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DD8" w:rsidRDefault="00B90DD8">
      <w:pPr>
        <w:pStyle w:val="Tekstpodstawowy"/>
        <w:spacing w:before="39"/>
        <w:rPr>
          <w:rFonts w:ascii="Times New Roman"/>
          <w:b w:val="0"/>
        </w:rPr>
      </w:pPr>
    </w:p>
    <w:p w:rsidR="00B90DD8" w:rsidRDefault="00690C41">
      <w:pPr>
        <w:pStyle w:val="Tekstpodstawowy"/>
        <w:ind w:left="255" w:right="391"/>
        <w:jc w:val="center"/>
      </w:pPr>
      <w:r>
        <w:rPr>
          <w:color w:val="252525"/>
        </w:rPr>
        <w:t>ZAPYTANIE</w:t>
      </w:r>
      <w:r>
        <w:rPr>
          <w:color w:val="252525"/>
          <w:spacing w:val="-8"/>
        </w:rPr>
        <w:t xml:space="preserve"> </w:t>
      </w:r>
      <w:r>
        <w:rPr>
          <w:color w:val="252525"/>
        </w:rPr>
        <w:t>OFERTOWE</w:t>
      </w:r>
      <w:r>
        <w:rPr>
          <w:color w:val="252525"/>
          <w:spacing w:val="-8"/>
        </w:rPr>
        <w:t xml:space="preserve"> </w:t>
      </w:r>
      <w:r>
        <w:rPr>
          <w:color w:val="252525"/>
          <w:spacing w:val="-4"/>
        </w:rPr>
        <w:t>NUMER</w:t>
      </w:r>
    </w:p>
    <w:p w:rsidR="00B90DD8" w:rsidRDefault="002C6D82">
      <w:pPr>
        <w:pStyle w:val="Tekstpodstawowy"/>
        <w:spacing w:before="39"/>
        <w:ind w:left="391" w:right="136"/>
        <w:jc w:val="center"/>
      </w:pPr>
      <w:r>
        <w:rPr>
          <w:color w:val="252525"/>
          <w:spacing w:val="-2"/>
        </w:rPr>
        <w:t>2</w:t>
      </w:r>
      <w:r w:rsidR="003C3E87">
        <w:rPr>
          <w:color w:val="252525"/>
          <w:spacing w:val="-2"/>
        </w:rPr>
        <w:t>/11</w:t>
      </w:r>
      <w:r w:rsidR="00690C41">
        <w:rPr>
          <w:color w:val="252525"/>
          <w:spacing w:val="-2"/>
        </w:rPr>
        <w:t>/2025</w:t>
      </w:r>
    </w:p>
    <w:p w:rsidR="00B90DD8" w:rsidRDefault="00B90DD8">
      <w:pPr>
        <w:spacing w:before="115" w:after="1"/>
        <w:rPr>
          <w:b/>
          <w:sz w:val="20"/>
        </w:r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trPr>
          <w:trHeight w:val="427"/>
        </w:trPr>
        <w:tc>
          <w:tcPr>
            <w:tcW w:w="10348" w:type="dxa"/>
            <w:gridSpan w:val="2"/>
            <w:tcBorders>
              <w:bottom w:val="single" w:sz="4" w:space="0" w:color="000000"/>
            </w:tcBorders>
          </w:tcPr>
          <w:p w:rsidR="00B90DD8" w:rsidRDefault="000846BC" w:rsidP="00A66317">
            <w:pPr>
              <w:pStyle w:val="TableParagraph"/>
              <w:spacing w:before="85"/>
              <w:ind w:right="61"/>
              <w:jc w:val="right"/>
              <w:rPr>
                <w:i/>
                <w:sz w:val="20"/>
              </w:rPr>
            </w:pPr>
            <w:r>
              <w:rPr>
                <w:i/>
                <w:color w:val="252525"/>
                <w:sz w:val="20"/>
              </w:rPr>
              <w:t>Radom</w:t>
            </w:r>
            <w:r w:rsidR="00690C41" w:rsidRPr="00687AFE">
              <w:rPr>
                <w:i/>
                <w:sz w:val="20"/>
              </w:rPr>
              <w:t>,</w:t>
            </w:r>
            <w:r w:rsidR="00690C41" w:rsidRPr="00687AFE">
              <w:rPr>
                <w:i/>
                <w:spacing w:val="-11"/>
                <w:sz w:val="20"/>
              </w:rPr>
              <w:t xml:space="preserve"> </w:t>
            </w:r>
            <w:r w:rsidR="007E7171">
              <w:rPr>
                <w:i/>
                <w:spacing w:val="-11"/>
                <w:sz w:val="20"/>
              </w:rPr>
              <w:t>18</w:t>
            </w:r>
            <w:r>
              <w:rPr>
                <w:i/>
                <w:sz w:val="20"/>
              </w:rPr>
              <w:t>.11</w:t>
            </w:r>
            <w:r w:rsidR="00690C41" w:rsidRPr="00687AFE">
              <w:rPr>
                <w:i/>
                <w:sz w:val="20"/>
              </w:rPr>
              <w:t>.2025</w:t>
            </w:r>
            <w:r w:rsidR="00690C41" w:rsidRPr="00687AFE">
              <w:rPr>
                <w:i/>
                <w:spacing w:val="-9"/>
                <w:sz w:val="20"/>
              </w:rPr>
              <w:t xml:space="preserve"> </w:t>
            </w:r>
            <w:r w:rsidR="00690C41" w:rsidRPr="00687AFE">
              <w:rPr>
                <w:i/>
                <w:spacing w:val="-5"/>
                <w:sz w:val="20"/>
              </w:rPr>
              <w:t>r.</w:t>
            </w:r>
          </w:p>
        </w:tc>
      </w:tr>
      <w:tr w:rsidR="00B90DD8">
        <w:trPr>
          <w:trHeight w:val="280"/>
        </w:trPr>
        <w:tc>
          <w:tcPr>
            <w:tcW w:w="10348" w:type="dxa"/>
            <w:gridSpan w:val="2"/>
            <w:tcBorders>
              <w:top w:val="single" w:sz="4" w:space="0" w:color="000000"/>
              <w:bottom w:val="single" w:sz="4" w:space="0" w:color="000000"/>
            </w:tcBorders>
            <w:shd w:val="clear" w:color="auto" w:fill="F1F1F1"/>
          </w:tcPr>
          <w:p w:rsidR="00B90DD8" w:rsidRDefault="00690C41">
            <w:pPr>
              <w:pStyle w:val="TableParagraph"/>
              <w:spacing w:before="1"/>
              <w:ind w:right="61"/>
              <w:jc w:val="right"/>
              <w:rPr>
                <w:i/>
                <w:sz w:val="20"/>
              </w:rPr>
            </w:pPr>
            <w:r>
              <w:rPr>
                <w:i/>
                <w:color w:val="252525"/>
                <w:sz w:val="20"/>
              </w:rPr>
              <w:t>Do</w:t>
            </w:r>
            <w:r>
              <w:rPr>
                <w:i/>
                <w:color w:val="252525"/>
                <w:spacing w:val="-8"/>
                <w:sz w:val="20"/>
              </w:rPr>
              <w:t xml:space="preserve"> </w:t>
            </w:r>
            <w:r>
              <w:rPr>
                <w:i/>
                <w:color w:val="252525"/>
                <w:sz w:val="20"/>
              </w:rPr>
              <w:t>wszystkich</w:t>
            </w:r>
            <w:r>
              <w:rPr>
                <w:i/>
                <w:color w:val="252525"/>
                <w:spacing w:val="-7"/>
                <w:sz w:val="20"/>
              </w:rPr>
              <w:t xml:space="preserve"> </w:t>
            </w:r>
            <w:r>
              <w:rPr>
                <w:i/>
                <w:color w:val="252525"/>
                <w:spacing w:val="-2"/>
                <w:sz w:val="20"/>
              </w:rPr>
              <w:t>zainteresowanych</w:t>
            </w:r>
          </w:p>
        </w:tc>
      </w:tr>
      <w:tr w:rsidR="00B90DD8" w:rsidTr="00617881">
        <w:trPr>
          <w:trHeight w:val="103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pacing w:val="-2"/>
                <w:sz w:val="20"/>
              </w:rPr>
              <w:t>Zamawiający:</w:t>
            </w:r>
          </w:p>
        </w:tc>
        <w:tc>
          <w:tcPr>
            <w:tcW w:w="8499" w:type="dxa"/>
            <w:tcBorders>
              <w:top w:val="single" w:sz="4" w:space="0" w:color="000000"/>
              <w:left w:val="single" w:sz="4" w:space="0" w:color="000000"/>
              <w:bottom w:val="single" w:sz="4" w:space="0" w:color="000000"/>
            </w:tcBorders>
          </w:tcPr>
          <w:p w:rsidR="005A73E6" w:rsidRPr="005A73E6" w:rsidRDefault="003C3E87" w:rsidP="005A73E6">
            <w:pPr>
              <w:widowControl/>
              <w:autoSpaceDE/>
              <w:autoSpaceDN/>
              <w:jc w:val="both"/>
              <w:rPr>
                <w:rFonts w:ascii="Calibri" w:eastAsia="Times New Roman" w:hAnsi="Calibri" w:cs="Times New Roman"/>
                <w:szCs w:val="24"/>
                <w:lang w:eastAsia="pl-PL"/>
              </w:rPr>
            </w:pPr>
            <w:r>
              <w:rPr>
                <w:rFonts w:ascii="Calibri" w:eastAsia="Times New Roman" w:hAnsi="Calibri" w:cs="Times New Roman"/>
                <w:szCs w:val="24"/>
                <w:lang w:eastAsia="pl-PL"/>
              </w:rPr>
              <w:t>KIR-BUD Sp. z o.o.</w:t>
            </w:r>
          </w:p>
          <w:p w:rsidR="005A73E6" w:rsidRDefault="000846BC" w:rsidP="005A73E6">
            <w:pPr>
              <w:widowControl/>
              <w:autoSpaceDE/>
              <w:autoSpaceDN/>
              <w:jc w:val="both"/>
              <w:rPr>
                <w:rFonts w:ascii="Calibri" w:eastAsia="Times New Roman" w:hAnsi="Calibri" w:cs="Times New Roman"/>
                <w:szCs w:val="24"/>
                <w:lang w:eastAsia="pl-PL"/>
              </w:rPr>
            </w:pPr>
            <w:r>
              <w:rPr>
                <w:rFonts w:ascii="Calibri" w:eastAsia="Times New Roman" w:hAnsi="Calibri" w:cs="Times New Roman"/>
                <w:szCs w:val="24"/>
                <w:lang w:eastAsia="pl-PL"/>
              </w:rPr>
              <w:t>u</w:t>
            </w:r>
            <w:r w:rsidR="003C3E87">
              <w:rPr>
                <w:rFonts w:ascii="Calibri" w:eastAsia="Times New Roman" w:hAnsi="Calibri" w:cs="Times New Roman"/>
                <w:szCs w:val="24"/>
                <w:lang w:eastAsia="pl-PL"/>
              </w:rPr>
              <w:t xml:space="preserve">l. </w:t>
            </w:r>
            <w:proofErr w:type="spellStart"/>
            <w:r w:rsidR="003C3E87">
              <w:rPr>
                <w:rFonts w:ascii="Calibri" w:eastAsia="Times New Roman" w:hAnsi="Calibri" w:cs="Times New Roman"/>
                <w:szCs w:val="24"/>
                <w:lang w:eastAsia="pl-PL"/>
              </w:rPr>
              <w:t>Malenicka</w:t>
            </w:r>
            <w:proofErr w:type="spellEnd"/>
            <w:r w:rsidR="003C3E87">
              <w:rPr>
                <w:rFonts w:ascii="Calibri" w:eastAsia="Times New Roman" w:hAnsi="Calibri" w:cs="Times New Roman"/>
                <w:szCs w:val="24"/>
                <w:lang w:eastAsia="pl-PL"/>
              </w:rPr>
              <w:t xml:space="preserve"> 82</w:t>
            </w:r>
          </w:p>
          <w:p w:rsidR="003C3E87" w:rsidRPr="005A73E6" w:rsidRDefault="003C3E87" w:rsidP="005A73E6">
            <w:pPr>
              <w:widowControl/>
              <w:autoSpaceDE/>
              <w:autoSpaceDN/>
              <w:jc w:val="both"/>
              <w:rPr>
                <w:rFonts w:ascii="Calibri" w:eastAsia="Times New Roman" w:hAnsi="Calibri" w:cs="Times New Roman"/>
                <w:szCs w:val="24"/>
                <w:lang w:eastAsia="pl-PL"/>
              </w:rPr>
            </w:pPr>
            <w:r>
              <w:rPr>
                <w:rFonts w:ascii="Calibri" w:eastAsia="Times New Roman" w:hAnsi="Calibri" w:cs="Times New Roman"/>
                <w:szCs w:val="24"/>
                <w:lang w:eastAsia="pl-PL"/>
              </w:rPr>
              <w:t>26-600 Radom</w:t>
            </w:r>
          </w:p>
          <w:p w:rsidR="00B90DD8" w:rsidRDefault="005A73E6" w:rsidP="003C3E87">
            <w:pPr>
              <w:pStyle w:val="TableParagraph"/>
              <w:spacing w:before="1" w:line="280" w:lineRule="atLeast"/>
              <w:ind w:right="3821"/>
              <w:rPr>
                <w:sz w:val="20"/>
              </w:rPr>
            </w:pPr>
            <w:r w:rsidRPr="005A73E6">
              <w:rPr>
                <w:rFonts w:ascii="Calibri" w:eastAsia="Times New Roman" w:hAnsi="Calibri" w:cs="Times New Roman"/>
                <w:szCs w:val="24"/>
                <w:lang w:eastAsia="pl-PL"/>
              </w:rPr>
              <w:t xml:space="preserve">NIP: </w:t>
            </w:r>
            <w:r w:rsidR="003C3E87">
              <w:rPr>
                <w:rFonts w:ascii="Calibri" w:eastAsia="Times New Roman" w:hAnsi="Calibri" w:cs="Times New Roman"/>
                <w:szCs w:val="24"/>
                <w:lang w:eastAsia="pl-PL"/>
              </w:rPr>
              <w:t>7342744859</w:t>
            </w:r>
          </w:p>
        </w:tc>
      </w:tr>
      <w:tr w:rsidR="00B90DD8" w:rsidTr="000D21EB">
        <w:trPr>
          <w:trHeight w:val="252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8"/>
              <w:rPr>
                <w:b/>
                <w:sz w:val="20"/>
              </w:rPr>
            </w:pPr>
          </w:p>
          <w:p w:rsidR="00B90DD8" w:rsidRDefault="00690C41">
            <w:pPr>
              <w:pStyle w:val="TableParagraph"/>
              <w:ind w:left="93"/>
              <w:rPr>
                <w:b/>
                <w:sz w:val="20"/>
              </w:rPr>
            </w:pPr>
            <w:r>
              <w:rPr>
                <w:b/>
                <w:color w:val="252525"/>
                <w:sz w:val="20"/>
              </w:rPr>
              <w:t>Opis</w:t>
            </w:r>
            <w:r>
              <w:rPr>
                <w:b/>
                <w:color w:val="252525"/>
                <w:spacing w:val="-6"/>
                <w:sz w:val="20"/>
              </w:rPr>
              <w:t xml:space="preserve"> </w:t>
            </w:r>
            <w:r>
              <w:rPr>
                <w:b/>
                <w:color w:val="252525"/>
                <w:spacing w:val="-2"/>
                <w:sz w:val="20"/>
              </w:rPr>
              <w:t>projektu:</w:t>
            </w:r>
          </w:p>
        </w:tc>
        <w:tc>
          <w:tcPr>
            <w:tcW w:w="8499" w:type="dxa"/>
            <w:tcBorders>
              <w:top w:val="single" w:sz="4" w:space="0" w:color="000000"/>
              <w:left w:val="single" w:sz="4" w:space="0" w:color="000000"/>
              <w:bottom w:val="single" w:sz="4" w:space="0" w:color="000000"/>
            </w:tcBorders>
          </w:tcPr>
          <w:p w:rsidR="00EF5404" w:rsidRPr="00EF5404" w:rsidRDefault="00A93598" w:rsidP="00EF5404">
            <w:pPr>
              <w:pStyle w:val="TableParagraph"/>
              <w:spacing w:before="3"/>
              <w:ind w:left="117"/>
              <w:jc w:val="both"/>
              <w:rPr>
                <w:color w:val="252525"/>
                <w:sz w:val="20"/>
              </w:rPr>
            </w:pPr>
            <w:r w:rsidRPr="00A93598">
              <w:rPr>
                <w:color w:val="252525"/>
                <w:sz w:val="20"/>
              </w:rPr>
              <w:t xml:space="preserve">Celem zamówienia jest </w:t>
            </w:r>
            <w:r w:rsidR="003C3E87">
              <w:rPr>
                <w:color w:val="252525"/>
                <w:sz w:val="20"/>
              </w:rPr>
              <w:t>zakup, instalacja i urucho</w:t>
            </w:r>
            <w:r w:rsidR="00634032">
              <w:rPr>
                <w:color w:val="252525"/>
                <w:sz w:val="20"/>
              </w:rPr>
              <w:t>m</w:t>
            </w:r>
            <w:r w:rsidR="003C3E87">
              <w:rPr>
                <w:color w:val="252525"/>
                <w:sz w:val="20"/>
              </w:rPr>
              <w:t xml:space="preserve">ienie </w:t>
            </w:r>
            <w:r w:rsidR="007E7171">
              <w:rPr>
                <w:color w:val="252525"/>
                <w:sz w:val="20"/>
              </w:rPr>
              <w:t>zagin</w:t>
            </w:r>
            <w:r w:rsidR="00935A63">
              <w:rPr>
                <w:color w:val="252525"/>
                <w:sz w:val="20"/>
              </w:rPr>
              <w:t>arki hydraulicznej do blach płaskich</w:t>
            </w:r>
            <w:r w:rsidR="00634032">
              <w:rPr>
                <w:color w:val="252525"/>
                <w:sz w:val="20"/>
              </w:rPr>
              <w:t xml:space="preserve"> wraz ze specjalistycznym instruktarzem</w:t>
            </w:r>
            <w:r w:rsidR="00EF5404">
              <w:rPr>
                <w:color w:val="252525"/>
                <w:sz w:val="20"/>
              </w:rPr>
              <w:t>.</w:t>
            </w:r>
            <w:r w:rsidR="00EF5404" w:rsidRPr="00EF5404">
              <w:rPr>
                <w:rFonts w:ascii="Calibri" w:hAnsi="Calibri" w:cs="Calibri"/>
                <w:color w:val="000000"/>
                <w:sz w:val="24"/>
                <w:szCs w:val="24"/>
              </w:rPr>
              <w:t xml:space="preserve"> </w:t>
            </w:r>
          </w:p>
          <w:p w:rsidR="00A93598" w:rsidRDefault="00A93598" w:rsidP="00690C41">
            <w:pPr>
              <w:pStyle w:val="TableParagraph"/>
              <w:spacing w:before="3"/>
              <w:ind w:left="117"/>
              <w:jc w:val="both"/>
              <w:rPr>
                <w:color w:val="252525"/>
                <w:sz w:val="20"/>
              </w:rPr>
            </w:pPr>
          </w:p>
          <w:p w:rsidR="00D97A98" w:rsidRPr="00D97A98" w:rsidRDefault="00690C41" w:rsidP="00634032">
            <w:pPr>
              <w:pStyle w:val="TableParagraph"/>
              <w:spacing w:line="276" w:lineRule="auto"/>
              <w:ind w:left="117" w:right="57"/>
              <w:jc w:val="both"/>
              <w:rPr>
                <w:color w:val="252525"/>
                <w:sz w:val="20"/>
              </w:rPr>
            </w:pPr>
            <w:r>
              <w:rPr>
                <w:color w:val="252525"/>
                <w:sz w:val="20"/>
              </w:rPr>
              <w:t xml:space="preserve">W związku z realizacją przez </w:t>
            </w:r>
            <w:r w:rsidR="003C3E87">
              <w:rPr>
                <w:color w:val="252525"/>
                <w:sz w:val="20"/>
              </w:rPr>
              <w:t>KIR-BUD Sp. z o.o.</w:t>
            </w:r>
            <w:r w:rsidR="006B3B16">
              <w:rPr>
                <w:color w:val="252525"/>
                <w:sz w:val="20"/>
              </w:rPr>
              <w:t xml:space="preserve"> </w:t>
            </w:r>
            <w:r>
              <w:rPr>
                <w:color w:val="252525"/>
                <w:sz w:val="20"/>
              </w:rPr>
              <w:t>projektu pt. „</w:t>
            </w:r>
            <w:r w:rsidR="003C3E87" w:rsidRPr="003C3E87">
              <w:rPr>
                <w:color w:val="252525"/>
                <w:sz w:val="20"/>
              </w:rPr>
              <w:t>Podniesienie konkurencyjności firmy KIR BUD Spółka z ograniczoną odpowiedzialnością poprzez wdrożenie na rynek nowej gamy produktów,</w:t>
            </w:r>
            <w:r w:rsidR="003C3E87">
              <w:rPr>
                <w:color w:val="252525"/>
                <w:sz w:val="20"/>
              </w:rPr>
              <w:t xml:space="preserve"> </w:t>
            </w:r>
            <w:r w:rsidR="003C3E87" w:rsidRPr="003C3E87">
              <w:rPr>
                <w:color w:val="252525"/>
                <w:sz w:val="20"/>
              </w:rPr>
              <w:t>będących wynikiem własnych prac B+R</w:t>
            </w:r>
            <w:r w:rsidR="00B275EE">
              <w:rPr>
                <w:color w:val="252525"/>
                <w:sz w:val="20"/>
              </w:rPr>
              <w:t xml:space="preserve">” </w:t>
            </w:r>
            <w:r w:rsidR="006B3B16" w:rsidRPr="006B3B16">
              <w:rPr>
                <w:color w:val="252525"/>
                <w:sz w:val="20"/>
              </w:rPr>
              <w:t xml:space="preserve">w ramach programu Fundusze Europejskie dla </w:t>
            </w:r>
            <w:r w:rsidR="00B275EE">
              <w:rPr>
                <w:color w:val="252525"/>
                <w:sz w:val="20"/>
              </w:rPr>
              <w:t>Mazowsza</w:t>
            </w:r>
            <w:r w:rsidR="006B3B16" w:rsidRPr="006B3B16">
              <w:rPr>
                <w:color w:val="252525"/>
                <w:sz w:val="20"/>
              </w:rPr>
              <w:t xml:space="preserve"> 2021-2027, Priorytet: </w:t>
            </w:r>
            <w:r w:rsidR="00B275EE" w:rsidRPr="00B275EE">
              <w:rPr>
                <w:color w:val="252525"/>
                <w:sz w:val="20"/>
              </w:rPr>
              <w:t>Fundusze Europejskie dla bardziej konkurencyjnego i inteligentnego Mazowsza</w:t>
            </w:r>
            <w:r w:rsidR="00B275EE">
              <w:rPr>
                <w:color w:val="252525"/>
                <w:sz w:val="20"/>
              </w:rPr>
              <w:t>, Działanie:</w:t>
            </w:r>
            <w:r w:rsidR="00B275EE">
              <w:t xml:space="preserve"> </w:t>
            </w:r>
            <w:r w:rsidR="00B275EE" w:rsidRPr="00B275EE">
              <w:rPr>
                <w:color w:val="252525"/>
                <w:sz w:val="20"/>
              </w:rPr>
              <w:t>Innowacyjność i konkurencyjność MŚP</w:t>
            </w:r>
            <w:r w:rsidR="00B275EE">
              <w:rPr>
                <w:color w:val="252525"/>
                <w:sz w:val="20"/>
              </w:rPr>
              <w:t xml:space="preserve">  </w:t>
            </w:r>
            <w:r w:rsidR="00B275EE" w:rsidRPr="00B275EE">
              <w:rPr>
                <w:color w:val="252525"/>
                <w:sz w:val="20"/>
              </w:rPr>
              <w:t xml:space="preserve"> </w:t>
            </w:r>
            <w:r w:rsidR="006B3B16" w:rsidRPr="006B3B16">
              <w:rPr>
                <w:color w:val="252525"/>
                <w:sz w:val="20"/>
              </w:rPr>
              <w:t xml:space="preserve">(numer naboru </w:t>
            </w:r>
            <w:r w:rsidR="00B275EE" w:rsidRPr="00B275EE">
              <w:rPr>
                <w:color w:val="252525"/>
                <w:sz w:val="20"/>
              </w:rPr>
              <w:t>FEMA.01.03-IP.01-015/24</w:t>
            </w:r>
            <w:r w:rsidR="006B3B16" w:rsidRPr="006B3B16">
              <w:rPr>
                <w:color w:val="252525"/>
                <w:sz w:val="20"/>
              </w:rPr>
              <w:t xml:space="preserve">, numer wniosku o dofinansowanie </w:t>
            </w:r>
            <w:r w:rsidR="00B275EE" w:rsidRPr="00B275EE">
              <w:rPr>
                <w:color w:val="252525"/>
                <w:sz w:val="20"/>
              </w:rPr>
              <w:t>FEMA.01.03-IP.01-02</w:t>
            </w:r>
            <w:r w:rsidR="003C3E87">
              <w:rPr>
                <w:color w:val="252525"/>
                <w:sz w:val="20"/>
              </w:rPr>
              <w:t>D3</w:t>
            </w:r>
            <w:r w:rsidR="00B275EE" w:rsidRPr="00B275EE">
              <w:rPr>
                <w:color w:val="252525"/>
                <w:sz w:val="20"/>
              </w:rPr>
              <w:t>/24</w:t>
            </w:r>
            <w:r w:rsidR="006B3B16" w:rsidRPr="006B3B16">
              <w:rPr>
                <w:color w:val="252525"/>
                <w:sz w:val="20"/>
              </w:rPr>
              <w:t>, umowa o dofinansowan</w:t>
            </w:r>
            <w:r w:rsidR="006B3B16">
              <w:rPr>
                <w:color w:val="252525"/>
                <w:sz w:val="20"/>
              </w:rPr>
              <w:t xml:space="preserve">ie </w:t>
            </w:r>
            <w:r w:rsidR="005A73E6">
              <w:rPr>
                <w:color w:val="252525"/>
                <w:sz w:val="20"/>
              </w:rPr>
              <w:t>FEMA.01.03-IP.01-02</w:t>
            </w:r>
            <w:r w:rsidR="00634032">
              <w:rPr>
                <w:color w:val="252525"/>
                <w:sz w:val="20"/>
              </w:rPr>
              <w:t>D3</w:t>
            </w:r>
            <w:r w:rsidR="00B275EE" w:rsidRPr="00B275EE">
              <w:rPr>
                <w:color w:val="252525"/>
                <w:sz w:val="20"/>
              </w:rPr>
              <w:t>/24</w:t>
            </w:r>
            <w:r w:rsidR="006B3B16">
              <w:rPr>
                <w:color w:val="252525"/>
                <w:sz w:val="20"/>
              </w:rPr>
              <w:t>)</w:t>
            </w:r>
            <w:r>
              <w:rPr>
                <w:color w:val="252525"/>
                <w:sz w:val="20"/>
              </w:rPr>
              <w:t xml:space="preserve">, </w:t>
            </w:r>
            <w:r w:rsidR="00260A3A" w:rsidRPr="00260A3A">
              <w:rPr>
                <w:color w:val="252525"/>
                <w:sz w:val="20"/>
              </w:rPr>
              <w:t xml:space="preserve">zapraszamy do składania ofert na: </w:t>
            </w:r>
            <w:r w:rsidR="005A73E6">
              <w:rPr>
                <w:color w:val="252525"/>
                <w:sz w:val="20"/>
              </w:rPr>
              <w:t>zakup,</w:t>
            </w:r>
            <w:r w:rsidR="00A93598" w:rsidRPr="00A93598">
              <w:rPr>
                <w:color w:val="252525"/>
                <w:sz w:val="20"/>
              </w:rPr>
              <w:t xml:space="preserve"> </w:t>
            </w:r>
            <w:r w:rsidR="00634032">
              <w:rPr>
                <w:color w:val="252525"/>
                <w:sz w:val="20"/>
              </w:rPr>
              <w:t xml:space="preserve">instalację i uruchomienie </w:t>
            </w:r>
            <w:r w:rsidR="00E27F04">
              <w:rPr>
                <w:color w:val="252525"/>
                <w:sz w:val="20"/>
              </w:rPr>
              <w:t>zagin</w:t>
            </w:r>
            <w:r w:rsidR="00935A63" w:rsidRPr="00935A63">
              <w:rPr>
                <w:color w:val="252525"/>
                <w:sz w:val="20"/>
              </w:rPr>
              <w:t>arki hydraulicznej do blach płaskich</w:t>
            </w:r>
            <w:r w:rsidR="00634032">
              <w:rPr>
                <w:color w:val="252525"/>
                <w:sz w:val="20"/>
              </w:rPr>
              <w:t xml:space="preserve"> wraz ze specjalistycznym instruktarzem.</w:t>
            </w:r>
          </w:p>
        </w:tc>
      </w:tr>
      <w:tr w:rsidR="00B90DD8" w:rsidTr="000D21EB">
        <w:trPr>
          <w:trHeight w:val="635"/>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before="39"/>
              <w:ind w:left="93"/>
              <w:rPr>
                <w:b/>
                <w:sz w:val="20"/>
              </w:rPr>
            </w:pPr>
            <w:r>
              <w:rPr>
                <w:b/>
                <w:color w:val="252525"/>
                <w:sz w:val="20"/>
              </w:rPr>
              <w:t>Nazwa</w:t>
            </w:r>
            <w:r>
              <w:rPr>
                <w:b/>
                <w:color w:val="252525"/>
                <w:spacing w:val="40"/>
                <w:sz w:val="20"/>
              </w:rPr>
              <w:t xml:space="preserve">  </w:t>
            </w:r>
            <w:r>
              <w:rPr>
                <w:b/>
                <w:color w:val="252525"/>
                <w:spacing w:val="-2"/>
                <w:sz w:val="20"/>
              </w:rPr>
              <w:t>przedmiotu</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Pr="000D21EB" w:rsidRDefault="00260A3A" w:rsidP="00E27F04">
            <w:pPr>
              <w:pStyle w:val="TableParagraph"/>
              <w:spacing w:before="3"/>
              <w:ind w:left="117"/>
              <w:jc w:val="both"/>
              <w:rPr>
                <w:color w:val="252525"/>
                <w:sz w:val="20"/>
              </w:rPr>
            </w:pPr>
            <w:r w:rsidRPr="00260A3A">
              <w:rPr>
                <w:color w:val="252525"/>
                <w:sz w:val="20"/>
              </w:rPr>
              <w:t xml:space="preserve">Przedmiotem </w:t>
            </w:r>
            <w:r w:rsidR="00634032" w:rsidRPr="00634032">
              <w:rPr>
                <w:color w:val="252525"/>
                <w:sz w:val="20"/>
              </w:rPr>
              <w:t xml:space="preserve">zamówienia jest zakup, instalacja i uruchomienie </w:t>
            </w:r>
            <w:r w:rsidR="00935A63" w:rsidRPr="00935A63">
              <w:rPr>
                <w:color w:val="252525"/>
                <w:sz w:val="20"/>
              </w:rPr>
              <w:t>zaginarki hydraulicznej do blach płaskich</w:t>
            </w:r>
            <w:r w:rsidR="00634032" w:rsidRPr="00634032">
              <w:rPr>
                <w:color w:val="252525"/>
                <w:sz w:val="20"/>
              </w:rPr>
              <w:t xml:space="preserve"> wraz ze specjalistycznym instruktarzem</w:t>
            </w:r>
          </w:p>
        </w:tc>
      </w:tr>
      <w:tr w:rsidR="00B90DD8" w:rsidTr="00693120">
        <w:trPr>
          <w:trHeight w:val="1408"/>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38"/>
              <w:rPr>
                <w:b/>
                <w:sz w:val="20"/>
              </w:rPr>
            </w:pPr>
          </w:p>
          <w:p w:rsidR="00B90DD8" w:rsidRDefault="00690C41">
            <w:pPr>
              <w:pStyle w:val="TableParagraph"/>
              <w:spacing w:line="276" w:lineRule="auto"/>
              <w:ind w:left="93" w:right="352"/>
              <w:rPr>
                <w:b/>
                <w:sz w:val="20"/>
              </w:rPr>
            </w:pPr>
            <w:r>
              <w:rPr>
                <w:b/>
                <w:color w:val="252525"/>
                <w:sz w:val="20"/>
              </w:rPr>
              <w:t>Szczegółowy</w:t>
            </w:r>
            <w:r>
              <w:rPr>
                <w:b/>
                <w:color w:val="252525"/>
                <w:spacing w:val="-12"/>
                <w:sz w:val="20"/>
              </w:rPr>
              <w:t xml:space="preserve"> </w:t>
            </w:r>
            <w:r>
              <w:rPr>
                <w:b/>
                <w:color w:val="252525"/>
                <w:sz w:val="20"/>
              </w:rPr>
              <w:t xml:space="preserve">opis </w:t>
            </w:r>
            <w:r>
              <w:rPr>
                <w:b/>
                <w:color w:val="252525"/>
                <w:spacing w:val="-2"/>
                <w:sz w:val="20"/>
              </w:rPr>
              <w:t>przedmiotu zamówienia:</w:t>
            </w:r>
          </w:p>
        </w:tc>
        <w:tc>
          <w:tcPr>
            <w:tcW w:w="8499" w:type="dxa"/>
            <w:tcBorders>
              <w:top w:val="single" w:sz="4" w:space="0" w:color="000000"/>
              <w:left w:val="single" w:sz="4" w:space="0" w:color="000000"/>
              <w:bottom w:val="single" w:sz="4" w:space="0" w:color="000000"/>
            </w:tcBorders>
          </w:tcPr>
          <w:p w:rsidR="00935A63" w:rsidRDefault="00935A63" w:rsidP="00935A63">
            <w:pPr>
              <w:widowControl/>
              <w:adjustRightInd w:val="0"/>
              <w:rPr>
                <w:rFonts w:ascii="Arial" w:eastAsiaTheme="minorHAnsi" w:hAnsi="Arial" w:cs="Arial"/>
                <w:color w:val="000000"/>
                <w:sz w:val="20"/>
                <w:szCs w:val="20"/>
              </w:rPr>
            </w:pPr>
            <w:r w:rsidRPr="00935A63">
              <w:rPr>
                <w:rFonts w:ascii="Arial" w:eastAsiaTheme="minorHAnsi" w:hAnsi="Arial" w:cs="Arial"/>
                <w:color w:val="000000"/>
                <w:sz w:val="20"/>
                <w:szCs w:val="20"/>
              </w:rPr>
              <w:t xml:space="preserve">Zakupione urządzenie ma być wykorzystywane w ramach ciągu technologicznego. </w:t>
            </w:r>
          </w:p>
          <w:p w:rsidR="00935A63" w:rsidRPr="00935A63" w:rsidRDefault="00935A63" w:rsidP="00935A63">
            <w:pPr>
              <w:widowControl/>
              <w:adjustRightInd w:val="0"/>
              <w:rPr>
                <w:rFonts w:ascii="Arial" w:eastAsiaTheme="minorHAnsi" w:hAnsi="Arial" w:cs="Arial"/>
                <w:color w:val="000000"/>
                <w:sz w:val="20"/>
                <w:szCs w:val="20"/>
              </w:rPr>
            </w:pPr>
          </w:p>
          <w:p w:rsidR="00935A63" w:rsidRPr="007E7171" w:rsidRDefault="00935A63" w:rsidP="00935A63">
            <w:pPr>
              <w:widowControl/>
              <w:adjustRightInd w:val="0"/>
              <w:rPr>
                <w:rFonts w:ascii="Arial" w:eastAsiaTheme="minorHAnsi" w:hAnsi="Arial" w:cs="Arial"/>
                <w:color w:val="000000"/>
                <w:sz w:val="20"/>
                <w:szCs w:val="20"/>
              </w:rPr>
            </w:pPr>
            <w:r w:rsidRPr="007E7171">
              <w:rPr>
                <w:rFonts w:ascii="Arial" w:eastAsiaTheme="minorHAnsi" w:hAnsi="Arial" w:cs="Arial"/>
                <w:color w:val="000000"/>
                <w:sz w:val="20"/>
                <w:szCs w:val="20"/>
              </w:rPr>
              <w:t xml:space="preserve">Maszyna w postaci zaginarki hydraulicznej do blach płaskich powinna spełniać minimum poniższe parametry: </w:t>
            </w:r>
          </w:p>
          <w:p w:rsidR="00935A63" w:rsidRPr="007E7171" w:rsidRDefault="00935A63" w:rsidP="00935A63">
            <w:pPr>
              <w:widowControl/>
              <w:adjustRightInd w:val="0"/>
              <w:rPr>
                <w:rFonts w:ascii="Arial" w:eastAsiaTheme="minorHAnsi" w:hAnsi="Arial" w:cs="Arial"/>
                <w:color w:val="000000"/>
                <w:sz w:val="20"/>
                <w:szCs w:val="20"/>
              </w:rPr>
            </w:pPr>
            <w:r w:rsidRPr="007E7171">
              <w:rPr>
                <w:rFonts w:ascii="Arial" w:eastAsiaTheme="minorHAnsi" w:hAnsi="Arial" w:cs="Arial"/>
                <w:color w:val="000000"/>
                <w:sz w:val="20"/>
                <w:szCs w:val="20"/>
              </w:rPr>
              <w:t xml:space="preserve">a) Urządzenie musi być fabrycznie nowe; </w:t>
            </w:r>
          </w:p>
          <w:p w:rsidR="00935A63" w:rsidRPr="007E7171" w:rsidRDefault="00935A63" w:rsidP="00935A63">
            <w:pPr>
              <w:widowControl/>
              <w:adjustRightInd w:val="0"/>
              <w:rPr>
                <w:rFonts w:ascii="Arial" w:eastAsiaTheme="minorHAnsi" w:hAnsi="Arial" w:cs="Arial"/>
                <w:color w:val="000000"/>
                <w:sz w:val="20"/>
                <w:szCs w:val="20"/>
              </w:rPr>
            </w:pPr>
            <w:r w:rsidRPr="007E7171">
              <w:rPr>
                <w:rFonts w:ascii="Arial" w:eastAsiaTheme="minorHAnsi" w:hAnsi="Arial" w:cs="Arial"/>
                <w:color w:val="000000"/>
                <w:sz w:val="20"/>
                <w:szCs w:val="20"/>
              </w:rPr>
              <w:t xml:space="preserve">b) Urządzenie musi być przystosowane do ciągłej pracy; </w:t>
            </w:r>
          </w:p>
          <w:p w:rsidR="00935A63" w:rsidRPr="007E7171" w:rsidRDefault="00935A63" w:rsidP="00935A63">
            <w:pPr>
              <w:widowControl/>
              <w:adjustRightInd w:val="0"/>
              <w:rPr>
                <w:rFonts w:ascii="Arial" w:eastAsiaTheme="minorHAnsi" w:hAnsi="Arial" w:cs="Arial"/>
                <w:color w:val="000000"/>
                <w:sz w:val="20"/>
                <w:szCs w:val="20"/>
              </w:rPr>
            </w:pPr>
            <w:r w:rsidRPr="007E7171">
              <w:rPr>
                <w:rFonts w:ascii="Arial" w:eastAsiaTheme="minorHAnsi" w:hAnsi="Arial" w:cs="Arial"/>
                <w:color w:val="000000"/>
                <w:sz w:val="20"/>
                <w:szCs w:val="20"/>
              </w:rPr>
              <w:t xml:space="preserve">c) Parametry techniczne: </w:t>
            </w:r>
          </w:p>
          <w:p w:rsidR="00935A63" w:rsidRPr="007E7171" w:rsidRDefault="00935A63" w:rsidP="00935A63">
            <w:pPr>
              <w:widowControl/>
              <w:adjustRightInd w:val="0"/>
              <w:rPr>
                <w:rFonts w:ascii="Arial" w:eastAsiaTheme="minorHAnsi" w:hAnsi="Arial" w:cs="Arial"/>
                <w:color w:val="000000"/>
                <w:sz w:val="20"/>
                <w:szCs w:val="20"/>
              </w:rPr>
            </w:pPr>
            <w:r w:rsidRPr="007E7171">
              <w:rPr>
                <w:rFonts w:ascii="Arial" w:eastAsiaTheme="minorHAnsi" w:hAnsi="Arial" w:cs="Arial"/>
                <w:color w:val="000000"/>
                <w:sz w:val="20"/>
                <w:szCs w:val="20"/>
              </w:rPr>
              <w:t xml:space="preserve">- Zasilanie: energia elektryczna 400 V / 50 </w:t>
            </w:r>
            <w:proofErr w:type="spellStart"/>
            <w:r w:rsidRPr="007E7171">
              <w:rPr>
                <w:rFonts w:ascii="Arial" w:eastAsiaTheme="minorHAnsi" w:hAnsi="Arial" w:cs="Arial"/>
                <w:color w:val="000000"/>
                <w:sz w:val="20"/>
                <w:szCs w:val="20"/>
              </w:rPr>
              <w:t>Hz</w:t>
            </w:r>
            <w:proofErr w:type="spellEnd"/>
            <w:r w:rsidRPr="007E7171">
              <w:rPr>
                <w:rFonts w:ascii="Arial" w:eastAsiaTheme="minorHAnsi" w:hAnsi="Arial" w:cs="Arial"/>
                <w:color w:val="000000"/>
                <w:sz w:val="20"/>
                <w:szCs w:val="20"/>
              </w:rPr>
              <w:t xml:space="preserve"> / 3 fazy </w:t>
            </w:r>
          </w:p>
          <w:p w:rsidR="00935A63" w:rsidRPr="007E7171" w:rsidRDefault="00935A63" w:rsidP="00935A63">
            <w:pPr>
              <w:widowControl/>
              <w:adjustRightInd w:val="0"/>
              <w:rPr>
                <w:rFonts w:ascii="Arial" w:eastAsiaTheme="minorHAnsi" w:hAnsi="Arial" w:cs="Arial"/>
                <w:color w:val="000000"/>
                <w:sz w:val="20"/>
                <w:szCs w:val="20"/>
              </w:rPr>
            </w:pPr>
            <w:r w:rsidRPr="007E7171">
              <w:rPr>
                <w:rFonts w:ascii="Arial" w:eastAsiaTheme="minorHAnsi" w:hAnsi="Arial" w:cs="Arial"/>
                <w:color w:val="000000"/>
                <w:sz w:val="20"/>
                <w:szCs w:val="20"/>
              </w:rPr>
              <w:t xml:space="preserve">- Długość robocza gięcia - nie mniej niż 6900 mm </w:t>
            </w:r>
          </w:p>
          <w:p w:rsidR="00935A63" w:rsidRPr="007E7171" w:rsidRDefault="00935A63" w:rsidP="00935A63">
            <w:pPr>
              <w:widowControl/>
              <w:adjustRightInd w:val="0"/>
              <w:rPr>
                <w:rFonts w:ascii="Arial" w:eastAsiaTheme="minorHAnsi" w:hAnsi="Arial" w:cs="Arial"/>
                <w:color w:val="000000"/>
                <w:sz w:val="20"/>
                <w:szCs w:val="20"/>
              </w:rPr>
            </w:pPr>
            <w:r w:rsidRPr="007E7171">
              <w:rPr>
                <w:rFonts w:ascii="Arial" w:eastAsiaTheme="minorHAnsi" w:hAnsi="Arial" w:cs="Arial"/>
                <w:color w:val="000000"/>
                <w:sz w:val="20"/>
                <w:szCs w:val="20"/>
              </w:rPr>
              <w:t xml:space="preserve">- Maksymalna grubość giętej blachy: </w:t>
            </w:r>
          </w:p>
          <w:p w:rsidR="00935A63" w:rsidRPr="007E7171" w:rsidRDefault="00935A63" w:rsidP="00935A63">
            <w:pPr>
              <w:widowControl/>
              <w:adjustRightInd w:val="0"/>
              <w:rPr>
                <w:rFonts w:ascii="Arial" w:eastAsiaTheme="minorHAnsi" w:hAnsi="Arial" w:cs="Arial"/>
                <w:color w:val="000000"/>
                <w:sz w:val="20"/>
                <w:szCs w:val="20"/>
              </w:rPr>
            </w:pPr>
            <w:r w:rsidRPr="007E7171">
              <w:rPr>
                <w:rFonts w:ascii="Arial" w:eastAsiaTheme="minorHAnsi" w:hAnsi="Arial" w:cs="Arial"/>
                <w:color w:val="000000"/>
                <w:sz w:val="20"/>
                <w:szCs w:val="20"/>
              </w:rPr>
              <w:t xml:space="preserve">• Stal zwykła, </w:t>
            </w:r>
            <w:proofErr w:type="spellStart"/>
            <w:r w:rsidRPr="007E7171">
              <w:rPr>
                <w:rFonts w:ascii="Arial" w:eastAsiaTheme="minorHAnsi" w:hAnsi="Arial" w:cs="Arial"/>
                <w:color w:val="000000"/>
                <w:sz w:val="20"/>
                <w:szCs w:val="20"/>
              </w:rPr>
              <w:t>Rm</w:t>
            </w:r>
            <w:proofErr w:type="spellEnd"/>
            <w:r w:rsidRPr="007E7171">
              <w:rPr>
                <w:rFonts w:ascii="Arial" w:eastAsiaTheme="minorHAnsi" w:hAnsi="Arial" w:cs="Arial"/>
                <w:color w:val="000000"/>
                <w:sz w:val="20"/>
                <w:szCs w:val="20"/>
              </w:rPr>
              <w:t xml:space="preserve">=400 N/mm², Rp0.2=330 N/mm² - nie mniej niż 3,0 mm </w:t>
            </w:r>
          </w:p>
          <w:p w:rsidR="00935A63" w:rsidRPr="007E7171" w:rsidRDefault="00935A63" w:rsidP="00935A63">
            <w:pPr>
              <w:widowControl/>
              <w:adjustRightInd w:val="0"/>
              <w:rPr>
                <w:rFonts w:ascii="Arial" w:eastAsiaTheme="minorHAnsi" w:hAnsi="Arial" w:cs="Arial"/>
                <w:color w:val="000000"/>
                <w:sz w:val="20"/>
                <w:szCs w:val="20"/>
              </w:rPr>
            </w:pPr>
            <w:r w:rsidRPr="007E7171">
              <w:rPr>
                <w:rFonts w:ascii="Arial" w:eastAsiaTheme="minorHAnsi" w:hAnsi="Arial" w:cs="Arial"/>
                <w:color w:val="000000"/>
                <w:sz w:val="20"/>
                <w:szCs w:val="20"/>
              </w:rPr>
              <w:t xml:space="preserve">• Aluminium, </w:t>
            </w:r>
            <w:proofErr w:type="spellStart"/>
            <w:r w:rsidRPr="007E7171">
              <w:rPr>
                <w:rFonts w:ascii="Arial" w:eastAsiaTheme="minorHAnsi" w:hAnsi="Arial" w:cs="Arial"/>
                <w:color w:val="000000"/>
                <w:sz w:val="20"/>
                <w:szCs w:val="20"/>
              </w:rPr>
              <w:t>Rm</w:t>
            </w:r>
            <w:proofErr w:type="spellEnd"/>
            <w:r w:rsidRPr="007E7171">
              <w:rPr>
                <w:rFonts w:ascii="Arial" w:eastAsiaTheme="minorHAnsi" w:hAnsi="Arial" w:cs="Arial"/>
                <w:color w:val="000000"/>
                <w:sz w:val="20"/>
                <w:szCs w:val="20"/>
              </w:rPr>
              <w:t xml:space="preserve">=220 N/mm², Rp0.2=150 N/mm² - nie mniej niż 4,0 mm </w:t>
            </w:r>
          </w:p>
          <w:p w:rsidR="00935A63" w:rsidRPr="007E7171" w:rsidRDefault="00935A63" w:rsidP="00935A63">
            <w:pPr>
              <w:widowControl/>
              <w:adjustRightInd w:val="0"/>
              <w:rPr>
                <w:rFonts w:ascii="Arial" w:eastAsiaTheme="minorHAnsi" w:hAnsi="Arial" w:cs="Arial"/>
                <w:color w:val="000000"/>
                <w:sz w:val="20"/>
                <w:szCs w:val="20"/>
              </w:rPr>
            </w:pPr>
            <w:r w:rsidRPr="007E7171">
              <w:rPr>
                <w:rFonts w:ascii="Arial" w:eastAsiaTheme="minorHAnsi" w:hAnsi="Arial" w:cs="Arial"/>
                <w:color w:val="000000"/>
                <w:sz w:val="20"/>
                <w:szCs w:val="20"/>
              </w:rPr>
              <w:t xml:space="preserve">• Stal nierdzewna, </w:t>
            </w:r>
            <w:proofErr w:type="spellStart"/>
            <w:r w:rsidRPr="007E7171">
              <w:rPr>
                <w:rFonts w:ascii="Arial" w:eastAsiaTheme="minorHAnsi" w:hAnsi="Arial" w:cs="Arial"/>
                <w:color w:val="000000"/>
                <w:sz w:val="20"/>
                <w:szCs w:val="20"/>
              </w:rPr>
              <w:t>Rm</w:t>
            </w:r>
            <w:proofErr w:type="spellEnd"/>
            <w:r w:rsidRPr="007E7171">
              <w:rPr>
                <w:rFonts w:ascii="Arial" w:eastAsiaTheme="minorHAnsi" w:hAnsi="Arial" w:cs="Arial"/>
                <w:color w:val="000000"/>
                <w:sz w:val="20"/>
                <w:szCs w:val="20"/>
              </w:rPr>
              <w:t xml:space="preserve">=600 N/mm², Rp0.2=370 N/mm² - nie mniej niż 2,0 mm </w:t>
            </w:r>
          </w:p>
          <w:p w:rsidR="00935A63" w:rsidRPr="007E7171" w:rsidRDefault="00935A63" w:rsidP="00935A63">
            <w:pPr>
              <w:widowControl/>
              <w:adjustRightInd w:val="0"/>
              <w:rPr>
                <w:rFonts w:ascii="Arial" w:eastAsiaTheme="minorHAnsi" w:hAnsi="Arial" w:cs="Arial"/>
                <w:color w:val="000000"/>
                <w:sz w:val="20"/>
                <w:szCs w:val="20"/>
              </w:rPr>
            </w:pPr>
            <w:r w:rsidRPr="007E7171">
              <w:rPr>
                <w:rFonts w:ascii="Arial" w:eastAsiaTheme="minorHAnsi" w:hAnsi="Arial" w:cs="Arial"/>
                <w:color w:val="000000"/>
                <w:sz w:val="20"/>
                <w:szCs w:val="20"/>
              </w:rPr>
              <w:t xml:space="preserve">- Głębokość robocza zderzaka – nie mniej niż 1250 mm </w:t>
            </w:r>
          </w:p>
          <w:p w:rsidR="00935A63" w:rsidRPr="007E7171" w:rsidRDefault="00935A63" w:rsidP="00935A63">
            <w:pPr>
              <w:widowControl/>
              <w:adjustRightInd w:val="0"/>
              <w:rPr>
                <w:rFonts w:ascii="Arial" w:eastAsiaTheme="minorHAnsi" w:hAnsi="Arial" w:cs="Arial"/>
                <w:color w:val="000000"/>
                <w:sz w:val="20"/>
                <w:szCs w:val="20"/>
              </w:rPr>
            </w:pPr>
            <w:r w:rsidRPr="007E7171">
              <w:rPr>
                <w:rFonts w:ascii="Arial" w:eastAsiaTheme="minorHAnsi" w:hAnsi="Arial" w:cs="Arial"/>
                <w:color w:val="000000"/>
                <w:sz w:val="20"/>
                <w:szCs w:val="20"/>
              </w:rPr>
              <w:t xml:space="preserve">- Maksymalny kąt gięcia – nie mnie niż 145 stopni </w:t>
            </w:r>
          </w:p>
          <w:p w:rsidR="00634032" w:rsidRDefault="00935A63" w:rsidP="00935A63">
            <w:pPr>
              <w:widowControl/>
              <w:adjustRightInd w:val="0"/>
              <w:rPr>
                <w:rFonts w:ascii="Arial" w:eastAsiaTheme="minorHAnsi" w:hAnsi="Arial" w:cs="Arial"/>
                <w:color w:val="000000"/>
                <w:sz w:val="20"/>
                <w:szCs w:val="20"/>
              </w:rPr>
            </w:pPr>
            <w:r w:rsidRPr="007E7171">
              <w:rPr>
                <w:rFonts w:ascii="Arial" w:eastAsiaTheme="minorHAnsi" w:hAnsi="Arial" w:cs="Arial"/>
                <w:color w:val="000000"/>
                <w:sz w:val="20"/>
                <w:szCs w:val="20"/>
              </w:rPr>
              <w:t>- Dokładność pozycjonowania zderzaka – nie mniej niż +/- 0,1 mm</w:t>
            </w:r>
            <w:r w:rsidRPr="00935A63">
              <w:rPr>
                <w:rFonts w:ascii="Arial" w:eastAsiaTheme="minorHAnsi" w:hAnsi="Arial" w:cs="Arial"/>
                <w:color w:val="000000"/>
                <w:sz w:val="20"/>
                <w:szCs w:val="20"/>
              </w:rPr>
              <w:t xml:space="preserve"> </w:t>
            </w:r>
          </w:p>
          <w:p w:rsidR="00935A63" w:rsidRPr="00634032" w:rsidRDefault="00935A63" w:rsidP="00935A63">
            <w:pPr>
              <w:widowControl/>
              <w:adjustRightInd w:val="0"/>
              <w:rPr>
                <w:rFonts w:ascii="Arial" w:eastAsiaTheme="minorHAnsi" w:hAnsi="Arial" w:cs="Arial"/>
                <w:color w:val="000000"/>
                <w:sz w:val="20"/>
                <w:szCs w:val="20"/>
              </w:rPr>
            </w:pPr>
          </w:p>
          <w:p w:rsidR="005A73E6" w:rsidRPr="005A73E6" w:rsidRDefault="005A73E6" w:rsidP="005A73E6">
            <w:pPr>
              <w:widowControl/>
              <w:adjustRightInd w:val="0"/>
              <w:rPr>
                <w:rFonts w:ascii="Arial" w:eastAsiaTheme="minorHAnsi" w:hAnsi="Arial" w:cs="Arial"/>
                <w:color w:val="000000"/>
                <w:sz w:val="20"/>
                <w:szCs w:val="20"/>
              </w:rPr>
            </w:pPr>
            <w:r w:rsidRPr="005A73E6">
              <w:rPr>
                <w:rFonts w:ascii="Arial" w:eastAsiaTheme="minorHAnsi" w:hAnsi="Arial" w:cs="Arial"/>
                <w:color w:val="000000"/>
                <w:sz w:val="20"/>
                <w:szCs w:val="20"/>
              </w:rPr>
              <w:t xml:space="preserve">Cena powinna obejmować: </w:t>
            </w:r>
          </w:p>
          <w:p w:rsidR="005A73E6" w:rsidRPr="005A73E6" w:rsidRDefault="005A73E6" w:rsidP="005A73E6">
            <w:pPr>
              <w:widowControl/>
              <w:adjustRightInd w:val="0"/>
              <w:rPr>
                <w:rFonts w:ascii="Arial" w:eastAsiaTheme="minorHAnsi" w:hAnsi="Arial" w:cs="Arial"/>
                <w:color w:val="000000"/>
                <w:sz w:val="20"/>
                <w:szCs w:val="20"/>
              </w:rPr>
            </w:pPr>
            <w:r w:rsidRPr="005A73E6">
              <w:rPr>
                <w:rFonts w:ascii="Arial" w:eastAsiaTheme="minorHAnsi" w:hAnsi="Arial" w:cs="Arial"/>
                <w:color w:val="000000"/>
                <w:sz w:val="20"/>
                <w:szCs w:val="20"/>
              </w:rPr>
              <w:t>a) dostawę do miejsca wskazanego przez Zamawiającego</w:t>
            </w:r>
            <w:r w:rsidR="00634032">
              <w:rPr>
                <w:rFonts w:ascii="Arial" w:eastAsiaTheme="minorHAnsi" w:hAnsi="Arial" w:cs="Arial"/>
                <w:color w:val="000000"/>
                <w:sz w:val="20"/>
                <w:szCs w:val="20"/>
              </w:rPr>
              <w:t xml:space="preserve"> w Skaryszewie</w:t>
            </w:r>
            <w:r w:rsidRPr="005A73E6">
              <w:rPr>
                <w:rFonts w:ascii="Arial" w:eastAsiaTheme="minorHAnsi" w:hAnsi="Arial" w:cs="Arial"/>
                <w:color w:val="000000"/>
                <w:sz w:val="20"/>
                <w:szCs w:val="20"/>
              </w:rPr>
              <w:t xml:space="preserve">; </w:t>
            </w:r>
          </w:p>
          <w:p w:rsidR="005A73E6" w:rsidRPr="005A73E6" w:rsidRDefault="005A73E6" w:rsidP="005A73E6">
            <w:pPr>
              <w:widowControl/>
              <w:adjustRightInd w:val="0"/>
              <w:rPr>
                <w:rFonts w:ascii="Arial" w:eastAsiaTheme="minorHAnsi" w:hAnsi="Arial" w:cs="Arial"/>
                <w:color w:val="000000"/>
                <w:sz w:val="20"/>
                <w:szCs w:val="20"/>
              </w:rPr>
            </w:pPr>
            <w:r w:rsidRPr="005A73E6">
              <w:rPr>
                <w:rFonts w:ascii="Arial" w:eastAsiaTheme="minorHAnsi" w:hAnsi="Arial" w:cs="Arial"/>
                <w:color w:val="000000"/>
                <w:sz w:val="20"/>
                <w:szCs w:val="20"/>
              </w:rPr>
              <w:t>b) montaż w miejscu wskazanym przez Zamawiającego</w:t>
            </w:r>
            <w:r w:rsidR="00634032">
              <w:rPr>
                <w:rFonts w:ascii="Arial" w:eastAsiaTheme="minorHAnsi" w:hAnsi="Arial" w:cs="Arial"/>
                <w:color w:val="000000"/>
                <w:sz w:val="20"/>
                <w:szCs w:val="20"/>
              </w:rPr>
              <w:t xml:space="preserve"> w Skaryszewie</w:t>
            </w:r>
            <w:r w:rsidRPr="005A73E6">
              <w:rPr>
                <w:rFonts w:ascii="Arial" w:eastAsiaTheme="minorHAnsi" w:hAnsi="Arial" w:cs="Arial"/>
                <w:color w:val="000000"/>
                <w:sz w:val="20"/>
                <w:szCs w:val="20"/>
              </w:rPr>
              <w:t xml:space="preserve">; </w:t>
            </w:r>
          </w:p>
          <w:p w:rsidR="005A73E6" w:rsidRPr="005A73E6" w:rsidRDefault="005A73E6" w:rsidP="005A73E6">
            <w:pPr>
              <w:widowControl/>
              <w:adjustRightInd w:val="0"/>
              <w:rPr>
                <w:rFonts w:ascii="Arial" w:eastAsiaTheme="minorHAnsi" w:hAnsi="Arial" w:cs="Arial"/>
                <w:color w:val="000000"/>
                <w:sz w:val="20"/>
                <w:szCs w:val="20"/>
              </w:rPr>
            </w:pPr>
            <w:r w:rsidRPr="005A73E6">
              <w:rPr>
                <w:rFonts w:ascii="Arial" w:eastAsiaTheme="minorHAnsi" w:hAnsi="Arial" w:cs="Arial"/>
                <w:color w:val="000000"/>
                <w:sz w:val="20"/>
                <w:szCs w:val="20"/>
              </w:rPr>
              <w:t xml:space="preserve">c) uruchomienie; </w:t>
            </w:r>
          </w:p>
          <w:p w:rsidR="00634032" w:rsidRPr="00634032" w:rsidRDefault="005A73E6" w:rsidP="00634032">
            <w:pPr>
              <w:widowControl/>
              <w:adjustRightInd w:val="0"/>
              <w:rPr>
                <w:rFonts w:ascii="Arial" w:eastAsiaTheme="minorHAnsi" w:hAnsi="Arial" w:cs="Arial"/>
                <w:color w:val="000000"/>
                <w:sz w:val="20"/>
                <w:szCs w:val="20"/>
              </w:rPr>
            </w:pPr>
            <w:r w:rsidRPr="005A73E6">
              <w:rPr>
                <w:rFonts w:ascii="Arial" w:eastAsiaTheme="minorHAnsi" w:hAnsi="Arial" w:cs="Arial"/>
                <w:color w:val="000000"/>
                <w:sz w:val="20"/>
                <w:szCs w:val="20"/>
              </w:rPr>
              <w:t xml:space="preserve">d) przeszkolenie </w:t>
            </w:r>
            <w:r w:rsidR="00634032" w:rsidRPr="00634032">
              <w:rPr>
                <w:rFonts w:ascii="Arial" w:eastAsiaTheme="minorHAnsi" w:hAnsi="Arial" w:cs="Arial"/>
                <w:color w:val="000000"/>
                <w:sz w:val="20"/>
                <w:szCs w:val="20"/>
              </w:rPr>
              <w:t xml:space="preserve">Zamawiającego lub wydelegowanych pracowników Zamawiającego z prawidłowego używania urządzenia </w:t>
            </w:r>
          </w:p>
          <w:p w:rsidR="005A73E6" w:rsidRDefault="005A73E6" w:rsidP="005A73E6">
            <w:pPr>
              <w:widowControl/>
              <w:adjustRightInd w:val="0"/>
              <w:rPr>
                <w:rFonts w:ascii="Arial" w:eastAsiaTheme="minorHAnsi" w:hAnsi="Arial" w:cs="Arial"/>
                <w:color w:val="000000"/>
                <w:sz w:val="20"/>
                <w:szCs w:val="20"/>
              </w:rPr>
            </w:pPr>
            <w:r w:rsidRPr="005A73E6">
              <w:rPr>
                <w:rFonts w:ascii="Arial" w:eastAsiaTheme="minorHAnsi" w:hAnsi="Arial" w:cs="Arial"/>
                <w:color w:val="000000"/>
                <w:sz w:val="20"/>
                <w:szCs w:val="20"/>
              </w:rPr>
              <w:t xml:space="preserve">e) dostarczenie Zamawiającemu wszelkich dokumentów i informacji (niezależnie od ich formy) dotyczących eksploatacji urządzenia, w szczególności takich jak instrukcje obsługi, wskazania dotyczące konserwacji w miejscu i terminie uzgodnionym z Zamawiającym; </w:t>
            </w:r>
          </w:p>
          <w:p w:rsidR="00907751" w:rsidRPr="005A73E6" w:rsidRDefault="00907751" w:rsidP="005A73E6">
            <w:pPr>
              <w:widowControl/>
              <w:adjustRightInd w:val="0"/>
              <w:rPr>
                <w:rFonts w:ascii="Arial" w:eastAsiaTheme="minorHAnsi" w:hAnsi="Arial" w:cs="Arial"/>
                <w:color w:val="000000"/>
                <w:sz w:val="20"/>
                <w:szCs w:val="20"/>
              </w:rPr>
            </w:pPr>
            <w:r>
              <w:rPr>
                <w:rFonts w:ascii="Arial" w:eastAsiaTheme="minorHAnsi" w:hAnsi="Arial" w:cs="Arial"/>
                <w:color w:val="000000"/>
                <w:sz w:val="20"/>
                <w:szCs w:val="20"/>
              </w:rPr>
              <w:t xml:space="preserve">f) </w:t>
            </w:r>
            <w:r w:rsidRPr="00907751">
              <w:rPr>
                <w:rFonts w:ascii="Arial" w:eastAsiaTheme="minorHAnsi" w:hAnsi="Arial" w:cs="Arial"/>
                <w:color w:val="000000"/>
                <w:sz w:val="20"/>
                <w:szCs w:val="20"/>
              </w:rPr>
              <w:t>oznaczenie urządzenia znakiem CE oraz dostarczenie Zamawiającemu odpowiednich certyfikatów CE, a także wykonanie urządzenia zgodnie ze wszystkimi obowiązującymi przepisami, w tym Dyrektywą 2006/42/WE Parlamentu Europejskiego i Rady z dnia 17 maja 2006 r. w sprawie maszyn</w:t>
            </w:r>
          </w:p>
          <w:p w:rsidR="00275038" w:rsidRDefault="005A73E6" w:rsidP="005A73E6">
            <w:pPr>
              <w:rPr>
                <w:rFonts w:ascii="Arial" w:eastAsiaTheme="minorHAnsi" w:hAnsi="Arial" w:cs="Arial"/>
                <w:color w:val="000000"/>
                <w:sz w:val="20"/>
                <w:szCs w:val="20"/>
              </w:rPr>
            </w:pPr>
            <w:r>
              <w:rPr>
                <w:rFonts w:ascii="Arial" w:eastAsiaTheme="minorHAnsi" w:hAnsi="Arial" w:cs="Arial"/>
                <w:color w:val="000000"/>
                <w:sz w:val="20"/>
                <w:szCs w:val="20"/>
              </w:rPr>
              <w:t>f</w:t>
            </w:r>
            <w:r w:rsidRPr="005A73E6">
              <w:rPr>
                <w:rFonts w:ascii="Arial" w:eastAsiaTheme="minorHAnsi" w:hAnsi="Arial" w:cs="Arial"/>
                <w:color w:val="000000"/>
                <w:sz w:val="20"/>
                <w:szCs w:val="20"/>
              </w:rPr>
              <w:t>) udzielenie Zamawiającemu gwaran</w:t>
            </w:r>
            <w:r>
              <w:rPr>
                <w:rFonts w:ascii="Arial" w:eastAsiaTheme="minorHAnsi" w:hAnsi="Arial" w:cs="Arial"/>
                <w:color w:val="000000"/>
                <w:sz w:val="20"/>
                <w:szCs w:val="20"/>
              </w:rPr>
              <w:t xml:space="preserve">cji na co najmniej </w:t>
            </w:r>
            <w:r w:rsidR="007E7171">
              <w:rPr>
                <w:rFonts w:ascii="Arial" w:eastAsiaTheme="minorHAnsi" w:hAnsi="Arial" w:cs="Arial"/>
                <w:color w:val="000000"/>
                <w:sz w:val="20"/>
                <w:szCs w:val="20"/>
              </w:rPr>
              <w:t>36</w:t>
            </w:r>
            <w:r>
              <w:rPr>
                <w:rFonts w:ascii="Arial" w:eastAsiaTheme="minorHAnsi" w:hAnsi="Arial" w:cs="Arial"/>
                <w:color w:val="000000"/>
                <w:sz w:val="20"/>
                <w:szCs w:val="20"/>
              </w:rPr>
              <w:t xml:space="preserve"> miesięcy. O</w:t>
            </w:r>
            <w:r w:rsidRPr="005A73E6">
              <w:rPr>
                <w:rFonts w:ascii="Arial" w:eastAsiaTheme="minorHAnsi" w:hAnsi="Arial" w:cs="Arial"/>
                <w:color w:val="000000"/>
                <w:sz w:val="20"/>
                <w:szCs w:val="20"/>
              </w:rPr>
              <w:t xml:space="preserve">ferty z gwarancją poniżej </w:t>
            </w:r>
            <w:r w:rsidR="007E7171">
              <w:rPr>
                <w:rFonts w:ascii="Arial" w:eastAsiaTheme="minorHAnsi" w:hAnsi="Arial" w:cs="Arial"/>
                <w:color w:val="000000"/>
                <w:sz w:val="20"/>
                <w:szCs w:val="20"/>
              </w:rPr>
              <w:t>36</w:t>
            </w:r>
            <w:r w:rsidRPr="005A73E6">
              <w:rPr>
                <w:rFonts w:ascii="Arial" w:eastAsiaTheme="minorHAnsi" w:hAnsi="Arial" w:cs="Arial"/>
                <w:color w:val="000000"/>
                <w:sz w:val="20"/>
                <w:szCs w:val="20"/>
              </w:rPr>
              <w:t xml:space="preserve"> m-</w:t>
            </w:r>
            <w:proofErr w:type="spellStart"/>
            <w:r w:rsidRPr="005A73E6">
              <w:rPr>
                <w:rFonts w:ascii="Arial" w:eastAsiaTheme="minorHAnsi" w:hAnsi="Arial" w:cs="Arial"/>
                <w:color w:val="000000"/>
                <w:sz w:val="20"/>
                <w:szCs w:val="20"/>
              </w:rPr>
              <w:t>cy</w:t>
            </w:r>
            <w:proofErr w:type="spellEnd"/>
            <w:r w:rsidRPr="005A73E6">
              <w:rPr>
                <w:rFonts w:ascii="Arial" w:eastAsiaTheme="minorHAnsi" w:hAnsi="Arial" w:cs="Arial"/>
                <w:color w:val="000000"/>
                <w:sz w:val="20"/>
                <w:szCs w:val="20"/>
              </w:rPr>
              <w:t xml:space="preserve"> zostaną odrzucone, do oceny ofert z  gwarancją dłuższą niż 60 m-</w:t>
            </w:r>
            <w:proofErr w:type="spellStart"/>
            <w:r w:rsidRPr="005A73E6">
              <w:rPr>
                <w:rFonts w:ascii="Arial" w:eastAsiaTheme="minorHAnsi" w:hAnsi="Arial" w:cs="Arial"/>
                <w:color w:val="000000"/>
                <w:sz w:val="20"/>
                <w:szCs w:val="20"/>
              </w:rPr>
              <w:t>cy</w:t>
            </w:r>
            <w:proofErr w:type="spellEnd"/>
            <w:r w:rsidRPr="005A73E6">
              <w:rPr>
                <w:rFonts w:ascii="Arial" w:eastAsiaTheme="minorHAnsi" w:hAnsi="Arial" w:cs="Arial"/>
                <w:color w:val="000000"/>
                <w:sz w:val="20"/>
                <w:szCs w:val="20"/>
              </w:rPr>
              <w:t xml:space="preserve"> zostaną przyjęty </w:t>
            </w:r>
            <w:r w:rsidRPr="005A73E6">
              <w:rPr>
                <w:rFonts w:ascii="Arial" w:eastAsiaTheme="minorHAnsi" w:hAnsi="Arial" w:cs="Arial"/>
                <w:color w:val="000000"/>
                <w:sz w:val="20"/>
                <w:szCs w:val="20"/>
              </w:rPr>
              <w:lastRenderedPageBreak/>
              <w:t>najdłuższy 60 m-</w:t>
            </w:r>
            <w:proofErr w:type="spellStart"/>
            <w:r w:rsidRPr="005A73E6">
              <w:rPr>
                <w:rFonts w:ascii="Arial" w:eastAsiaTheme="minorHAnsi" w:hAnsi="Arial" w:cs="Arial"/>
                <w:color w:val="000000"/>
                <w:sz w:val="20"/>
                <w:szCs w:val="20"/>
              </w:rPr>
              <w:t>czny</w:t>
            </w:r>
            <w:proofErr w:type="spellEnd"/>
            <w:r w:rsidRPr="005A73E6">
              <w:rPr>
                <w:rFonts w:ascii="Arial" w:eastAsiaTheme="minorHAnsi" w:hAnsi="Arial" w:cs="Arial"/>
                <w:color w:val="000000"/>
                <w:sz w:val="20"/>
                <w:szCs w:val="20"/>
              </w:rPr>
              <w:t xml:space="preserve"> termin gwarancji</w:t>
            </w:r>
          </w:p>
          <w:p w:rsidR="00907751" w:rsidRPr="005A73E6" w:rsidRDefault="00907751" w:rsidP="005A73E6">
            <w:pPr>
              <w:rPr>
                <w:rFonts w:ascii="Arial" w:hAnsi="Arial" w:cs="Arial"/>
                <w:sz w:val="20"/>
                <w:szCs w:val="20"/>
              </w:rPr>
            </w:pPr>
          </w:p>
          <w:p w:rsidR="00907751" w:rsidRPr="005A73E6" w:rsidRDefault="00907751" w:rsidP="002756AE">
            <w:pPr>
              <w:widowControl/>
              <w:adjustRightInd w:val="0"/>
              <w:rPr>
                <w:rFonts w:ascii="Arial" w:eastAsiaTheme="minorHAnsi" w:hAnsi="Arial" w:cs="Arial"/>
                <w:color w:val="000000"/>
                <w:sz w:val="20"/>
                <w:szCs w:val="20"/>
              </w:rPr>
            </w:pPr>
            <w:r w:rsidRPr="005A73E6">
              <w:rPr>
                <w:rFonts w:ascii="Arial" w:eastAsiaTheme="minorHAnsi" w:hAnsi="Arial" w:cs="Arial"/>
                <w:color w:val="000000"/>
                <w:sz w:val="20"/>
                <w:szCs w:val="20"/>
              </w:rPr>
              <w:t xml:space="preserve">Dokumentacja projektowa wykonawcza i użytkowa – Dokumentacja projektowa zostanie przygotowana i wykonana zgodnie z zasadami uniwersalnego projektowania – </w:t>
            </w:r>
            <w:r w:rsidR="002756AE" w:rsidRPr="002756AE">
              <w:rPr>
                <w:rFonts w:ascii="Arial" w:eastAsiaTheme="minorHAnsi" w:hAnsi="Arial" w:cs="Arial"/>
                <w:color w:val="000000"/>
                <w:sz w:val="20"/>
                <w:szCs w:val="20"/>
              </w:rPr>
              <w:t>Jej elektroniczna forma pozwoli na dostępność zarówno z poziomu urządzeń stacjonarnych jak również mobilnych.</w:t>
            </w:r>
            <w:r w:rsidR="006E0454">
              <w:rPr>
                <w:rFonts w:ascii="Arial" w:eastAsiaTheme="minorHAnsi" w:hAnsi="Arial" w:cs="Arial"/>
                <w:color w:val="000000"/>
                <w:sz w:val="20"/>
                <w:szCs w:val="20"/>
              </w:rPr>
              <w:t xml:space="preserve"> </w:t>
            </w:r>
            <w:r w:rsidR="002756AE" w:rsidRPr="002756AE">
              <w:rPr>
                <w:rFonts w:ascii="Arial" w:eastAsiaTheme="minorHAnsi" w:hAnsi="Arial" w:cs="Arial"/>
                <w:color w:val="000000"/>
                <w:sz w:val="20"/>
                <w:szCs w:val="20"/>
              </w:rPr>
              <w:t>Ograniczy to również zużycie papieru. Dokumentacja w formie cyfrowej będzie umożliwiała wykorzystanie narzędzi ułatwiających dostęp do treści, w</w:t>
            </w:r>
            <w:r w:rsidR="006E0454">
              <w:rPr>
                <w:rFonts w:ascii="Arial" w:eastAsiaTheme="minorHAnsi" w:hAnsi="Arial" w:cs="Arial"/>
                <w:color w:val="000000"/>
                <w:sz w:val="20"/>
                <w:szCs w:val="20"/>
              </w:rPr>
              <w:t xml:space="preserve"> </w:t>
            </w:r>
            <w:r w:rsidR="002756AE" w:rsidRPr="002756AE">
              <w:rPr>
                <w:rFonts w:ascii="Arial" w:eastAsiaTheme="minorHAnsi" w:hAnsi="Arial" w:cs="Arial"/>
                <w:color w:val="000000"/>
                <w:sz w:val="20"/>
                <w:szCs w:val="20"/>
              </w:rPr>
              <w:t>tym lupa, wysoki kontrast czy werbalny przekaz audio.</w:t>
            </w:r>
            <w:r w:rsidRPr="005A73E6">
              <w:rPr>
                <w:rFonts w:ascii="Arial" w:eastAsiaTheme="minorHAnsi" w:hAnsi="Arial" w:cs="Arial"/>
                <w:color w:val="000000"/>
                <w:sz w:val="20"/>
                <w:szCs w:val="20"/>
              </w:rPr>
              <w:t xml:space="preserve">. </w:t>
            </w:r>
          </w:p>
          <w:p w:rsidR="000F61FE" w:rsidRDefault="000F61FE" w:rsidP="009E3EA2">
            <w:pPr>
              <w:pStyle w:val="TableParagraph"/>
              <w:tabs>
                <w:tab w:val="left" w:pos="825"/>
              </w:tabs>
              <w:spacing w:line="261" w:lineRule="exact"/>
              <w:rPr>
                <w:rFonts w:ascii="Arial" w:hAnsi="Arial" w:cs="Arial"/>
                <w:sz w:val="20"/>
                <w:szCs w:val="20"/>
              </w:rPr>
            </w:pPr>
          </w:p>
          <w:p w:rsidR="009574CC" w:rsidRDefault="009574CC" w:rsidP="009574CC">
            <w:pPr>
              <w:pStyle w:val="TableParagraph"/>
              <w:tabs>
                <w:tab w:val="left" w:pos="825"/>
              </w:tabs>
              <w:spacing w:line="261" w:lineRule="exact"/>
              <w:rPr>
                <w:rFonts w:ascii="Arial" w:hAnsi="Arial" w:cs="Arial"/>
                <w:b/>
                <w:sz w:val="20"/>
                <w:szCs w:val="20"/>
              </w:rPr>
            </w:pPr>
            <w:r w:rsidRPr="00D97A98">
              <w:rPr>
                <w:rFonts w:ascii="Arial" w:hAnsi="Arial" w:cs="Arial"/>
                <w:b/>
                <w:sz w:val="20"/>
                <w:szCs w:val="20"/>
              </w:rPr>
              <w:t>W ofercie należy się odnieść do wszystkich parametrów oraz danych, a także do wszystkich załączników dodanych do Zapytania.</w:t>
            </w:r>
          </w:p>
          <w:p w:rsidR="0001610E" w:rsidRDefault="0001610E" w:rsidP="009574CC">
            <w:pPr>
              <w:pStyle w:val="TableParagraph"/>
              <w:tabs>
                <w:tab w:val="left" w:pos="825"/>
              </w:tabs>
              <w:spacing w:line="261" w:lineRule="exact"/>
              <w:rPr>
                <w:rFonts w:ascii="Arial" w:hAnsi="Arial" w:cs="Arial"/>
                <w:b/>
                <w:sz w:val="20"/>
                <w:szCs w:val="20"/>
              </w:rPr>
            </w:pPr>
          </w:p>
          <w:p w:rsidR="008D0671" w:rsidRDefault="0001610E" w:rsidP="009574CC">
            <w:pPr>
              <w:pStyle w:val="TableParagraph"/>
              <w:tabs>
                <w:tab w:val="left" w:pos="825"/>
              </w:tabs>
              <w:spacing w:line="261" w:lineRule="exact"/>
              <w:rPr>
                <w:rFonts w:ascii="Arial" w:hAnsi="Arial" w:cs="Arial"/>
                <w:sz w:val="20"/>
                <w:szCs w:val="20"/>
              </w:rPr>
            </w:pPr>
            <w:r w:rsidRPr="00F658BF">
              <w:rPr>
                <w:rFonts w:ascii="Arial" w:hAnsi="Arial" w:cs="Arial"/>
                <w:sz w:val="20"/>
                <w:szCs w:val="20"/>
              </w:rPr>
              <w:t xml:space="preserve">Wymaga się aby zapewniono dostępność </w:t>
            </w:r>
            <w:r w:rsidR="00F06A38" w:rsidRPr="00F658BF">
              <w:rPr>
                <w:rFonts w:ascii="Arial" w:hAnsi="Arial" w:cs="Arial"/>
                <w:sz w:val="20"/>
                <w:szCs w:val="20"/>
              </w:rPr>
              <w:t>dla wszystkich użytkowników zgodnie ze standardami dostępności dla polityki spójności 2021-2027</w:t>
            </w:r>
            <w:r w:rsidR="008D0671">
              <w:rPr>
                <w:rFonts w:ascii="Arial" w:hAnsi="Arial" w:cs="Arial"/>
                <w:sz w:val="20"/>
                <w:szCs w:val="20"/>
              </w:rPr>
              <w:t>.</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Pr>
                <w:rFonts w:ascii="Arial" w:hAnsi="Arial" w:cs="Arial"/>
                <w:sz w:val="20"/>
                <w:szCs w:val="20"/>
              </w:rPr>
              <w:t>Wymaga się na etapie realizacji zamówienia</w:t>
            </w:r>
            <w:r w:rsidRPr="008D0671">
              <w:rPr>
                <w:rFonts w:ascii="Arial" w:hAnsi="Arial" w:cs="Arial"/>
                <w:sz w:val="20"/>
                <w:szCs w:val="20"/>
              </w:rPr>
              <w:t xml:space="preserve"> przestrzega</w:t>
            </w:r>
            <w:r>
              <w:rPr>
                <w:rFonts w:ascii="Arial" w:hAnsi="Arial" w:cs="Arial"/>
                <w:sz w:val="20"/>
                <w:szCs w:val="20"/>
              </w:rPr>
              <w:t>nia</w:t>
            </w:r>
            <w:r w:rsidRPr="008D0671">
              <w:rPr>
                <w:rFonts w:ascii="Arial" w:hAnsi="Arial" w:cs="Arial"/>
                <w:sz w:val="20"/>
                <w:szCs w:val="20"/>
              </w:rPr>
              <w:t xml:space="preserve"> zasady równości kobiet i mężczyzn, </w:t>
            </w:r>
            <w:r w:rsidR="00E152E3">
              <w:rPr>
                <w:rFonts w:ascii="Arial" w:hAnsi="Arial" w:cs="Arial"/>
                <w:sz w:val="20"/>
                <w:szCs w:val="20"/>
              </w:rPr>
              <w:t>za</w:t>
            </w:r>
            <w:r w:rsidRPr="008D0671">
              <w:rPr>
                <w:rFonts w:ascii="Arial" w:hAnsi="Arial" w:cs="Arial"/>
                <w:sz w:val="20"/>
                <w:szCs w:val="20"/>
              </w:rPr>
              <w:t>gwarant</w:t>
            </w:r>
            <w:r w:rsidR="00E152E3">
              <w:rPr>
                <w:rFonts w:ascii="Arial" w:hAnsi="Arial" w:cs="Arial"/>
                <w:sz w:val="20"/>
                <w:szCs w:val="20"/>
              </w:rPr>
              <w:t>owania</w:t>
            </w:r>
            <w:r w:rsidRPr="008D0671">
              <w:rPr>
                <w:rFonts w:ascii="Arial" w:hAnsi="Arial" w:cs="Arial"/>
                <w:sz w:val="20"/>
                <w:szCs w:val="20"/>
              </w:rPr>
              <w:t xml:space="preserve"> kobietom i mężczyznom równ</w:t>
            </w:r>
            <w:r w:rsidR="00E152E3">
              <w:rPr>
                <w:rFonts w:ascii="Arial" w:hAnsi="Arial" w:cs="Arial"/>
                <w:sz w:val="20"/>
                <w:szCs w:val="20"/>
              </w:rPr>
              <w:t>ych</w:t>
            </w:r>
            <w:r w:rsidRPr="008D0671">
              <w:rPr>
                <w:rFonts w:ascii="Arial" w:hAnsi="Arial" w:cs="Arial"/>
                <w:sz w:val="20"/>
                <w:szCs w:val="20"/>
              </w:rPr>
              <w:t xml:space="preserve"> prawa i obowiązk</w:t>
            </w:r>
            <w:r w:rsidR="00E152E3">
              <w:rPr>
                <w:rFonts w:ascii="Arial" w:hAnsi="Arial" w:cs="Arial"/>
                <w:sz w:val="20"/>
                <w:szCs w:val="20"/>
              </w:rPr>
              <w:t>ów, a także równego</w:t>
            </w:r>
            <w:r w:rsidRPr="008D0671">
              <w:rPr>
                <w:rFonts w:ascii="Arial" w:hAnsi="Arial" w:cs="Arial"/>
                <w:sz w:val="20"/>
                <w:szCs w:val="20"/>
              </w:rPr>
              <w:t xml:space="preserve"> dostęp</w:t>
            </w:r>
            <w:r w:rsidR="00E152E3">
              <w:rPr>
                <w:rFonts w:ascii="Arial" w:hAnsi="Arial" w:cs="Arial"/>
                <w:sz w:val="20"/>
                <w:szCs w:val="20"/>
              </w:rPr>
              <w:t>u</w:t>
            </w:r>
            <w:r w:rsidRPr="008D0671">
              <w:rPr>
                <w:rFonts w:ascii="Arial" w:hAnsi="Arial" w:cs="Arial"/>
                <w:sz w:val="20"/>
                <w:szCs w:val="20"/>
              </w:rPr>
              <w:t xml:space="preserve"> do zasobów np. środków finansowych czy szans rozwoju, z których mogą korzystać.</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na etapie realizacji zamówienia przestrzegania </w:t>
            </w:r>
            <w:r>
              <w:rPr>
                <w:rFonts w:ascii="Arial" w:hAnsi="Arial" w:cs="Arial"/>
                <w:sz w:val="20"/>
                <w:szCs w:val="20"/>
              </w:rPr>
              <w:t xml:space="preserve"> </w:t>
            </w:r>
            <w:r w:rsidRPr="008D0671">
              <w:rPr>
                <w:rFonts w:ascii="Arial" w:hAnsi="Arial" w:cs="Arial"/>
                <w:sz w:val="20"/>
                <w:szCs w:val="20"/>
              </w:rPr>
              <w:t>Wytycznych dotyczących realizacji zasad równościowych w ramach funduszy unijnych na lata 2021-2027</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Wymaga się na etapie realizacji zamówienia przestrzegania zasady DNSH</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w:t>
            </w:r>
            <w:r w:rsidR="00E152E3">
              <w:rPr>
                <w:rFonts w:ascii="Arial" w:hAnsi="Arial" w:cs="Arial"/>
                <w:sz w:val="20"/>
                <w:szCs w:val="20"/>
              </w:rPr>
              <w:t xml:space="preserve">aby </w:t>
            </w:r>
            <w:r w:rsidRPr="008D0671">
              <w:rPr>
                <w:rFonts w:ascii="Arial" w:hAnsi="Arial" w:cs="Arial"/>
                <w:sz w:val="20"/>
                <w:szCs w:val="20"/>
              </w:rPr>
              <w:t>na etapie realizacji zamówienia nie b</w:t>
            </w:r>
            <w:r w:rsidR="00E152E3">
              <w:rPr>
                <w:rFonts w:ascii="Arial" w:hAnsi="Arial" w:cs="Arial"/>
                <w:sz w:val="20"/>
                <w:szCs w:val="20"/>
              </w:rPr>
              <w:t>yły</w:t>
            </w:r>
            <w:r w:rsidRPr="008D0671">
              <w:rPr>
                <w:rFonts w:ascii="Arial" w:hAnsi="Arial" w:cs="Arial"/>
                <w:sz w:val="20"/>
                <w:szCs w:val="20"/>
              </w:rPr>
              <w:t xml:space="preserve"> dyskryminowane osoby niepełnosprawne</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E152E3" w:rsidP="008D0671">
            <w:pPr>
              <w:pStyle w:val="TableParagraph"/>
              <w:tabs>
                <w:tab w:val="left" w:pos="825"/>
              </w:tabs>
              <w:spacing w:line="261" w:lineRule="exact"/>
              <w:rPr>
                <w:rFonts w:ascii="Arial" w:hAnsi="Arial" w:cs="Arial"/>
                <w:sz w:val="20"/>
                <w:szCs w:val="20"/>
              </w:rPr>
            </w:pPr>
            <w:r w:rsidRPr="00E152E3">
              <w:rPr>
                <w:rFonts w:ascii="Arial" w:hAnsi="Arial" w:cs="Arial"/>
                <w:sz w:val="20"/>
                <w:szCs w:val="20"/>
              </w:rPr>
              <w:t xml:space="preserve">Wymaga się na etapie realizacji zamówienia </w:t>
            </w:r>
            <w:r w:rsidR="008D0671" w:rsidRPr="008D0671">
              <w:rPr>
                <w:rFonts w:ascii="Arial" w:hAnsi="Arial" w:cs="Arial"/>
                <w:sz w:val="20"/>
                <w:szCs w:val="20"/>
              </w:rPr>
              <w:t>przestrzegan</w:t>
            </w:r>
            <w:r>
              <w:rPr>
                <w:rFonts w:ascii="Arial" w:hAnsi="Arial" w:cs="Arial"/>
                <w:sz w:val="20"/>
                <w:szCs w:val="20"/>
              </w:rPr>
              <w:t>ia</w:t>
            </w:r>
            <w:r w:rsidR="008D0671" w:rsidRPr="008D0671">
              <w:rPr>
                <w:rFonts w:ascii="Arial" w:hAnsi="Arial" w:cs="Arial"/>
                <w:sz w:val="20"/>
                <w:szCs w:val="20"/>
              </w:rPr>
              <w:t>:</w:t>
            </w: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a)</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konwencji o Prawach Osób Niepełnosprawnych;</w:t>
            </w:r>
          </w:p>
          <w:p w:rsid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b)</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karcie Praw Podstawowych Unii Europejskiej</w:t>
            </w:r>
          </w:p>
          <w:p w:rsidR="008D0671" w:rsidRPr="00F658BF" w:rsidRDefault="008D0671" w:rsidP="009574CC">
            <w:pPr>
              <w:pStyle w:val="TableParagraph"/>
              <w:tabs>
                <w:tab w:val="left" w:pos="825"/>
              </w:tabs>
              <w:spacing w:line="261" w:lineRule="exact"/>
              <w:rPr>
                <w:rFonts w:ascii="Arial" w:hAnsi="Arial" w:cs="Arial"/>
                <w:sz w:val="20"/>
                <w:szCs w:val="20"/>
              </w:rPr>
            </w:pPr>
          </w:p>
          <w:p w:rsidR="00FF4617" w:rsidRDefault="00FF4617" w:rsidP="009574CC">
            <w:pPr>
              <w:pStyle w:val="TableParagraph"/>
              <w:tabs>
                <w:tab w:val="left" w:pos="825"/>
              </w:tabs>
              <w:spacing w:line="261" w:lineRule="exact"/>
              <w:rPr>
                <w:rFonts w:ascii="Arial" w:hAnsi="Arial" w:cs="Arial"/>
                <w:b/>
                <w:sz w:val="20"/>
                <w:szCs w:val="20"/>
              </w:rPr>
            </w:pPr>
          </w:p>
          <w:p w:rsidR="0001610E" w:rsidRDefault="00FF4617" w:rsidP="009574CC">
            <w:pPr>
              <w:pStyle w:val="TableParagraph"/>
              <w:tabs>
                <w:tab w:val="left" w:pos="825"/>
              </w:tabs>
              <w:spacing w:line="261" w:lineRule="exact"/>
              <w:rPr>
                <w:rFonts w:ascii="Arial" w:hAnsi="Arial" w:cs="Arial"/>
                <w:sz w:val="20"/>
                <w:szCs w:val="20"/>
              </w:rPr>
            </w:pPr>
            <w:r w:rsidRPr="00FF4617">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w:t>
            </w:r>
            <w:r w:rsidR="009344E1">
              <w:rPr>
                <w:rFonts w:ascii="Arial" w:hAnsi="Arial" w:cs="Arial"/>
                <w:sz w:val="20"/>
                <w:szCs w:val="20"/>
              </w:rPr>
              <w:t xml:space="preserve"> jako przykładowe i pomocnicze.</w:t>
            </w:r>
          </w:p>
          <w:p w:rsidR="00423F5A" w:rsidRPr="009344E1" w:rsidRDefault="00423F5A" w:rsidP="00F658BF">
            <w:pPr>
              <w:pStyle w:val="TableParagraph"/>
              <w:tabs>
                <w:tab w:val="left" w:pos="825"/>
              </w:tabs>
              <w:spacing w:line="261" w:lineRule="exact"/>
              <w:rPr>
                <w:rFonts w:ascii="Arial" w:hAnsi="Arial" w:cs="Arial"/>
                <w:sz w:val="20"/>
                <w:szCs w:val="20"/>
              </w:rPr>
            </w:pPr>
          </w:p>
        </w:tc>
      </w:tr>
    </w:tbl>
    <w:p w:rsidR="00B90DD8" w:rsidRDefault="00B90DD8">
      <w:pPr>
        <w:spacing w:line="261" w:lineRule="exact"/>
        <w:sectPr w:rsidR="00B90DD8" w:rsidSect="00B275EE">
          <w:headerReference w:type="default" r:id="rId12"/>
          <w:footerReference w:type="default" r:id="rId13"/>
          <w:type w:val="continuous"/>
          <w:pgSz w:w="11910" w:h="16840"/>
          <w:pgMar w:top="1814" w:right="580" w:bottom="660" w:left="720" w:header="708" w:footer="470" w:gutter="0"/>
          <w:pgNumType w:start="1"/>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F658BF">
        <w:trPr>
          <w:trHeight w:val="28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8" w:lineRule="exact"/>
              <w:ind w:left="93"/>
              <w:rPr>
                <w:b/>
                <w:sz w:val="20"/>
              </w:rPr>
            </w:pPr>
            <w:r>
              <w:rPr>
                <w:b/>
                <w:color w:val="252525"/>
                <w:sz w:val="20"/>
              </w:rPr>
              <w:lastRenderedPageBreak/>
              <w:t>Rodzaj</w:t>
            </w:r>
            <w:r>
              <w:rPr>
                <w:b/>
                <w:color w:val="252525"/>
                <w:spacing w:val="-7"/>
                <w:sz w:val="20"/>
              </w:rPr>
              <w:t xml:space="preserve"> </w:t>
            </w: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line="238" w:lineRule="exact"/>
              <w:ind w:left="117"/>
              <w:rPr>
                <w:sz w:val="20"/>
              </w:rPr>
            </w:pPr>
            <w:r>
              <w:rPr>
                <w:color w:val="252525"/>
                <w:spacing w:val="-2"/>
                <w:sz w:val="20"/>
              </w:rPr>
              <w:t>Dostawa</w:t>
            </w:r>
          </w:p>
        </w:tc>
      </w:tr>
      <w:tr w:rsidR="00B90DD8" w:rsidTr="00F658BF">
        <w:trPr>
          <w:trHeight w:val="84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76" w:lineRule="auto"/>
              <w:ind w:left="93"/>
              <w:rPr>
                <w:b/>
                <w:sz w:val="20"/>
              </w:rPr>
            </w:pPr>
            <w:r>
              <w:rPr>
                <w:b/>
                <w:color w:val="252525"/>
                <w:sz w:val="20"/>
              </w:rPr>
              <w:t>Nr</w:t>
            </w:r>
            <w:r>
              <w:rPr>
                <w:b/>
                <w:color w:val="252525"/>
                <w:spacing w:val="-12"/>
                <w:sz w:val="20"/>
              </w:rPr>
              <w:t xml:space="preserve"> </w:t>
            </w:r>
            <w:r>
              <w:rPr>
                <w:b/>
                <w:color w:val="252525"/>
                <w:sz w:val="20"/>
              </w:rPr>
              <w:t>CPV</w:t>
            </w:r>
            <w:r>
              <w:rPr>
                <w:b/>
                <w:color w:val="252525"/>
                <w:spacing w:val="-11"/>
                <w:sz w:val="20"/>
              </w:rPr>
              <w:t xml:space="preserve"> </w:t>
            </w:r>
            <w:r>
              <w:rPr>
                <w:b/>
                <w:color w:val="252525"/>
                <w:sz w:val="20"/>
              </w:rPr>
              <w:t xml:space="preserve">według </w:t>
            </w:r>
            <w:r>
              <w:rPr>
                <w:b/>
                <w:color w:val="252525"/>
                <w:spacing w:val="-2"/>
                <w:sz w:val="20"/>
              </w:rPr>
              <w:t>Wspólnego</w:t>
            </w:r>
          </w:p>
          <w:p w:rsidR="00B90DD8" w:rsidRDefault="00690C41">
            <w:pPr>
              <w:pStyle w:val="TableParagraph"/>
              <w:ind w:left="93"/>
              <w:rPr>
                <w:b/>
                <w:sz w:val="20"/>
              </w:rPr>
            </w:pPr>
            <w:r>
              <w:rPr>
                <w:b/>
                <w:color w:val="252525"/>
                <w:sz w:val="20"/>
              </w:rPr>
              <w:t>Słownika</w:t>
            </w:r>
            <w:r>
              <w:rPr>
                <w:b/>
                <w:color w:val="252525"/>
                <w:spacing w:val="-9"/>
                <w:sz w:val="20"/>
              </w:rPr>
              <w:t xml:space="preserve"> </w:t>
            </w:r>
            <w:r>
              <w:rPr>
                <w:b/>
                <w:color w:val="252525"/>
                <w:spacing w:val="-2"/>
                <w:sz w:val="20"/>
              </w:rPr>
              <w:t>Zamówień</w:t>
            </w:r>
          </w:p>
        </w:tc>
        <w:tc>
          <w:tcPr>
            <w:tcW w:w="8499" w:type="dxa"/>
            <w:tcBorders>
              <w:top w:val="single" w:sz="4" w:space="0" w:color="000000"/>
              <w:left w:val="single" w:sz="4" w:space="0" w:color="000000"/>
              <w:bottom w:val="single" w:sz="4" w:space="0" w:color="000000"/>
            </w:tcBorders>
          </w:tcPr>
          <w:p w:rsidR="00935A63" w:rsidRDefault="00935A63" w:rsidP="00A93598">
            <w:pPr>
              <w:pStyle w:val="TableParagraph"/>
              <w:ind w:left="117"/>
              <w:rPr>
                <w:color w:val="252525"/>
                <w:sz w:val="20"/>
              </w:rPr>
            </w:pPr>
            <w:r>
              <w:rPr>
                <w:color w:val="252525"/>
                <w:sz w:val="20"/>
              </w:rPr>
              <w:t>42636100-4 Prasy hydrauliczne</w:t>
            </w:r>
          </w:p>
          <w:p w:rsidR="00844F05" w:rsidRDefault="00844F05" w:rsidP="00A93598">
            <w:pPr>
              <w:pStyle w:val="TableParagraph"/>
              <w:ind w:left="117"/>
              <w:rPr>
                <w:color w:val="252525"/>
                <w:sz w:val="20"/>
              </w:rPr>
            </w:pPr>
            <w:r>
              <w:rPr>
                <w:color w:val="252525"/>
                <w:sz w:val="20"/>
              </w:rPr>
              <w:t xml:space="preserve">42633000-2 Giętarki, składarki, prostownice lub </w:t>
            </w:r>
            <w:proofErr w:type="spellStart"/>
            <w:r>
              <w:rPr>
                <w:color w:val="252525"/>
                <w:sz w:val="20"/>
              </w:rPr>
              <w:t>płaskownice</w:t>
            </w:r>
            <w:proofErr w:type="spellEnd"/>
          </w:p>
          <w:p w:rsidR="00844F05" w:rsidRDefault="00844F05" w:rsidP="00A93598">
            <w:pPr>
              <w:pStyle w:val="TableParagraph"/>
              <w:ind w:left="117"/>
              <w:rPr>
                <w:color w:val="252525"/>
                <w:sz w:val="20"/>
              </w:rPr>
            </w:pPr>
            <w:r>
              <w:rPr>
                <w:color w:val="252525"/>
                <w:sz w:val="20"/>
              </w:rPr>
              <w:t>42000000-6 Maszyny przemysłowe</w:t>
            </w:r>
          </w:p>
          <w:p w:rsidR="00844F05" w:rsidRDefault="00844F05" w:rsidP="00844F05">
            <w:pPr>
              <w:pStyle w:val="TableParagraph"/>
              <w:ind w:left="117"/>
              <w:rPr>
                <w:color w:val="252525"/>
                <w:sz w:val="20"/>
              </w:rPr>
            </w:pPr>
            <w:r>
              <w:rPr>
                <w:color w:val="252525"/>
                <w:sz w:val="20"/>
              </w:rPr>
              <w:t>39715300-0 Sprzęt hydrauliczny</w:t>
            </w:r>
          </w:p>
          <w:p w:rsidR="00844F05" w:rsidRDefault="00844F05" w:rsidP="00844F05">
            <w:pPr>
              <w:pStyle w:val="TableParagraph"/>
              <w:ind w:left="117"/>
              <w:rPr>
                <w:color w:val="252525"/>
                <w:sz w:val="20"/>
              </w:rPr>
            </w:pPr>
            <w:r>
              <w:rPr>
                <w:color w:val="252525"/>
                <w:sz w:val="20"/>
              </w:rPr>
              <w:t>43328100-9 Urządzenia hydrauliczne</w:t>
            </w:r>
          </w:p>
          <w:p w:rsidR="00844F05" w:rsidRDefault="00844F05" w:rsidP="00844F05">
            <w:pPr>
              <w:pStyle w:val="TableParagraph"/>
              <w:ind w:left="117"/>
              <w:rPr>
                <w:color w:val="252525"/>
                <w:sz w:val="20"/>
              </w:rPr>
            </w:pPr>
            <w:r>
              <w:rPr>
                <w:color w:val="252525"/>
                <w:sz w:val="20"/>
              </w:rPr>
              <w:t>42990000-2 Różne maszyny specjalnego przeznaczenia</w:t>
            </w:r>
          </w:p>
          <w:p w:rsidR="00844F05" w:rsidRDefault="00844F05" w:rsidP="00A93598">
            <w:pPr>
              <w:pStyle w:val="TableParagraph"/>
              <w:ind w:left="117"/>
              <w:rPr>
                <w:color w:val="252525"/>
                <w:sz w:val="20"/>
              </w:rPr>
            </w:pPr>
          </w:p>
          <w:p w:rsidR="00F90365" w:rsidRPr="009344E1" w:rsidRDefault="00F90365" w:rsidP="004D473E">
            <w:pPr>
              <w:pStyle w:val="TableParagraph"/>
              <w:ind w:left="117"/>
              <w:rPr>
                <w:color w:val="252525"/>
                <w:spacing w:val="-2"/>
                <w:sz w:val="20"/>
              </w:rPr>
            </w:pPr>
          </w:p>
        </w:tc>
      </w:tr>
      <w:tr w:rsidR="00B90DD8" w:rsidTr="00F658BF">
        <w:trPr>
          <w:trHeight w:val="112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6" w:lineRule="exact"/>
              <w:ind w:left="93"/>
              <w:rPr>
                <w:b/>
                <w:sz w:val="20"/>
              </w:rPr>
            </w:pPr>
            <w:r>
              <w:rPr>
                <w:b/>
                <w:color w:val="252525"/>
                <w:spacing w:val="-2"/>
                <w:sz w:val="20"/>
              </w:rPr>
              <w:t>Przedmiot</w:t>
            </w:r>
          </w:p>
          <w:p w:rsidR="00B90DD8" w:rsidRDefault="00690C41">
            <w:pPr>
              <w:pStyle w:val="TableParagraph"/>
              <w:spacing w:line="280" w:lineRule="atLeast"/>
              <w:ind w:left="93"/>
              <w:rPr>
                <w:b/>
                <w:sz w:val="20"/>
              </w:rPr>
            </w:pPr>
            <w:r>
              <w:rPr>
                <w:b/>
                <w:color w:val="252525"/>
                <w:spacing w:val="-2"/>
                <w:sz w:val="20"/>
              </w:rPr>
              <w:t>działalności Zamawiającego obejmuje:</w:t>
            </w:r>
          </w:p>
        </w:tc>
        <w:tc>
          <w:tcPr>
            <w:tcW w:w="8499" w:type="dxa"/>
            <w:tcBorders>
              <w:top w:val="single" w:sz="4" w:space="0" w:color="000000"/>
              <w:left w:val="single" w:sz="4" w:space="0" w:color="000000"/>
              <w:bottom w:val="single" w:sz="4" w:space="0" w:color="000000"/>
            </w:tcBorders>
          </w:tcPr>
          <w:p w:rsidR="00B90DD8" w:rsidRDefault="00566A76" w:rsidP="005E04BF">
            <w:pPr>
              <w:pStyle w:val="TableParagraph"/>
              <w:spacing w:before="1"/>
              <w:ind w:left="117"/>
              <w:rPr>
                <w:color w:val="252525"/>
                <w:sz w:val="20"/>
              </w:rPr>
            </w:pPr>
            <w:r w:rsidRPr="00566A76">
              <w:rPr>
                <w:color w:val="252525"/>
                <w:sz w:val="20"/>
              </w:rPr>
              <w:t>Działalność firmy KIR-BUD SPÓŁKA Z OGRANICZONĄ ODPOWIEDZIALNOŚCIĄ (dalej: KIR-BUD, Firma) została założona w 2001 roku.</w:t>
            </w:r>
          </w:p>
          <w:p w:rsidR="00566A76" w:rsidRPr="00566A76" w:rsidRDefault="00566A76" w:rsidP="00566A76">
            <w:pPr>
              <w:pStyle w:val="TableParagraph"/>
              <w:spacing w:before="1"/>
              <w:ind w:left="117"/>
              <w:rPr>
                <w:sz w:val="20"/>
              </w:rPr>
            </w:pPr>
            <w:r>
              <w:rPr>
                <w:sz w:val="20"/>
              </w:rPr>
              <w:t>G</w:t>
            </w:r>
            <w:r w:rsidRPr="00566A76">
              <w:rPr>
                <w:sz w:val="20"/>
              </w:rPr>
              <w:t>łówna działalność firmy związana jest z PKD 41.20.Z, które obejmuje roboty budowlane związane ze wznoszeniem</w:t>
            </w:r>
            <w:r>
              <w:rPr>
                <w:sz w:val="20"/>
              </w:rPr>
              <w:t xml:space="preserve"> </w:t>
            </w:r>
            <w:r w:rsidRPr="00566A76">
              <w:rPr>
                <w:sz w:val="20"/>
              </w:rPr>
              <w:t>budynków mieszkalnych i niemieszkalnych. Główna działalność Firmy KIR-BUD skupiona jest wokół produkcji stalowych. Najczęściej produkowanymi</w:t>
            </w:r>
          </w:p>
          <w:p w:rsidR="00566A76" w:rsidRPr="00566A76" w:rsidRDefault="00566A76" w:rsidP="00566A76">
            <w:pPr>
              <w:pStyle w:val="TableParagraph"/>
              <w:spacing w:before="1"/>
              <w:ind w:left="117"/>
              <w:rPr>
                <w:sz w:val="20"/>
              </w:rPr>
            </w:pPr>
            <w:r w:rsidRPr="00566A76">
              <w:rPr>
                <w:sz w:val="20"/>
              </w:rPr>
              <w:t>przez Firmę elementami są:</w:t>
            </w:r>
          </w:p>
          <w:p w:rsidR="00566A76" w:rsidRPr="00566A76" w:rsidRDefault="00566A76" w:rsidP="00566A76">
            <w:pPr>
              <w:pStyle w:val="TableParagraph"/>
              <w:spacing w:before="1"/>
              <w:ind w:left="117"/>
              <w:rPr>
                <w:sz w:val="20"/>
              </w:rPr>
            </w:pPr>
            <w:r w:rsidRPr="00566A76">
              <w:rPr>
                <w:sz w:val="20"/>
              </w:rPr>
              <w:t>- elementy konstrukcji stalowych</w:t>
            </w:r>
          </w:p>
          <w:p w:rsidR="00566A76" w:rsidRPr="00566A76" w:rsidRDefault="00566A76" w:rsidP="00566A76">
            <w:pPr>
              <w:pStyle w:val="TableParagraph"/>
              <w:spacing w:before="1"/>
              <w:ind w:left="117"/>
              <w:rPr>
                <w:sz w:val="20"/>
              </w:rPr>
            </w:pPr>
            <w:r w:rsidRPr="00566A76">
              <w:rPr>
                <w:sz w:val="20"/>
              </w:rPr>
              <w:lastRenderedPageBreak/>
              <w:t>- produkty malej architektury</w:t>
            </w:r>
          </w:p>
          <w:p w:rsidR="00566A76" w:rsidRPr="00566A76" w:rsidRDefault="00566A76" w:rsidP="00566A76">
            <w:pPr>
              <w:pStyle w:val="TableParagraph"/>
              <w:spacing w:before="1"/>
              <w:ind w:left="117"/>
              <w:rPr>
                <w:sz w:val="20"/>
              </w:rPr>
            </w:pPr>
            <w:r w:rsidRPr="00566A76">
              <w:rPr>
                <w:sz w:val="20"/>
              </w:rPr>
              <w:t>- hale produkcyjne</w:t>
            </w:r>
          </w:p>
          <w:p w:rsidR="00566A76" w:rsidRPr="00566A76" w:rsidRDefault="00566A76" w:rsidP="00566A76">
            <w:pPr>
              <w:pStyle w:val="TableParagraph"/>
              <w:spacing w:before="1"/>
              <w:ind w:left="117"/>
              <w:rPr>
                <w:sz w:val="20"/>
              </w:rPr>
            </w:pPr>
            <w:r w:rsidRPr="00566A76">
              <w:rPr>
                <w:sz w:val="20"/>
              </w:rPr>
              <w:t>- fundamenty żelbetowe</w:t>
            </w:r>
          </w:p>
          <w:p w:rsidR="00566A76" w:rsidRDefault="00566A76" w:rsidP="00566A76">
            <w:pPr>
              <w:pStyle w:val="TableParagraph"/>
              <w:spacing w:before="1"/>
              <w:ind w:left="117"/>
              <w:rPr>
                <w:sz w:val="20"/>
              </w:rPr>
            </w:pPr>
            <w:r w:rsidRPr="00566A76">
              <w:rPr>
                <w:sz w:val="20"/>
              </w:rPr>
              <w:t>- montaż okien i bram garażowych</w:t>
            </w:r>
          </w:p>
        </w:tc>
      </w:tr>
      <w:tr w:rsidR="00B90DD8" w:rsidTr="00F658BF">
        <w:trPr>
          <w:trHeight w:val="844"/>
        </w:trPr>
        <w:tc>
          <w:tcPr>
            <w:tcW w:w="1849" w:type="dxa"/>
            <w:tcBorders>
              <w:top w:val="single" w:sz="4" w:space="0" w:color="000000"/>
              <w:bottom w:val="nil"/>
              <w:right w:val="single" w:sz="4" w:space="0" w:color="000000"/>
            </w:tcBorders>
            <w:shd w:val="clear" w:color="auto" w:fill="DFDFDF"/>
          </w:tcPr>
          <w:p w:rsidR="00B90DD8" w:rsidRDefault="00690C41">
            <w:pPr>
              <w:pStyle w:val="TableParagraph"/>
              <w:spacing w:before="133"/>
              <w:ind w:left="93"/>
              <w:rPr>
                <w:b/>
                <w:sz w:val="20"/>
              </w:rPr>
            </w:pPr>
            <w:r>
              <w:rPr>
                <w:b/>
                <w:color w:val="252525"/>
                <w:sz w:val="20"/>
              </w:rPr>
              <w:lastRenderedPageBreak/>
              <w:t>Miejsce</w:t>
            </w:r>
            <w:r>
              <w:rPr>
                <w:b/>
                <w:color w:val="252525"/>
                <w:spacing w:val="-8"/>
                <w:sz w:val="20"/>
              </w:rPr>
              <w:t xml:space="preserve"> </w:t>
            </w:r>
            <w:r>
              <w:rPr>
                <w:b/>
                <w:color w:val="252525"/>
                <w:spacing w:val="-2"/>
                <w:sz w:val="20"/>
              </w:rPr>
              <w:t>realizacji</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Default="00566A76" w:rsidP="007E7171">
            <w:pPr>
              <w:pStyle w:val="TableParagraph"/>
              <w:spacing w:line="238" w:lineRule="exact"/>
              <w:ind w:left="117"/>
              <w:rPr>
                <w:sz w:val="20"/>
              </w:rPr>
            </w:pPr>
            <w:r w:rsidRPr="00566A76">
              <w:rPr>
                <w:color w:val="252525"/>
                <w:sz w:val="20"/>
              </w:rPr>
              <w:t>ul. Krasickiego 17/19 26-640</w:t>
            </w:r>
            <w:r>
              <w:rPr>
                <w:color w:val="252525"/>
                <w:sz w:val="20"/>
              </w:rPr>
              <w:t xml:space="preserve"> </w:t>
            </w:r>
            <w:r w:rsidRPr="00566A76">
              <w:rPr>
                <w:color w:val="252525"/>
                <w:sz w:val="20"/>
              </w:rPr>
              <w:t xml:space="preserve">Skaryszew, gmina </w:t>
            </w:r>
            <w:proofErr w:type="spellStart"/>
            <w:r w:rsidRPr="00566A76">
              <w:rPr>
                <w:color w:val="252525"/>
                <w:sz w:val="20"/>
              </w:rPr>
              <w:t>skaryszew</w:t>
            </w:r>
            <w:proofErr w:type="spellEnd"/>
            <w:r w:rsidRPr="00566A76">
              <w:rPr>
                <w:color w:val="252525"/>
                <w:sz w:val="20"/>
              </w:rPr>
              <w:t>, po</w:t>
            </w:r>
            <w:r w:rsidR="007E7171">
              <w:rPr>
                <w:color w:val="252525"/>
                <w:sz w:val="20"/>
              </w:rPr>
              <w:t>w</w:t>
            </w:r>
            <w:r w:rsidRPr="00566A76">
              <w:rPr>
                <w:color w:val="252525"/>
                <w:sz w:val="20"/>
              </w:rPr>
              <w:t>ia</w:t>
            </w:r>
            <w:r w:rsidR="007E7171">
              <w:rPr>
                <w:color w:val="252525"/>
                <w:sz w:val="20"/>
              </w:rPr>
              <w:t>t</w:t>
            </w:r>
            <w:r w:rsidRPr="00566A76">
              <w:rPr>
                <w:color w:val="252525"/>
                <w:sz w:val="20"/>
              </w:rPr>
              <w:t xml:space="preserve"> radomski</w:t>
            </w:r>
          </w:p>
        </w:tc>
      </w:tr>
    </w:tbl>
    <w:p w:rsidR="00B90DD8" w:rsidRDefault="00B90DD8">
      <w:pPr>
        <w:spacing w:line="280" w:lineRule="atLeast"/>
        <w:rPr>
          <w:sz w:val="20"/>
        </w:rPr>
        <w:sectPr w:rsidR="00B90DD8">
          <w:type w:val="continuous"/>
          <w:pgSz w:w="11910" w:h="16840"/>
          <w:pgMar w:top="1440" w:right="580" w:bottom="793"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494066">
        <w:trPr>
          <w:trHeight w:val="1538"/>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76" w:lineRule="auto"/>
              <w:ind w:left="93" w:right="419"/>
              <w:rPr>
                <w:b/>
                <w:sz w:val="20"/>
              </w:rPr>
            </w:pPr>
            <w:r>
              <w:rPr>
                <w:b/>
                <w:color w:val="252525"/>
                <w:sz w:val="20"/>
              </w:rPr>
              <w:lastRenderedPageBreak/>
              <w:t>Termin</w:t>
            </w:r>
            <w:r>
              <w:rPr>
                <w:b/>
                <w:color w:val="252525"/>
                <w:spacing w:val="-12"/>
                <w:sz w:val="20"/>
              </w:rPr>
              <w:t xml:space="preserve"> </w:t>
            </w:r>
            <w:r>
              <w:rPr>
                <w:b/>
                <w:color w:val="252525"/>
                <w:sz w:val="20"/>
              </w:rPr>
              <w:t xml:space="preserve">realizacji </w:t>
            </w:r>
            <w:r>
              <w:rPr>
                <w:b/>
                <w:color w:val="252525"/>
                <w:spacing w:val="-2"/>
                <w:sz w:val="20"/>
              </w:rPr>
              <w:t>umowy:</w:t>
            </w:r>
          </w:p>
        </w:tc>
        <w:tc>
          <w:tcPr>
            <w:tcW w:w="8499" w:type="dxa"/>
            <w:tcBorders>
              <w:top w:val="single" w:sz="4" w:space="0" w:color="000000"/>
              <w:left w:val="single" w:sz="4" w:space="0" w:color="000000"/>
              <w:bottom w:val="single" w:sz="4" w:space="0" w:color="000000"/>
            </w:tcBorders>
          </w:tcPr>
          <w:p w:rsidR="00AA6188" w:rsidRDefault="00AA6188">
            <w:pPr>
              <w:pStyle w:val="TableParagraph"/>
              <w:spacing w:before="37"/>
              <w:ind w:left="117"/>
              <w:rPr>
                <w:color w:val="252525"/>
                <w:sz w:val="20"/>
              </w:rPr>
            </w:pPr>
            <w:r w:rsidRPr="00AA6188">
              <w:rPr>
                <w:color w:val="252525"/>
                <w:sz w:val="20"/>
              </w:rPr>
              <w:t xml:space="preserve">Przedmiot zamówienia musi być wykonany i dostarczony najpóźniej w ciągu </w:t>
            </w:r>
            <w:r w:rsidR="007E7171">
              <w:rPr>
                <w:color w:val="252525"/>
                <w:sz w:val="20"/>
              </w:rPr>
              <w:t>2,5</w:t>
            </w:r>
            <w:r w:rsidRPr="00AA6188">
              <w:rPr>
                <w:color w:val="252525"/>
                <w:sz w:val="20"/>
              </w:rPr>
              <w:t xml:space="preserve"> m-</w:t>
            </w:r>
            <w:proofErr w:type="spellStart"/>
            <w:r w:rsidRPr="00AA6188">
              <w:rPr>
                <w:color w:val="252525"/>
                <w:sz w:val="20"/>
              </w:rPr>
              <w:t>cy</w:t>
            </w:r>
            <w:proofErr w:type="spellEnd"/>
            <w:r w:rsidRPr="00AA6188">
              <w:rPr>
                <w:color w:val="252525"/>
                <w:sz w:val="20"/>
              </w:rPr>
              <w:t xml:space="preserve"> od podpisania umowy</w:t>
            </w:r>
            <w:r w:rsidR="00566A76">
              <w:rPr>
                <w:color w:val="252525"/>
                <w:sz w:val="20"/>
              </w:rPr>
              <w:t xml:space="preserve"> i nie później niż do dnia 27.02.2026 r.</w:t>
            </w:r>
          </w:p>
          <w:p w:rsidR="00B90DD8" w:rsidRDefault="00690C41">
            <w:pPr>
              <w:pStyle w:val="TableParagraph"/>
              <w:spacing w:before="37"/>
              <w:ind w:left="117"/>
              <w:rPr>
                <w:sz w:val="20"/>
              </w:rPr>
            </w:pPr>
            <w:r>
              <w:rPr>
                <w:color w:val="252525"/>
                <w:sz w:val="20"/>
              </w:rPr>
              <w:t>Oferty</w:t>
            </w:r>
            <w:r>
              <w:rPr>
                <w:color w:val="252525"/>
                <w:spacing w:val="-7"/>
                <w:sz w:val="20"/>
              </w:rPr>
              <w:t xml:space="preserve"> </w:t>
            </w:r>
            <w:r>
              <w:rPr>
                <w:color w:val="252525"/>
                <w:sz w:val="20"/>
              </w:rPr>
              <w:t>z</w:t>
            </w:r>
            <w:r>
              <w:rPr>
                <w:color w:val="252525"/>
                <w:spacing w:val="-7"/>
                <w:sz w:val="20"/>
              </w:rPr>
              <w:t xml:space="preserve"> </w:t>
            </w:r>
            <w:r>
              <w:rPr>
                <w:color w:val="252525"/>
                <w:sz w:val="20"/>
              </w:rPr>
              <w:t>późniejszym</w:t>
            </w:r>
            <w:r>
              <w:rPr>
                <w:color w:val="252525"/>
                <w:spacing w:val="-8"/>
                <w:sz w:val="20"/>
              </w:rPr>
              <w:t xml:space="preserve"> </w:t>
            </w:r>
            <w:r>
              <w:rPr>
                <w:color w:val="252525"/>
                <w:sz w:val="20"/>
              </w:rPr>
              <w:t>terminem</w:t>
            </w:r>
            <w:r>
              <w:rPr>
                <w:color w:val="252525"/>
                <w:spacing w:val="-8"/>
                <w:sz w:val="20"/>
              </w:rPr>
              <w:t xml:space="preserve"> </w:t>
            </w:r>
            <w:r>
              <w:rPr>
                <w:color w:val="252525"/>
                <w:sz w:val="20"/>
              </w:rPr>
              <w:t>realizacji</w:t>
            </w:r>
            <w:r>
              <w:rPr>
                <w:color w:val="252525"/>
                <w:spacing w:val="-9"/>
                <w:sz w:val="20"/>
              </w:rPr>
              <w:t xml:space="preserve"> </w:t>
            </w:r>
            <w:r>
              <w:rPr>
                <w:color w:val="252525"/>
                <w:sz w:val="20"/>
              </w:rPr>
              <w:t>zostaną</w:t>
            </w:r>
            <w:r>
              <w:rPr>
                <w:color w:val="252525"/>
                <w:spacing w:val="-7"/>
                <w:sz w:val="20"/>
              </w:rPr>
              <w:t xml:space="preserve"> </w:t>
            </w:r>
            <w:r>
              <w:rPr>
                <w:color w:val="252525"/>
                <w:spacing w:val="-2"/>
                <w:sz w:val="20"/>
              </w:rPr>
              <w:t>odrzucone.</w:t>
            </w:r>
          </w:p>
          <w:p w:rsidR="00B90DD8" w:rsidRDefault="00690C41">
            <w:pPr>
              <w:pStyle w:val="TableParagraph"/>
              <w:spacing w:before="36"/>
              <w:ind w:left="117"/>
              <w:rPr>
                <w:sz w:val="20"/>
              </w:rPr>
            </w:pPr>
            <w:r>
              <w:rPr>
                <w:sz w:val="20"/>
              </w:rPr>
              <w:t>Odbiór</w:t>
            </w:r>
            <w:r>
              <w:rPr>
                <w:spacing w:val="-9"/>
                <w:sz w:val="20"/>
              </w:rPr>
              <w:t xml:space="preserve"> </w:t>
            </w:r>
            <w:r>
              <w:rPr>
                <w:sz w:val="20"/>
              </w:rPr>
              <w:t>nastąpi</w:t>
            </w:r>
            <w:r>
              <w:rPr>
                <w:spacing w:val="-10"/>
                <w:sz w:val="20"/>
              </w:rPr>
              <w:t xml:space="preserve"> </w:t>
            </w:r>
            <w:r>
              <w:rPr>
                <w:sz w:val="20"/>
              </w:rPr>
              <w:t>w</w:t>
            </w:r>
            <w:r>
              <w:rPr>
                <w:spacing w:val="-10"/>
                <w:sz w:val="20"/>
              </w:rPr>
              <w:t xml:space="preserve"> </w:t>
            </w:r>
            <w:r>
              <w:rPr>
                <w:sz w:val="20"/>
              </w:rPr>
              <w:t>momencie</w:t>
            </w:r>
            <w:r>
              <w:rPr>
                <w:spacing w:val="-10"/>
                <w:sz w:val="20"/>
              </w:rPr>
              <w:t xml:space="preserve"> </w:t>
            </w:r>
            <w:r>
              <w:rPr>
                <w:sz w:val="20"/>
              </w:rPr>
              <w:t>podpisania</w:t>
            </w:r>
            <w:r>
              <w:rPr>
                <w:spacing w:val="-9"/>
                <w:sz w:val="20"/>
              </w:rPr>
              <w:t xml:space="preserve"> </w:t>
            </w:r>
            <w:r>
              <w:rPr>
                <w:sz w:val="20"/>
              </w:rPr>
              <w:t>protokołu</w:t>
            </w:r>
            <w:r>
              <w:rPr>
                <w:spacing w:val="-9"/>
                <w:sz w:val="20"/>
              </w:rPr>
              <w:t xml:space="preserve"> </w:t>
            </w:r>
            <w:r>
              <w:rPr>
                <w:sz w:val="20"/>
              </w:rPr>
              <w:t>zdawczo-</w:t>
            </w:r>
            <w:r>
              <w:rPr>
                <w:spacing w:val="-2"/>
                <w:sz w:val="20"/>
              </w:rPr>
              <w:t>odbiorczego.</w:t>
            </w:r>
          </w:p>
          <w:p w:rsidR="00B90DD8" w:rsidRDefault="00690C41">
            <w:pPr>
              <w:pStyle w:val="TableParagraph"/>
              <w:spacing w:before="37" w:line="276" w:lineRule="auto"/>
              <w:ind w:left="117"/>
              <w:rPr>
                <w:color w:val="252525"/>
                <w:spacing w:val="-2"/>
                <w:sz w:val="20"/>
              </w:rPr>
            </w:pPr>
            <w:r>
              <w:rPr>
                <w:color w:val="252525"/>
                <w:sz w:val="20"/>
              </w:rPr>
              <w:t>Nie</w:t>
            </w:r>
            <w:r>
              <w:rPr>
                <w:color w:val="252525"/>
                <w:spacing w:val="38"/>
                <w:sz w:val="20"/>
              </w:rPr>
              <w:t xml:space="preserve"> </w:t>
            </w:r>
            <w:r>
              <w:rPr>
                <w:color w:val="252525"/>
                <w:sz w:val="20"/>
              </w:rPr>
              <w:t>dopuszcza</w:t>
            </w:r>
            <w:r>
              <w:rPr>
                <w:color w:val="252525"/>
                <w:spacing w:val="38"/>
                <w:sz w:val="20"/>
              </w:rPr>
              <w:t xml:space="preserve"> </w:t>
            </w:r>
            <w:r>
              <w:rPr>
                <w:color w:val="252525"/>
                <w:sz w:val="20"/>
              </w:rPr>
              <w:t>się</w:t>
            </w:r>
            <w:r>
              <w:rPr>
                <w:color w:val="252525"/>
                <w:spacing w:val="38"/>
                <w:sz w:val="20"/>
              </w:rPr>
              <w:t xml:space="preserve"> </w:t>
            </w:r>
            <w:r>
              <w:rPr>
                <w:color w:val="252525"/>
                <w:sz w:val="20"/>
              </w:rPr>
              <w:t>zmian</w:t>
            </w:r>
            <w:r>
              <w:rPr>
                <w:color w:val="252525"/>
                <w:spacing w:val="40"/>
                <w:sz w:val="20"/>
              </w:rPr>
              <w:t xml:space="preserve"> </w:t>
            </w:r>
            <w:r>
              <w:rPr>
                <w:color w:val="252525"/>
                <w:sz w:val="20"/>
              </w:rPr>
              <w:t>w</w:t>
            </w:r>
            <w:r>
              <w:rPr>
                <w:color w:val="252525"/>
                <w:spacing w:val="37"/>
                <w:sz w:val="20"/>
              </w:rPr>
              <w:t xml:space="preserve"> </w:t>
            </w:r>
            <w:r>
              <w:rPr>
                <w:color w:val="252525"/>
                <w:sz w:val="20"/>
              </w:rPr>
              <w:t>zakresie</w:t>
            </w:r>
            <w:r>
              <w:rPr>
                <w:color w:val="252525"/>
                <w:spacing w:val="38"/>
                <w:sz w:val="20"/>
              </w:rPr>
              <w:t xml:space="preserve"> </w:t>
            </w:r>
            <w:r>
              <w:rPr>
                <w:color w:val="252525"/>
                <w:sz w:val="20"/>
              </w:rPr>
              <w:t>terminu</w:t>
            </w:r>
            <w:r>
              <w:rPr>
                <w:color w:val="252525"/>
                <w:spacing w:val="39"/>
                <w:sz w:val="20"/>
              </w:rPr>
              <w:t xml:space="preserve"> </w:t>
            </w:r>
            <w:r>
              <w:rPr>
                <w:color w:val="252525"/>
                <w:sz w:val="20"/>
              </w:rPr>
              <w:t>realizacji</w:t>
            </w:r>
            <w:r>
              <w:rPr>
                <w:color w:val="252525"/>
                <w:spacing w:val="40"/>
                <w:sz w:val="20"/>
              </w:rPr>
              <w:t xml:space="preserve"> </w:t>
            </w:r>
            <w:r>
              <w:rPr>
                <w:color w:val="252525"/>
                <w:sz w:val="20"/>
              </w:rPr>
              <w:t>zamówienia</w:t>
            </w:r>
            <w:r>
              <w:rPr>
                <w:color w:val="252525"/>
                <w:spacing w:val="39"/>
                <w:sz w:val="20"/>
              </w:rPr>
              <w:t xml:space="preserve"> </w:t>
            </w:r>
            <w:r>
              <w:rPr>
                <w:color w:val="252525"/>
                <w:sz w:val="20"/>
              </w:rPr>
              <w:t>poza</w:t>
            </w:r>
            <w:r>
              <w:rPr>
                <w:color w:val="252525"/>
                <w:spacing w:val="40"/>
                <w:sz w:val="20"/>
              </w:rPr>
              <w:t xml:space="preserve"> </w:t>
            </w:r>
            <w:r>
              <w:rPr>
                <w:color w:val="252525"/>
                <w:sz w:val="20"/>
              </w:rPr>
              <w:t>warunkami</w:t>
            </w:r>
            <w:r>
              <w:rPr>
                <w:color w:val="252525"/>
                <w:spacing w:val="37"/>
                <w:sz w:val="20"/>
              </w:rPr>
              <w:t xml:space="preserve"> </w:t>
            </w:r>
            <w:r>
              <w:rPr>
                <w:color w:val="252525"/>
                <w:sz w:val="20"/>
              </w:rPr>
              <w:t xml:space="preserve">określonymi </w:t>
            </w:r>
            <w:r>
              <w:rPr>
                <w:color w:val="252525"/>
                <w:spacing w:val="-2"/>
                <w:sz w:val="20"/>
              </w:rPr>
              <w:t>poniżej.</w:t>
            </w:r>
          </w:p>
          <w:p w:rsidR="00B90DD8" w:rsidRDefault="00B90DD8" w:rsidP="0079787D">
            <w:pPr>
              <w:pStyle w:val="TableParagraph"/>
              <w:ind w:left="117"/>
              <w:rPr>
                <w:sz w:val="20"/>
              </w:rPr>
            </w:pPr>
          </w:p>
        </w:tc>
      </w:tr>
      <w:tr w:rsidR="00B90DD8" w:rsidTr="00C51BD6">
        <w:trPr>
          <w:trHeight w:val="566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15"/>
              <w:rPr>
                <w:b/>
                <w:sz w:val="20"/>
              </w:rPr>
            </w:pPr>
          </w:p>
          <w:p w:rsidR="00B90DD8" w:rsidRDefault="00690C41">
            <w:pPr>
              <w:pStyle w:val="TableParagraph"/>
              <w:spacing w:before="1" w:line="276" w:lineRule="auto"/>
              <w:ind w:left="93" w:right="59"/>
              <w:rPr>
                <w:b/>
                <w:sz w:val="20"/>
              </w:rPr>
            </w:pPr>
            <w:r>
              <w:rPr>
                <w:b/>
                <w:color w:val="252525"/>
                <w:spacing w:val="-2"/>
                <w:sz w:val="20"/>
              </w:rPr>
              <w:t xml:space="preserve">Kryteria dopuszczające </w:t>
            </w:r>
            <w:r>
              <w:rPr>
                <w:b/>
                <w:color w:val="252525"/>
                <w:sz w:val="20"/>
              </w:rPr>
              <w:t xml:space="preserve">(warunki udziału w postępowaniu, opis </w:t>
            </w:r>
            <w:r>
              <w:rPr>
                <w:b/>
                <w:color w:val="252525"/>
                <w:spacing w:val="-2"/>
                <w:sz w:val="20"/>
              </w:rPr>
              <w:t xml:space="preserve">sposobu </w:t>
            </w:r>
            <w:r>
              <w:rPr>
                <w:b/>
                <w:color w:val="252525"/>
                <w:sz w:val="20"/>
              </w:rPr>
              <w:t>dokonywania</w:t>
            </w:r>
            <w:r>
              <w:rPr>
                <w:b/>
                <w:color w:val="252525"/>
                <w:spacing w:val="-5"/>
                <w:sz w:val="20"/>
              </w:rPr>
              <w:t xml:space="preserve"> </w:t>
            </w:r>
            <w:r>
              <w:rPr>
                <w:b/>
                <w:color w:val="252525"/>
                <w:sz w:val="20"/>
              </w:rPr>
              <w:t>oceny tych</w:t>
            </w:r>
            <w:r>
              <w:rPr>
                <w:b/>
                <w:color w:val="252525"/>
                <w:spacing w:val="-12"/>
                <w:sz w:val="20"/>
              </w:rPr>
              <w:t xml:space="preserve"> </w:t>
            </w:r>
            <w:r>
              <w:rPr>
                <w:b/>
                <w:color w:val="252525"/>
                <w:sz w:val="20"/>
              </w:rPr>
              <w:t>warunków</w:t>
            </w:r>
            <w:r>
              <w:rPr>
                <w:b/>
                <w:color w:val="252525"/>
                <w:spacing w:val="-11"/>
                <w:sz w:val="20"/>
              </w:rPr>
              <w:t xml:space="preserve"> </w:t>
            </w:r>
            <w:r>
              <w:rPr>
                <w:b/>
                <w:color w:val="252525"/>
                <w:sz w:val="20"/>
              </w:rPr>
              <w:t xml:space="preserve">oraz </w:t>
            </w:r>
            <w:r>
              <w:rPr>
                <w:b/>
                <w:color w:val="252525"/>
                <w:spacing w:val="-2"/>
                <w:sz w:val="20"/>
              </w:rPr>
              <w:t xml:space="preserve">dokumenty </w:t>
            </w:r>
            <w:r>
              <w:rPr>
                <w:b/>
                <w:color w:val="252525"/>
                <w:sz w:val="20"/>
              </w:rPr>
              <w:t xml:space="preserve">wymagane dla </w:t>
            </w:r>
            <w:r>
              <w:rPr>
                <w:b/>
                <w:color w:val="252525"/>
                <w:spacing w:val="-2"/>
                <w:sz w:val="20"/>
              </w:rPr>
              <w:t>potwierdzenia</w:t>
            </w:r>
          </w:p>
          <w:p w:rsidR="00B90DD8" w:rsidRDefault="00690C41">
            <w:pPr>
              <w:pStyle w:val="TableParagraph"/>
              <w:spacing w:line="276" w:lineRule="auto"/>
              <w:ind w:left="93" w:right="352"/>
              <w:rPr>
                <w:b/>
                <w:sz w:val="20"/>
              </w:rPr>
            </w:pPr>
            <w:r>
              <w:rPr>
                <w:b/>
                <w:color w:val="252525"/>
                <w:spacing w:val="-2"/>
                <w:sz w:val="20"/>
              </w:rPr>
              <w:t>spełnienia warunków)</w:t>
            </w:r>
          </w:p>
        </w:tc>
        <w:tc>
          <w:tcPr>
            <w:tcW w:w="8499" w:type="dxa"/>
            <w:tcBorders>
              <w:top w:val="single" w:sz="4" w:space="0" w:color="000000"/>
              <w:left w:val="single" w:sz="4" w:space="0" w:color="000000"/>
              <w:bottom w:val="single" w:sz="4" w:space="0" w:color="000000"/>
            </w:tcBorders>
          </w:tcPr>
          <w:p w:rsidR="00B90DD8" w:rsidRDefault="00690C41" w:rsidP="009344E1">
            <w:pPr>
              <w:pStyle w:val="TableParagraph"/>
              <w:numPr>
                <w:ilvl w:val="1"/>
                <w:numId w:val="22"/>
              </w:numPr>
              <w:tabs>
                <w:tab w:val="left" w:pos="392"/>
              </w:tabs>
              <w:spacing w:before="1"/>
              <w:rPr>
                <w:b/>
                <w:sz w:val="20"/>
              </w:rPr>
            </w:pPr>
            <w:r>
              <w:rPr>
                <w:b/>
                <w:color w:val="252525"/>
                <w:spacing w:val="-2"/>
                <w:sz w:val="20"/>
              </w:rPr>
              <w:t>POWIĄZANIA</w:t>
            </w:r>
          </w:p>
          <w:p w:rsidR="00B90DD8" w:rsidRDefault="00B90DD8">
            <w:pPr>
              <w:pStyle w:val="TableParagraph"/>
              <w:spacing w:before="74"/>
              <w:rPr>
                <w:b/>
                <w:sz w:val="20"/>
              </w:rPr>
            </w:pPr>
          </w:p>
          <w:p w:rsidR="00B90DD8" w:rsidRDefault="00690C41">
            <w:pPr>
              <w:pStyle w:val="TableParagraph"/>
              <w:spacing w:line="276" w:lineRule="auto"/>
              <w:ind w:left="117" w:right="60"/>
              <w:jc w:val="both"/>
              <w:rPr>
                <w:sz w:val="20"/>
              </w:rPr>
            </w:pPr>
            <w:r>
              <w:rPr>
                <w:color w:val="252525"/>
                <w:sz w:val="20"/>
              </w:rPr>
              <w:t xml:space="preserve">W celu uniknięcia konfliktu interesów zamówienia publiczne, udzielane przez Zamawiającego, </w:t>
            </w:r>
            <w:r>
              <w:rPr>
                <w:b/>
                <w:color w:val="252525"/>
                <w:sz w:val="20"/>
              </w:rPr>
              <w:t xml:space="preserve">nie mogą być udzielane podmiotom powiązanym z nim osobowo lub kapitałowo. </w:t>
            </w:r>
          </w:p>
          <w:p w:rsidR="00B90DD8" w:rsidRDefault="00B90DD8">
            <w:pPr>
              <w:pStyle w:val="TableParagraph"/>
              <w:spacing w:before="37"/>
              <w:rPr>
                <w:b/>
                <w:sz w:val="20"/>
              </w:rPr>
            </w:pPr>
          </w:p>
          <w:p w:rsidR="00B90DD8" w:rsidRDefault="00690C41">
            <w:pPr>
              <w:pStyle w:val="TableParagraph"/>
              <w:spacing w:line="276" w:lineRule="auto"/>
              <w:ind w:left="117" w:right="60"/>
              <w:jc w:val="both"/>
              <w:rPr>
                <w:sz w:val="20"/>
              </w:rPr>
            </w:pPr>
            <w:r>
              <w:rPr>
                <w:color w:val="252525"/>
                <w:sz w:val="20"/>
              </w:rPr>
              <w:t>Przez powiązania kapitałowe lub osobowe, o których mowa powyżej, rozumie się wzajemne powiązania między Zamawiającym lub osobami upoważnionymi do zaciągania zobowiązań w imieniu Zamawiającego</w:t>
            </w:r>
            <w:r>
              <w:rPr>
                <w:color w:val="252525"/>
                <w:spacing w:val="80"/>
                <w:w w:val="150"/>
                <w:sz w:val="20"/>
              </w:rPr>
              <w:t xml:space="preserve"> </w:t>
            </w:r>
            <w:r>
              <w:rPr>
                <w:color w:val="252525"/>
                <w:sz w:val="20"/>
              </w:rPr>
              <w:t>lub</w:t>
            </w:r>
            <w:r>
              <w:rPr>
                <w:color w:val="252525"/>
                <w:spacing w:val="80"/>
                <w:w w:val="150"/>
                <w:sz w:val="20"/>
              </w:rPr>
              <w:t xml:space="preserve"> </w:t>
            </w:r>
            <w:r>
              <w:rPr>
                <w:color w:val="252525"/>
                <w:sz w:val="20"/>
              </w:rPr>
              <w:t>osobami</w:t>
            </w:r>
            <w:r>
              <w:rPr>
                <w:color w:val="252525"/>
                <w:spacing w:val="80"/>
                <w:w w:val="150"/>
                <w:sz w:val="20"/>
              </w:rPr>
              <w:t xml:space="preserve"> </w:t>
            </w:r>
            <w:r>
              <w:rPr>
                <w:color w:val="252525"/>
                <w:sz w:val="20"/>
              </w:rPr>
              <w:t>wykonującymi</w:t>
            </w:r>
            <w:r>
              <w:rPr>
                <w:color w:val="252525"/>
                <w:spacing w:val="80"/>
                <w:w w:val="150"/>
                <w:sz w:val="20"/>
              </w:rPr>
              <w:t xml:space="preserve"> </w:t>
            </w:r>
            <w:r>
              <w:rPr>
                <w:color w:val="252525"/>
                <w:sz w:val="20"/>
              </w:rPr>
              <w:t>w</w:t>
            </w:r>
            <w:r>
              <w:rPr>
                <w:color w:val="252525"/>
                <w:spacing w:val="80"/>
                <w:w w:val="150"/>
                <w:sz w:val="20"/>
              </w:rPr>
              <w:t xml:space="preserve"> </w:t>
            </w:r>
            <w:r>
              <w:rPr>
                <w:color w:val="252525"/>
                <w:sz w:val="20"/>
              </w:rPr>
              <w:t>imieniu</w:t>
            </w:r>
            <w:r>
              <w:rPr>
                <w:color w:val="252525"/>
                <w:spacing w:val="80"/>
                <w:w w:val="150"/>
                <w:sz w:val="20"/>
              </w:rPr>
              <w:t xml:space="preserve"> </w:t>
            </w:r>
            <w:r>
              <w:rPr>
                <w:color w:val="252525"/>
                <w:sz w:val="20"/>
              </w:rPr>
              <w:t>Zamawiającego</w:t>
            </w:r>
            <w:r>
              <w:rPr>
                <w:color w:val="252525"/>
                <w:spacing w:val="80"/>
                <w:w w:val="150"/>
                <w:sz w:val="20"/>
              </w:rPr>
              <w:t xml:space="preserve"> </w:t>
            </w:r>
            <w:r>
              <w:rPr>
                <w:color w:val="252525"/>
                <w:sz w:val="20"/>
              </w:rPr>
              <w:t>czynności</w:t>
            </w:r>
            <w:r>
              <w:rPr>
                <w:color w:val="252525"/>
                <w:spacing w:val="80"/>
                <w:w w:val="150"/>
                <w:sz w:val="20"/>
              </w:rPr>
              <w:t xml:space="preserve"> </w:t>
            </w:r>
            <w:r>
              <w:rPr>
                <w:color w:val="252525"/>
                <w:sz w:val="20"/>
              </w:rPr>
              <w:t>związane</w:t>
            </w:r>
            <w:r>
              <w:rPr>
                <w:color w:val="252525"/>
                <w:spacing w:val="80"/>
                <w:sz w:val="20"/>
              </w:rPr>
              <w:t xml:space="preserve"> </w:t>
            </w:r>
            <w:r>
              <w:rPr>
                <w:color w:val="252525"/>
                <w:sz w:val="20"/>
              </w:rPr>
              <w:t>z</w:t>
            </w:r>
            <w:r>
              <w:rPr>
                <w:color w:val="252525"/>
                <w:spacing w:val="-4"/>
                <w:sz w:val="20"/>
              </w:rPr>
              <w:t xml:space="preserve"> </w:t>
            </w:r>
            <w:r>
              <w:rPr>
                <w:color w:val="252525"/>
                <w:sz w:val="20"/>
              </w:rPr>
              <w:t>przygotowaniem i przeprowadzeniem procedury wyboru wykonawcy, a Wykonawcą, polegające w szczególności na:</w:t>
            </w:r>
          </w:p>
          <w:p w:rsidR="00B90DD8" w:rsidRDefault="00690C41">
            <w:pPr>
              <w:pStyle w:val="TableParagraph"/>
              <w:numPr>
                <w:ilvl w:val="1"/>
                <w:numId w:val="17"/>
              </w:numPr>
              <w:tabs>
                <w:tab w:val="left" w:pos="484"/>
              </w:tabs>
              <w:ind w:left="484" w:hanging="285"/>
              <w:rPr>
                <w:sz w:val="20"/>
              </w:rPr>
            </w:pPr>
            <w:r>
              <w:rPr>
                <w:color w:val="252525"/>
                <w:sz w:val="20"/>
              </w:rPr>
              <w:t>uczestniczeniu</w:t>
            </w:r>
            <w:r>
              <w:rPr>
                <w:color w:val="252525"/>
                <w:spacing w:val="-7"/>
                <w:sz w:val="20"/>
              </w:rPr>
              <w:t xml:space="preserve"> </w:t>
            </w:r>
            <w:r>
              <w:rPr>
                <w:color w:val="252525"/>
                <w:sz w:val="20"/>
              </w:rPr>
              <w:t>w</w:t>
            </w:r>
            <w:r>
              <w:rPr>
                <w:color w:val="252525"/>
                <w:spacing w:val="-7"/>
                <w:sz w:val="20"/>
              </w:rPr>
              <w:t xml:space="preserve"> </w:t>
            </w:r>
            <w:r>
              <w:rPr>
                <w:color w:val="252525"/>
                <w:sz w:val="20"/>
              </w:rPr>
              <w:t>spółce</w:t>
            </w:r>
            <w:r>
              <w:rPr>
                <w:color w:val="252525"/>
                <w:spacing w:val="-9"/>
                <w:sz w:val="20"/>
              </w:rPr>
              <w:t xml:space="preserve"> </w:t>
            </w:r>
            <w:r>
              <w:rPr>
                <w:color w:val="252525"/>
                <w:sz w:val="20"/>
              </w:rPr>
              <w:t>jako</w:t>
            </w:r>
            <w:r>
              <w:rPr>
                <w:color w:val="252525"/>
                <w:spacing w:val="-8"/>
                <w:sz w:val="20"/>
              </w:rPr>
              <w:t xml:space="preserve"> </w:t>
            </w:r>
            <w:r>
              <w:rPr>
                <w:color w:val="252525"/>
                <w:sz w:val="20"/>
              </w:rPr>
              <w:t>wspólnik</w:t>
            </w:r>
            <w:r>
              <w:rPr>
                <w:color w:val="252525"/>
                <w:spacing w:val="-7"/>
                <w:sz w:val="20"/>
              </w:rPr>
              <w:t xml:space="preserve"> </w:t>
            </w:r>
            <w:r>
              <w:rPr>
                <w:color w:val="252525"/>
                <w:sz w:val="20"/>
              </w:rPr>
              <w:t>spółki</w:t>
            </w:r>
            <w:r>
              <w:rPr>
                <w:color w:val="252525"/>
                <w:spacing w:val="-9"/>
                <w:sz w:val="20"/>
              </w:rPr>
              <w:t xml:space="preserve"> </w:t>
            </w:r>
            <w:r>
              <w:rPr>
                <w:color w:val="252525"/>
                <w:sz w:val="20"/>
              </w:rPr>
              <w:t>cywilnej</w:t>
            </w:r>
            <w:r>
              <w:rPr>
                <w:color w:val="252525"/>
                <w:spacing w:val="-6"/>
                <w:sz w:val="20"/>
              </w:rPr>
              <w:t xml:space="preserve"> </w:t>
            </w:r>
            <w:r>
              <w:rPr>
                <w:color w:val="252525"/>
                <w:sz w:val="20"/>
              </w:rPr>
              <w:t>lub</w:t>
            </w:r>
            <w:r>
              <w:rPr>
                <w:color w:val="252525"/>
                <w:spacing w:val="-7"/>
                <w:sz w:val="20"/>
              </w:rPr>
              <w:t xml:space="preserve"> </w:t>
            </w:r>
            <w:r>
              <w:rPr>
                <w:color w:val="252525"/>
                <w:sz w:val="20"/>
              </w:rPr>
              <w:t>spółki</w:t>
            </w:r>
            <w:r>
              <w:rPr>
                <w:color w:val="252525"/>
                <w:spacing w:val="-6"/>
                <w:sz w:val="20"/>
              </w:rPr>
              <w:t xml:space="preserve"> </w:t>
            </w:r>
            <w:r>
              <w:rPr>
                <w:color w:val="252525"/>
                <w:spacing w:val="-2"/>
                <w:sz w:val="20"/>
              </w:rPr>
              <w:t>osobowej;</w:t>
            </w:r>
          </w:p>
          <w:p w:rsidR="00B90DD8" w:rsidRDefault="00690C41">
            <w:pPr>
              <w:pStyle w:val="TableParagraph"/>
              <w:numPr>
                <w:ilvl w:val="1"/>
                <w:numId w:val="17"/>
              </w:numPr>
              <w:tabs>
                <w:tab w:val="left" w:pos="484"/>
              </w:tabs>
              <w:spacing w:before="37"/>
              <w:ind w:left="484" w:hanging="285"/>
              <w:rPr>
                <w:sz w:val="20"/>
              </w:rPr>
            </w:pPr>
            <w:r>
              <w:rPr>
                <w:color w:val="252525"/>
                <w:sz w:val="20"/>
              </w:rPr>
              <w:t>posiadaniu</w:t>
            </w:r>
            <w:r>
              <w:rPr>
                <w:color w:val="252525"/>
                <w:spacing w:val="-6"/>
                <w:sz w:val="20"/>
              </w:rPr>
              <w:t xml:space="preserve"> </w:t>
            </w:r>
            <w:r>
              <w:rPr>
                <w:color w:val="252525"/>
                <w:sz w:val="20"/>
              </w:rPr>
              <w:t>co</w:t>
            </w:r>
            <w:r>
              <w:rPr>
                <w:color w:val="252525"/>
                <w:spacing w:val="-6"/>
                <w:sz w:val="20"/>
              </w:rPr>
              <w:t xml:space="preserve"> </w:t>
            </w:r>
            <w:r>
              <w:rPr>
                <w:color w:val="252525"/>
                <w:sz w:val="20"/>
              </w:rPr>
              <w:t>najmniej</w:t>
            </w:r>
            <w:r>
              <w:rPr>
                <w:color w:val="252525"/>
                <w:spacing w:val="-3"/>
                <w:sz w:val="20"/>
              </w:rPr>
              <w:t xml:space="preserve"> </w:t>
            </w:r>
            <w:r>
              <w:rPr>
                <w:color w:val="252525"/>
                <w:sz w:val="20"/>
              </w:rPr>
              <w:t>10%</w:t>
            </w:r>
            <w:r>
              <w:rPr>
                <w:color w:val="252525"/>
                <w:spacing w:val="-6"/>
                <w:sz w:val="20"/>
              </w:rPr>
              <w:t xml:space="preserve"> </w:t>
            </w:r>
            <w:r>
              <w:rPr>
                <w:color w:val="252525"/>
                <w:sz w:val="20"/>
              </w:rPr>
              <w:t>udziałów</w:t>
            </w:r>
            <w:r>
              <w:rPr>
                <w:color w:val="252525"/>
                <w:spacing w:val="-6"/>
                <w:sz w:val="20"/>
              </w:rPr>
              <w:t xml:space="preserve"> </w:t>
            </w:r>
            <w:r>
              <w:rPr>
                <w:color w:val="252525"/>
                <w:sz w:val="20"/>
              </w:rPr>
              <w:t>lub</w:t>
            </w:r>
            <w:r>
              <w:rPr>
                <w:color w:val="252525"/>
                <w:spacing w:val="-5"/>
                <w:sz w:val="20"/>
              </w:rPr>
              <w:t xml:space="preserve"> </w:t>
            </w:r>
            <w:r>
              <w:rPr>
                <w:color w:val="252525"/>
                <w:sz w:val="20"/>
              </w:rPr>
              <w:t>akcji,</w:t>
            </w:r>
            <w:r>
              <w:rPr>
                <w:color w:val="252525"/>
                <w:spacing w:val="-5"/>
                <w:sz w:val="20"/>
              </w:rPr>
              <w:t xml:space="preserve"> </w:t>
            </w:r>
            <w:r>
              <w:rPr>
                <w:color w:val="252525"/>
                <w:sz w:val="20"/>
              </w:rPr>
              <w:t>o</w:t>
            </w:r>
            <w:r>
              <w:rPr>
                <w:color w:val="252525"/>
                <w:spacing w:val="-5"/>
                <w:sz w:val="20"/>
              </w:rPr>
              <w:t xml:space="preserve"> </w:t>
            </w:r>
            <w:r>
              <w:rPr>
                <w:color w:val="252525"/>
                <w:sz w:val="20"/>
              </w:rPr>
              <w:t>ile</w:t>
            </w:r>
            <w:r>
              <w:rPr>
                <w:color w:val="252525"/>
                <w:spacing w:val="-6"/>
                <w:sz w:val="20"/>
              </w:rPr>
              <w:t xml:space="preserve"> </w:t>
            </w:r>
            <w:r>
              <w:rPr>
                <w:color w:val="252525"/>
                <w:sz w:val="20"/>
              </w:rPr>
              <w:t>niższy</w:t>
            </w:r>
            <w:r>
              <w:rPr>
                <w:color w:val="252525"/>
                <w:spacing w:val="-5"/>
                <w:sz w:val="20"/>
              </w:rPr>
              <w:t xml:space="preserve"> </w:t>
            </w:r>
            <w:r>
              <w:rPr>
                <w:color w:val="252525"/>
                <w:sz w:val="20"/>
              </w:rPr>
              <w:t>próg</w:t>
            </w:r>
            <w:r>
              <w:rPr>
                <w:color w:val="252525"/>
                <w:spacing w:val="-6"/>
                <w:sz w:val="20"/>
              </w:rPr>
              <w:t xml:space="preserve"> </w:t>
            </w:r>
            <w:r>
              <w:rPr>
                <w:color w:val="252525"/>
                <w:sz w:val="20"/>
              </w:rPr>
              <w:t>nie</w:t>
            </w:r>
            <w:r>
              <w:rPr>
                <w:color w:val="252525"/>
                <w:spacing w:val="-7"/>
                <w:sz w:val="20"/>
              </w:rPr>
              <w:t xml:space="preserve"> </w:t>
            </w:r>
            <w:r>
              <w:rPr>
                <w:color w:val="252525"/>
                <w:sz w:val="20"/>
              </w:rPr>
              <w:t>wynika</w:t>
            </w:r>
            <w:r>
              <w:rPr>
                <w:color w:val="252525"/>
                <w:spacing w:val="-5"/>
                <w:sz w:val="20"/>
              </w:rPr>
              <w:t xml:space="preserve"> </w:t>
            </w:r>
            <w:r>
              <w:rPr>
                <w:color w:val="252525"/>
                <w:sz w:val="20"/>
              </w:rPr>
              <w:t>z</w:t>
            </w:r>
            <w:r>
              <w:rPr>
                <w:color w:val="252525"/>
                <w:spacing w:val="-5"/>
                <w:sz w:val="20"/>
              </w:rPr>
              <w:t xml:space="preserve"> </w:t>
            </w:r>
            <w:r>
              <w:rPr>
                <w:color w:val="252525"/>
                <w:sz w:val="20"/>
              </w:rPr>
              <w:t>przepisów</w:t>
            </w:r>
            <w:r>
              <w:rPr>
                <w:color w:val="252525"/>
                <w:spacing w:val="-6"/>
                <w:sz w:val="20"/>
              </w:rPr>
              <w:t xml:space="preserve"> </w:t>
            </w:r>
            <w:r>
              <w:rPr>
                <w:color w:val="252525"/>
                <w:spacing w:val="-2"/>
                <w:sz w:val="20"/>
              </w:rPr>
              <w:t>prawa;</w:t>
            </w:r>
          </w:p>
          <w:p w:rsidR="00B90DD8" w:rsidRDefault="00690C41">
            <w:pPr>
              <w:pStyle w:val="TableParagraph"/>
              <w:numPr>
                <w:ilvl w:val="1"/>
                <w:numId w:val="17"/>
              </w:numPr>
              <w:tabs>
                <w:tab w:val="left" w:pos="484"/>
              </w:tabs>
              <w:spacing w:before="36"/>
              <w:ind w:left="484" w:hanging="285"/>
              <w:rPr>
                <w:sz w:val="20"/>
              </w:rPr>
            </w:pPr>
            <w:r>
              <w:rPr>
                <w:color w:val="252525"/>
                <w:sz w:val="20"/>
              </w:rPr>
              <w:t>pełnieniu</w:t>
            </w:r>
            <w:r>
              <w:rPr>
                <w:color w:val="252525"/>
                <w:spacing w:val="-10"/>
                <w:sz w:val="20"/>
              </w:rPr>
              <w:t xml:space="preserve"> </w:t>
            </w:r>
            <w:r>
              <w:rPr>
                <w:color w:val="252525"/>
                <w:sz w:val="20"/>
              </w:rPr>
              <w:t>funkcji</w:t>
            </w:r>
            <w:r>
              <w:rPr>
                <w:color w:val="252525"/>
                <w:spacing w:val="-10"/>
                <w:sz w:val="20"/>
              </w:rPr>
              <w:t xml:space="preserve"> </w:t>
            </w:r>
            <w:r>
              <w:rPr>
                <w:color w:val="252525"/>
                <w:sz w:val="20"/>
              </w:rPr>
              <w:t>członka</w:t>
            </w:r>
            <w:r>
              <w:rPr>
                <w:color w:val="252525"/>
                <w:spacing w:val="-9"/>
                <w:sz w:val="20"/>
              </w:rPr>
              <w:t xml:space="preserve"> </w:t>
            </w:r>
            <w:r>
              <w:rPr>
                <w:color w:val="252525"/>
                <w:sz w:val="20"/>
              </w:rPr>
              <w:t>organu</w:t>
            </w:r>
            <w:r>
              <w:rPr>
                <w:color w:val="252525"/>
                <w:spacing w:val="-9"/>
                <w:sz w:val="20"/>
              </w:rPr>
              <w:t xml:space="preserve"> </w:t>
            </w:r>
            <w:r>
              <w:rPr>
                <w:color w:val="252525"/>
                <w:sz w:val="20"/>
              </w:rPr>
              <w:t>nadzorczego</w:t>
            </w:r>
            <w:r>
              <w:rPr>
                <w:color w:val="252525"/>
                <w:spacing w:val="-9"/>
                <w:sz w:val="20"/>
              </w:rPr>
              <w:t xml:space="preserve"> </w:t>
            </w:r>
            <w:r>
              <w:rPr>
                <w:color w:val="252525"/>
                <w:sz w:val="20"/>
              </w:rPr>
              <w:t>lub</w:t>
            </w:r>
            <w:r>
              <w:rPr>
                <w:color w:val="252525"/>
                <w:spacing w:val="-9"/>
                <w:sz w:val="20"/>
              </w:rPr>
              <w:t xml:space="preserve"> </w:t>
            </w:r>
            <w:r>
              <w:rPr>
                <w:color w:val="252525"/>
                <w:sz w:val="20"/>
              </w:rPr>
              <w:t>zarządzającego,</w:t>
            </w:r>
            <w:r>
              <w:rPr>
                <w:color w:val="252525"/>
                <w:spacing w:val="-9"/>
                <w:sz w:val="20"/>
              </w:rPr>
              <w:t xml:space="preserve"> </w:t>
            </w:r>
            <w:r>
              <w:rPr>
                <w:color w:val="252525"/>
                <w:sz w:val="20"/>
              </w:rPr>
              <w:t>prokurenta,</w:t>
            </w:r>
            <w:r>
              <w:rPr>
                <w:color w:val="252525"/>
                <w:spacing w:val="-10"/>
                <w:sz w:val="20"/>
              </w:rPr>
              <w:t xml:space="preserve"> </w:t>
            </w:r>
            <w:r>
              <w:rPr>
                <w:color w:val="252525"/>
                <w:spacing w:val="-2"/>
                <w:sz w:val="20"/>
              </w:rPr>
              <w:t>pełnomocnika;</w:t>
            </w:r>
          </w:p>
          <w:p w:rsidR="00B90DD8" w:rsidRPr="00F55663" w:rsidRDefault="00690C41" w:rsidP="0079787D">
            <w:pPr>
              <w:pStyle w:val="TableParagraph"/>
              <w:numPr>
                <w:ilvl w:val="1"/>
                <w:numId w:val="17"/>
              </w:numPr>
              <w:tabs>
                <w:tab w:val="left" w:pos="485"/>
              </w:tabs>
              <w:spacing w:before="37" w:line="276" w:lineRule="auto"/>
              <w:ind w:right="61"/>
              <w:jc w:val="both"/>
              <w:rPr>
                <w:sz w:val="20"/>
              </w:rPr>
            </w:pPr>
            <w:r w:rsidRPr="00F55663">
              <w:rPr>
                <w:color w:val="252525"/>
                <w:sz w:val="20"/>
              </w:rPr>
              <w:t>pozostawaniu w takim stosunku prawnym lub faktycznym, który może budzić uzasadnione wątpliwości, co do bezstronności w wyborze wykonawcy, w szczególności pozostawanie w związku małżeńskim, w stosunku pokrewieństwa lub powinowactwa w linii prostej, pokrewieństwa drugiego stopnia lub powinowactwa drugiego stopnia w linii bocznej lub w stosunku przysposobienia, opieki lub kurateli</w:t>
            </w:r>
            <w:r w:rsidR="0079787D">
              <w:t xml:space="preserve"> </w:t>
            </w:r>
            <w:r w:rsidR="0079787D" w:rsidRPr="00F55663">
              <w:rPr>
                <w:color w:val="252525"/>
                <w:sz w:val="20"/>
              </w:rPr>
              <w:t>albo pozostawaniu we wspólnym pożyciu z</w:t>
            </w:r>
            <w:r w:rsidR="00FE1E0D">
              <w:rPr>
                <w:color w:val="252525"/>
                <w:sz w:val="20"/>
              </w:rPr>
              <w:t xml:space="preserve"> </w:t>
            </w:r>
            <w:r w:rsidR="0079787D" w:rsidRPr="00F55663">
              <w:rPr>
                <w:color w:val="252525"/>
                <w:sz w:val="20"/>
              </w:rPr>
              <w:t>wykonawcą, jego zastępcą prawnym lub członkami organów zarządzających lub organów</w:t>
            </w:r>
            <w:r w:rsidR="00F55663">
              <w:rPr>
                <w:color w:val="252525"/>
                <w:sz w:val="20"/>
              </w:rPr>
              <w:t xml:space="preserve"> </w:t>
            </w:r>
            <w:r w:rsidR="0079787D" w:rsidRPr="00F55663">
              <w:rPr>
                <w:color w:val="252525"/>
                <w:sz w:val="20"/>
              </w:rPr>
              <w:t>nadzorczych wykonawców ubiegających się o udzielenie zamówienia</w:t>
            </w:r>
          </w:p>
          <w:p w:rsidR="0079787D" w:rsidRDefault="0079787D" w:rsidP="0079787D">
            <w:pPr>
              <w:pStyle w:val="TableParagraph"/>
              <w:tabs>
                <w:tab w:val="left" w:pos="485"/>
              </w:tabs>
              <w:spacing w:before="37" w:line="276" w:lineRule="auto"/>
              <w:ind w:right="61"/>
              <w:rPr>
                <w:sz w:val="20"/>
              </w:rPr>
            </w:pPr>
          </w:p>
          <w:p w:rsidR="00B90DD8" w:rsidRDefault="00690C41" w:rsidP="00F55663">
            <w:pPr>
              <w:pStyle w:val="TableParagraph"/>
              <w:spacing w:before="1"/>
              <w:jc w:val="both"/>
              <w:rPr>
                <w:b/>
                <w:sz w:val="20"/>
              </w:rPr>
            </w:pPr>
            <w:r>
              <w:rPr>
                <w:b/>
                <w:color w:val="252525"/>
                <w:sz w:val="20"/>
                <w:u w:val="single" w:color="252525"/>
              </w:rPr>
              <w:t>Sposób</w:t>
            </w:r>
            <w:r>
              <w:rPr>
                <w:b/>
                <w:color w:val="252525"/>
                <w:spacing w:val="-9"/>
                <w:sz w:val="20"/>
                <w:u w:val="single" w:color="252525"/>
              </w:rPr>
              <w:t xml:space="preserve"> </w:t>
            </w:r>
            <w:r>
              <w:rPr>
                <w:b/>
                <w:color w:val="252525"/>
                <w:sz w:val="20"/>
                <w:u w:val="single" w:color="252525"/>
              </w:rPr>
              <w:t>udokumentowania:</w:t>
            </w:r>
            <w:r>
              <w:rPr>
                <w:b/>
                <w:color w:val="252525"/>
                <w:spacing w:val="-8"/>
                <w:sz w:val="20"/>
              </w:rPr>
              <w:t xml:space="preserve"> </w:t>
            </w:r>
            <w:r>
              <w:rPr>
                <w:color w:val="252525"/>
                <w:sz w:val="20"/>
              </w:rPr>
              <w:t>weryfikacja</w:t>
            </w:r>
            <w:r>
              <w:rPr>
                <w:color w:val="252525"/>
                <w:spacing w:val="-9"/>
                <w:sz w:val="20"/>
              </w:rPr>
              <w:t xml:space="preserve"> </w:t>
            </w:r>
            <w:r>
              <w:rPr>
                <w:color w:val="252525"/>
                <w:sz w:val="20"/>
              </w:rPr>
              <w:t>na</w:t>
            </w:r>
            <w:r>
              <w:rPr>
                <w:color w:val="252525"/>
                <w:spacing w:val="-9"/>
                <w:sz w:val="20"/>
              </w:rPr>
              <w:t xml:space="preserve"> </w:t>
            </w:r>
            <w:r>
              <w:rPr>
                <w:color w:val="252525"/>
                <w:sz w:val="20"/>
              </w:rPr>
              <w:t>podstawie</w:t>
            </w:r>
            <w:r>
              <w:rPr>
                <w:color w:val="252525"/>
                <w:spacing w:val="-11"/>
                <w:sz w:val="20"/>
              </w:rPr>
              <w:t xml:space="preserve"> </w:t>
            </w:r>
            <w:r>
              <w:rPr>
                <w:color w:val="252525"/>
                <w:sz w:val="20"/>
              </w:rPr>
              <w:t>oświadczenia</w:t>
            </w:r>
            <w:r>
              <w:rPr>
                <w:color w:val="252525"/>
                <w:spacing w:val="-9"/>
                <w:sz w:val="20"/>
              </w:rPr>
              <w:t xml:space="preserve"> </w:t>
            </w:r>
            <w:r>
              <w:rPr>
                <w:color w:val="252525"/>
                <w:sz w:val="20"/>
              </w:rPr>
              <w:t>oferenta</w:t>
            </w:r>
            <w:r>
              <w:rPr>
                <w:color w:val="252525"/>
                <w:spacing w:val="-5"/>
                <w:sz w:val="20"/>
              </w:rPr>
              <w:t xml:space="preserve"> </w:t>
            </w:r>
            <w:r>
              <w:rPr>
                <w:b/>
                <w:color w:val="252525"/>
                <w:sz w:val="20"/>
              </w:rPr>
              <w:t>(Załącznik</w:t>
            </w:r>
            <w:r>
              <w:rPr>
                <w:b/>
                <w:color w:val="252525"/>
                <w:spacing w:val="-9"/>
                <w:sz w:val="20"/>
              </w:rPr>
              <w:t xml:space="preserve"> </w:t>
            </w:r>
            <w:r>
              <w:rPr>
                <w:b/>
                <w:color w:val="252525"/>
                <w:spacing w:val="-4"/>
                <w:sz w:val="20"/>
              </w:rPr>
              <w:t>02).</w:t>
            </w:r>
          </w:p>
          <w:p w:rsidR="00B90DD8" w:rsidRDefault="00B90DD8">
            <w:pPr>
              <w:pStyle w:val="TableParagraph"/>
              <w:spacing w:before="73"/>
              <w:rPr>
                <w:b/>
                <w:sz w:val="20"/>
              </w:rPr>
            </w:pPr>
          </w:p>
          <w:p w:rsidR="00B90DD8" w:rsidRDefault="00690C41" w:rsidP="00F55663">
            <w:pPr>
              <w:pStyle w:val="TableParagraph"/>
              <w:ind w:left="117"/>
              <w:jc w:val="both"/>
              <w:rPr>
                <w:color w:val="252525"/>
                <w:spacing w:val="-2"/>
                <w:sz w:val="20"/>
              </w:rPr>
            </w:pPr>
            <w:r>
              <w:rPr>
                <w:color w:val="252525"/>
                <w:sz w:val="20"/>
              </w:rPr>
              <w:t>W</w:t>
            </w:r>
            <w:r>
              <w:rPr>
                <w:color w:val="252525"/>
                <w:spacing w:val="41"/>
                <w:sz w:val="20"/>
              </w:rPr>
              <w:t xml:space="preserve">  </w:t>
            </w:r>
            <w:r>
              <w:rPr>
                <w:color w:val="252525"/>
                <w:sz w:val="20"/>
              </w:rPr>
              <w:t>przypadku</w:t>
            </w:r>
            <w:r>
              <w:rPr>
                <w:color w:val="252525"/>
                <w:spacing w:val="42"/>
                <w:sz w:val="20"/>
              </w:rPr>
              <w:t xml:space="preserve">  </w:t>
            </w:r>
            <w:r>
              <w:rPr>
                <w:color w:val="252525"/>
                <w:sz w:val="20"/>
              </w:rPr>
              <w:t>złożenia</w:t>
            </w:r>
            <w:r>
              <w:rPr>
                <w:color w:val="252525"/>
                <w:spacing w:val="42"/>
                <w:sz w:val="20"/>
              </w:rPr>
              <w:t xml:space="preserve">  </w:t>
            </w:r>
            <w:r>
              <w:rPr>
                <w:color w:val="252525"/>
                <w:sz w:val="20"/>
              </w:rPr>
              <w:t>oferty</w:t>
            </w:r>
            <w:r>
              <w:rPr>
                <w:color w:val="252525"/>
                <w:spacing w:val="42"/>
                <w:sz w:val="20"/>
              </w:rPr>
              <w:t xml:space="preserve">  </w:t>
            </w:r>
            <w:r>
              <w:rPr>
                <w:color w:val="252525"/>
                <w:sz w:val="20"/>
              </w:rPr>
              <w:t>przez</w:t>
            </w:r>
            <w:r>
              <w:rPr>
                <w:color w:val="252525"/>
                <w:spacing w:val="41"/>
                <w:sz w:val="20"/>
              </w:rPr>
              <w:t xml:space="preserve">  </w:t>
            </w:r>
            <w:r>
              <w:rPr>
                <w:color w:val="252525"/>
                <w:sz w:val="20"/>
              </w:rPr>
              <w:t>Wykonawcę</w:t>
            </w:r>
            <w:r>
              <w:rPr>
                <w:color w:val="252525"/>
                <w:spacing w:val="42"/>
                <w:sz w:val="20"/>
              </w:rPr>
              <w:t xml:space="preserve">  </w:t>
            </w:r>
            <w:r>
              <w:rPr>
                <w:color w:val="252525"/>
                <w:sz w:val="20"/>
              </w:rPr>
              <w:t>powiązanego</w:t>
            </w:r>
            <w:r>
              <w:rPr>
                <w:color w:val="252525"/>
                <w:spacing w:val="41"/>
                <w:sz w:val="20"/>
              </w:rPr>
              <w:t xml:space="preserve">  </w:t>
            </w:r>
            <w:r>
              <w:rPr>
                <w:color w:val="252525"/>
                <w:sz w:val="20"/>
              </w:rPr>
              <w:t>kapitałowo</w:t>
            </w:r>
            <w:r>
              <w:rPr>
                <w:color w:val="252525"/>
                <w:spacing w:val="42"/>
                <w:sz w:val="20"/>
              </w:rPr>
              <w:t xml:space="preserve">  </w:t>
            </w:r>
            <w:r>
              <w:rPr>
                <w:color w:val="252525"/>
                <w:sz w:val="20"/>
              </w:rPr>
              <w:t>lub</w:t>
            </w:r>
            <w:r>
              <w:rPr>
                <w:color w:val="252525"/>
                <w:spacing w:val="42"/>
                <w:sz w:val="20"/>
              </w:rPr>
              <w:t xml:space="preserve">  </w:t>
            </w:r>
            <w:r>
              <w:rPr>
                <w:color w:val="252525"/>
                <w:spacing w:val="-2"/>
                <w:sz w:val="20"/>
              </w:rPr>
              <w:t>osobowo</w:t>
            </w:r>
            <w:r w:rsidR="00F55663">
              <w:rPr>
                <w:color w:val="252525"/>
                <w:spacing w:val="-2"/>
                <w:sz w:val="20"/>
              </w:rPr>
              <w:t xml:space="preserve"> </w:t>
            </w:r>
            <w:r>
              <w:rPr>
                <w:color w:val="252525"/>
                <w:sz w:val="20"/>
              </w:rPr>
              <w:t>z</w:t>
            </w:r>
            <w:r>
              <w:rPr>
                <w:color w:val="252525"/>
                <w:spacing w:val="-6"/>
                <w:sz w:val="20"/>
              </w:rPr>
              <w:t xml:space="preserve"> </w:t>
            </w:r>
            <w:r>
              <w:rPr>
                <w:color w:val="252525"/>
                <w:sz w:val="20"/>
              </w:rPr>
              <w:t>Zamawiającym,</w:t>
            </w:r>
            <w:r>
              <w:rPr>
                <w:color w:val="252525"/>
                <w:spacing w:val="-5"/>
                <w:sz w:val="20"/>
              </w:rPr>
              <w:t xml:space="preserve"> </w:t>
            </w:r>
            <w:r>
              <w:rPr>
                <w:color w:val="252525"/>
                <w:sz w:val="20"/>
              </w:rPr>
              <w:t>zostanie</w:t>
            </w:r>
            <w:r>
              <w:rPr>
                <w:color w:val="252525"/>
                <w:spacing w:val="-7"/>
                <w:sz w:val="20"/>
              </w:rPr>
              <w:t xml:space="preserve"> </w:t>
            </w:r>
            <w:r>
              <w:rPr>
                <w:color w:val="252525"/>
                <w:sz w:val="20"/>
              </w:rPr>
              <w:t>on</w:t>
            </w:r>
            <w:r>
              <w:rPr>
                <w:color w:val="252525"/>
                <w:spacing w:val="-6"/>
                <w:sz w:val="20"/>
              </w:rPr>
              <w:t xml:space="preserve"> </w:t>
            </w:r>
            <w:r>
              <w:rPr>
                <w:color w:val="252525"/>
                <w:sz w:val="20"/>
              </w:rPr>
              <w:t>wykluczony</w:t>
            </w:r>
            <w:r>
              <w:rPr>
                <w:color w:val="252525"/>
                <w:spacing w:val="-5"/>
                <w:sz w:val="20"/>
              </w:rPr>
              <w:t xml:space="preserve"> </w:t>
            </w:r>
            <w:r>
              <w:rPr>
                <w:color w:val="252525"/>
                <w:sz w:val="20"/>
              </w:rPr>
              <w:t>z</w:t>
            </w:r>
            <w:r>
              <w:rPr>
                <w:color w:val="252525"/>
                <w:spacing w:val="-6"/>
                <w:sz w:val="20"/>
              </w:rPr>
              <w:t xml:space="preserve"> </w:t>
            </w:r>
            <w:r>
              <w:rPr>
                <w:color w:val="252525"/>
                <w:sz w:val="20"/>
              </w:rPr>
              <w:t>udziału</w:t>
            </w:r>
            <w:r>
              <w:rPr>
                <w:color w:val="252525"/>
                <w:spacing w:val="-5"/>
                <w:sz w:val="20"/>
              </w:rPr>
              <w:t xml:space="preserve"> </w:t>
            </w:r>
            <w:r>
              <w:rPr>
                <w:color w:val="252525"/>
                <w:sz w:val="20"/>
              </w:rPr>
              <w:t>w</w:t>
            </w:r>
            <w:r>
              <w:rPr>
                <w:color w:val="252525"/>
                <w:spacing w:val="-6"/>
                <w:sz w:val="20"/>
              </w:rPr>
              <w:t xml:space="preserve"> </w:t>
            </w:r>
            <w:r>
              <w:rPr>
                <w:color w:val="252525"/>
                <w:spacing w:val="-2"/>
                <w:sz w:val="20"/>
              </w:rPr>
              <w:t>postępowaniu.</w:t>
            </w:r>
          </w:p>
          <w:p w:rsidR="004E054F" w:rsidRDefault="004E054F" w:rsidP="00F55663">
            <w:pPr>
              <w:pStyle w:val="TableParagraph"/>
              <w:ind w:left="117"/>
              <w:jc w:val="both"/>
              <w:rPr>
                <w:color w:val="252525"/>
                <w:spacing w:val="-2"/>
                <w:sz w:val="20"/>
              </w:rPr>
            </w:pPr>
          </w:p>
          <w:p w:rsidR="004E054F" w:rsidRPr="004E054F" w:rsidRDefault="004E054F" w:rsidP="009344E1">
            <w:pPr>
              <w:pStyle w:val="TableParagraph"/>
              <w:numPr>
                <w:ilvl w:val="1"/>
                <w:numId w:val="22"/>
              </w:numPr>
              <w:jc w:val="both"/>
              <w:rPr>
                <w:b/>
                <w:sz w:val="20"/>
              </w:rPr>
            </w:pPr>
            <w:r w:rsidRPr="004E054F">
              <w:rPr>
                <w:b/>
                <w:sz w:val="20"/>
              </w:rPr>
              <w:t>ROSJA</w:t>
            </w:r>
          </w:p>
          <w:p w:rsidR="004E054F" w:rsidRPr="004E054F" w:rsidRDefault="004E054F" w:rsidP="004E054F">
            <w:pPr>
              <w:pStyle w:val="TableParagraph"/>
              <w:ind w:left="117"/>
              <w:jc w:val="both"/>
              <w:rPr>
                <w:sz w:val="20"/>
              </w:rPr>
            </w:pPr>
            <w:r w:rsidRPr="004E054F">
              <w:rPr>
                <w:sz w:val="20"/>
              </w:rPr>
              <w:t>Z udziału w postępowaniu są wykluczeni Oferenci/Wykonawcy, którzy wspierają agresję</w:t>
            </w:r>
          </w:p>
          <w:p w:rsidR="004E054F" w:rsidRPr="004E054F" w:rsidRDefault="004E054F" w:rsidP="004E054F">
            <w:pPr>
              <w:pStyle w:val="TableParagraph"/>
              <w:ind w:left="117"/>
              <w:jc w:val="both"/>
              <w:rPr>
                <w:sz w:val="20"/>
              </w:rPr>
            </w:pPr>
            <w:r w:rsidRPr="004E054F">
              <w:rPr>
                <w:sz w:val="20"/>
              </w:rPr>
              <w:t>Federacji Rosyjskiej na Ukrainę, na podstawie art. 7 ust. 1 usta</w:t>
            </w:r>
            <w:r>
              <w:rPr>
                <w:sz w:val="20"/>
              </w:rPr>
              <w:t xml:space="preserve">wy z dnia 13 kwietnia 2022 r. o </w:t>
            </w:r>
            <w:r w:rsidRPr="004E054F">
              <w:rPr>
                <w:sz w:val="20"/>
              </w:rPr>
              <w:t>szczególnych rozwiązaniach w zakresie przeciwdziałania wspieraniu agresji na Ukrainę oraz</w:t>
            </w:r>
            <w:r>
              <w:rPr>
                <w:sz w:val="20"/>
              </w:rPr>
              <w:t xml:space="preserve"> </w:t>
            </w:r>
            <w:r w:rsidRPr="004E054F">
              <w:rPr>
                <w:sz w:val="20"/>
              </w:rPr>
              <w:t>służących ochronie bezpieczeństwa narodowego.</w:t>
            </w:r>
          </w:p>
          <w:p w:rsidR="004E054F" w:rsidRDefault="004E054F" w:rsidP="004E054F">
            <w:pPr>
              <w:pStyle w:val="TableParagraph"/>
              <w:ind w:left="117"/>
              <w:jc w:val="both"/>
              <w:rPr>
                <w:sz w:val="20"/>
              </w:rPr>
            </w:pPr>
          </w:p>
          <w:p w:rsidR="004E054F" w:rsidRPr="004E054F" w:rsidRDefault="004E054F" w:rsidP="004E054F">
            <w:pPr>
              <w:pStyle w:val="TableParagraph"/>
              <w:ind w:left="117"/>
              <w:jc w:val="both"/>
              <w:rPr>
                <w:sz w:val="20"/>
              </w:rPr>
            </w:pPr>
            <w:r w:rsidRPr="004E054F">
              <w:rPr>
                <w:sz w:val="20"/>
              </w:rPr>
              <w:t>Weryfikacja spełnienia warunków udziału w postępowaniu odbywa się na podstawie</w:t>
            </w:r>
          </w:p>
          <w:p w:rsidR="004E054F" w:rsidRDefault="004E054F" w:rsidP="004E054F">
            <w:pPr>
              <w:pStyle w:val="TableParagraph"/>
              <w:ind w:left="117"/>
              <w:jc w:val="both"/>
              <w:rPr>
                <w:sz w:val="20"/>
              </w:rPr>
            </w:pPr>
            <w:r w:rsidRPr="004E054F">
              <w:rPr>
                <w:sz w:val="20"/>
              </w:rPr>
              <w:t xml:space="preserve">oświadczenia Oferenta (Załącznik nr </w:t>
            </w:r>
            <w:r>
              <w:rPr>
                <w:sz w:val="20"/>
              </w:rPr>
              <w:t>5</w:t>
            </w:r>
            <w:r w:rsidRPr="004E054F">
              <w:rPr>
                <w:sz w:val="20"/>
              </w:rPr>
              <w:t>).</w:t>
            </w:r>
          </w:p>
          <w:p w:rsidR="009344E1" w:rsidRDefault="009344E1" w:rsidP="004E054F">
            <w:pPr>
              <w:pStyle w:val="TableParagraph"/>
              <w:ind w:left="117"/>
              <w:jc w:val="both"/>
              <w:rPr>
                <w:sz w:val="20"/>
              </w:rPr>
            </w:pPr>
          </w:p>
          <w:p w:rsidR="009344E1" w:rsidRPr="009344E1" w:rsidRDefault="009344E1" w:rsidP="008D602E">
            <w:pPr>
              <w:pStyle w:val="TableParagraph"/>
              <w:numPr>
                <w:ilvl w:val="1"/>
                <w:numId w:val="22"/>
              </w:numPr>
              <w:jc w:val="both"/>
              <w:rPr>
                <w:b/>
                <w:sz w:val="20"/>
              </w:rPr>
            </w:pPr>
            <w:r w:rsidRPr="009344E1">
              <w:rPr>
                <w:b/>
                <w:sz w:val="20"/>
              </w:rPr>
              <w:t>O udzielenie zamówienia może ponadto ubiegać się wykonawca który spełnia następujące warunki:</w:t>
            </w:r>
          </w:p>
          <w:p w:rsidR="009344E1" w:rsidRPr="009344E1" w:rsidRDefault="009344E1" w:rsidP="009344E1">
            <w:pPr>
              <w:pStyle w:val="TableParagraph"/>
              <w:numPr>
                <w:ilvl w:val="1"/>
                <w:numId w:val="24"/>
              </w:numPr>
              <w:jc w:val="both"/>
              <w:rPr>
                <w:sz w:val="20"/>
              </w:rPr>
            </w:pPr>
            <w:r w:rsidRPr="009344E1">
              <w:rPr>
                <w:sz w:val="20"/>
              </w:rPr>
              <w:t>Posiada niezbędną wiedzę i doświadczenie, jak również dysponują potencjałem</w:t>
            </w:r>
            <w:r>
              <w:rPr>
                <w:sz w:val="20"/>
              </w:rPr>
              <w:t xml:space="preserve"> </w:t>
            </w:r>
            <w:r w:rsidRPr="009344E1">
              <w:rPr>
                <w:sz w:val="20"/>
              </w:rPr>
              <w:t xml:space="preserve">technicznym i osobowym zdolnym do wykonania przedmiotu </w:t>
            </w:r>
            <w:r w:rsidRPr="009344E1">
              <w:rPr>
                <w:sz w:val="20"/>
              </w:rPr>
              <w:lastRenderedPageBreak/>
              <w:t>zamówienia.</w:t>
            </w:r>
          </w:p>
          <w:p w:rsidR="009344E1" w:rsidRPr="009344E1" w:rsidRDefault="009344E1" w:rsidP="009344E1">
            <w:pPr>
              <w:pStyle w:val="TableParagraph"/>
              <w:numPr>
                <w:ilvl w:val="1"/>
                <w:numId w:val="24"/>
              </w:numPr>
              <w:jc w:val="both"/>
              <w:rPr>
                <w:sz w:val="20"/>
              </w:rPr>
            </w:pPr>
            <w:r w:rsidRPr="009344E1">
              <w:rPr>
                <w:sz w:val="20"/>
              </w:rPr>
              <w:t>Znajduje się w sytuacji finansowej i ekonomicznej zapewniającej realizację przedmiotu</w:t>
            </w:r>
            <w:r>
              <w:rPr>
                <w:sz w:val="20"/>
              </w:rPr>
              <w:t xml:space="preserve"> </w:t>
            </w:r>
            <w:r w:rsidRPr="009344E1">
              <w:rPr>
                <w:sz w:val="20"/>
              </w:rPr>
              <w:t>zamówienia.</w:t>
            </w:r>
          </w:p>
          <w:p w:rsidR="009344E1" w:rsidRPr="009344E1" w:rsidRDefault="009344E1" w:rsidP="009344E1">
            <w:pPr>
              <w:pStyle w:val="TableParagraph"/>
              <w:numPr>
                <w:ilvl w:val="1"/>
                <w:numId w:val="24"/>
              </w:numPr>
              <w:jc w:val="both"/>
              <w:rPr>
                <w:sz w:val="20"/>
              </w:rPr>
            </w:pPr>
            <w:r>
              <w:rPr>
                <w:sz w:val="20"/>
              </w:rPr>
              <w:t>Prowadzi</w:t>
            </w:r>
            <w:r w:rsidRPr="009344E1">
              <w:rPr>
                <w:sz w:val="20"/>
              </w:rPr>
              <w:t xml:space="preserve"> działalność gospodarczą w zakresie zgodnym z przedmiotem zamówienia.</w:t>
            </w:r>
          </w:p>
          <w:p w:rsidR="009344E1" w:rsidRPr="009344E1" w:rsidRDefault="009344E1" w:rsidP="009344E1">
            <w:pPr>
              <w:pStyle w:val="TableParagraph"/>
              <w:numPr>
                <w:ilvl w:val="1"/>
                <w:numId w:val="24"/>
              </w:numPr>
              <w:jc w:val="both"/>
              <w:rPr>
                <w:sz w:val="20"/>
              </w:rPr>
            </w:pPr>
            <w:r w:rsidRPr="009344E1">
              <w:rPr>
                <w:sz w:val="20"/>
              </w:rPr>
              <w:t>Posiada uprawnienia do wykonywania określonej działalności lub czynności, jeżeli</w:t>
            </w:r>
            <w:r>
              <w:rPr>
                <w:sz w:val="20"/>
              </w:rPr>
              <w:t xml:space="preserve"> </w:t>
            </w:r>
            <w:r w:rsidRPr="009344E1">
              <w:rPr>
                <w:sz w:val="20"/>
              </w:rPr>
              <w:t>przepisy prawa lub ustawy nakładają obowiązek ich posiadania.</w:t>
            </w:r>
          </w:p>
          <w:p w:rsidR="009344E1" w:rsidRDefault="009344E1" w:rsidP="009344E1">
            <w:pPr>
              <w:pStyle w:val="TableParagraph"/>
              <w:numPr>
                <w:ilvl w:val="1"/>
                <w:numId w:val="24"/>
              </w:numPr>
              <w:jc w:val="both"/>
              <w:rPr>
                <w:sz w:val="20"/>
              </w:rPr>
            </w:pPr>
            <w:r>
              <w:rPr>
                <w:sz w:val="20"/>
              </w:rPr>
              <w:t>Udziela</w:t>
            </w:r>
            <w:r w:rsidRPr="009344E1">
              <w:rPr>
                <w:sz w:val="20"/>
              </w:rPr>
              <w:t xml:space="preserve"> gwarancji na dostarczone urządzenia co najmniej na 12 miesięcy licząc od dnia podpisania protokołu odbioru końcowego</w:t>
            </w:r>
          </w:p>
          <w:p w:rsidR="0001610E" w:rsidRDefault="0001610E" w:rsidP="0001610E">
            <w:pPr>
              <w:pStyle w:val="TableParagraph"/>
              <w:numPr>
                <w:ilvl w:val="1"/>
                <w:numId w:val="24"/>
              </w:numPr>
              <w:jc w:val="both"/>
              <w:rPr>
                <w:sz w:val="20"/>
              </w:rPr>
            </w:pPr>
            <w:r>
              <w:rPr>
                <w:sz w:val="20"/>
              </w:rPr>
              <w:t>Przestrzega zasady</w:t>
            </w:r>
            <w:r w:rsidRPr="0001610E">
              <w:rPr>
                <w:sz w:val="20"/>
              </w:rPr>
              <w:t xml:space="preserve"> równości szans i niedyskryminacji </w:t>
            </w:r>
            <w:r>
              <w:rPr>
                <w:sz w:val="20"/>
              </w:rPr>
              <w:t xml:space="preserve">tj. świadczy usługi </w:t>
            </w:r>
            <w:r w:rsidRPr="0001610E">
              <w:rPr>
                <w:sz w:val="20"/>
              </w:rPr>
              <w:t xml:space="preserve"> bez jakiekolwiek dyskryminacji bez względu na płeć, rasę lub pochodzenie etniczne, religię lub światopogląd, niepełnosprawność, wiek, orientację seksualną.</w:t>
            </w:r>
          </w:p>
          <w:p w:rsidR="0001610E" w:rsidRPr="00D2034D" w:rsidRDefault="0001610E" w:rsidP="0001610E">
            <w:pPr>
              <w:pStyle w:val="TableParagraph"/>
              <w:numPr>
                <w:ilvl w:val="1"/>
                <w:numId w:val="24"/>
              </w:numPr>
              <w:ind w:right="136"/>
              <w:jc w:val="both"/>
              <w:rPr>
                <w:sz w:val="20"/>
              </w:rPr>
            </w:pPr>
            <w:r w:rsidRPr="00D2034D">
              <w:rPr>
                <w:sz w:val="20"/>
              </w:rPr>
              <w:t>Przestrzega</w:t>
            </w:r>
            <w:r w:rsidR="001676BE">
              <w:rPr>
                <w:sz w:val="20"/>
              </w:rPr>
              <w:t xml:space="preserve"> </w:t>
            </w:r>
            <w:r w:rsidRPr="00D2034D">
              <w:rPr>
                <w:sz w:val="20"/>
              </w:rPr>
              <w:t>zasady równości kobiet i mężczyzn, gwarantuje kobietom i mężczyznom równe prawa i obowiązki, a także równy dostęp do zasobów np. środków finansowych czy szans rozwoju, z których mogą korzystać.</w:t>
            </w:r>
          </w:p>
          <w:p w:rsidR="0001610E" w:rsidRPr="00D2034D" w:rsidRDefault="0001610E" w:rsidP="0001610E">
            <w:pPr>
              <w:pStyle w:val="TableParagraph"/>
              <w:numPr>
                <w:ilvl w:val="1"/>
                <w:numId w:val="24"/>
              </w:numPr>
              <w:ind w:right="136"/>
              <w:jc w:val="both"/>
              <w:rPr>
                <w:sz w:val="20"/>
              </w:rPr>
            </w:pPr>
            <w:r w:rsidRPr="00D2034D">
              <w:rPr>
                <w:sz w:val="20"/>
              </w:rPr>
              <w:t xml:space="preserve">Przy realizacji zamówienia </w:t>
            </w:r>
            <w:r w:rsidR="00D2034D" w:rsidRPr="00D2034D">
              <w:rPr>
                <w:sz w:val="20"/>
              </w:rPr>
              <w:t>przestrzega</w:t>
            </w:r>
            <w:r w:rsidRPr="00D2034D">
              <w:rPr>
                <w:sz w:val="20"/>
              </w:rPr>
              <w:t xml:space="preserve"> Wytycznych dotyczących realizacji zasad równościowych w ramach funduszy unijnych na lata 2021-2027</w:t>
            </w:r>
          </w:p>
          <w:p w:rsidR="008D602E" w:rsidRPr="00D2034D" w:rsidRDefault="00E975D9" w:rsidP="00E975D9">
            <w:pPr>
              <w:pStyle w:val="TableParagraph"/>
              <w:numPr>
                <w:ilvl w:val="1"/>
                <w:numId w:val="24"/>
              </w:numPr>
              <w:jc w:val="both"/>
              <w:rPr>
                <w:sz w:val="20"/>
              </w:rPr>
            </w:pPr>
            <w:r w:rsidRPr="00D2034D">
              <w:rPr>
                <w:sz w:val="20"/>
              </w:rPr>
              <w:t xml:space="preserve">Przy realizacji zamówienia </w:t>
            </w:r>
            <w:r w:rsidR="001676BE">
              <w:rPr>
                <w:sz w:val="20"/>
              </w:rPr>
              <w:t>przestrzega</w:t>
            </w:r>
            <w:r w:rsidRPr="00D2034D">
              <w:rPr>
                <w:sz w:val="20"/>
              </w:rPr>
              <w:t xml:space="preserve"> zasady DNSH</w:t>
            </w:r>
          </w:p>
          <w:p w:rsidR="00E975D9" w:rsidRDefault="00E975D9" w:rsidP="00E975D9">
            <w:pPr>
              <w:pStyle w:val="TableParagraph"/>
              <w:numPr>
                <w:ilvl w:val="1"/>
                <w:numId w:val="24"/>
              </w:numPr>
              <w:jc w:val="both"/>
              <w:rPr>
                <w:sz w:val="20"/>
              </w:rPr>
            </w:pPr>
            <w:r w:rsidRPr="00D2034D">
              <w:rPr>
                <w:sz w:val="20"/>
              </w:rPr>
              <w:t>Przy realizacji zamówienia nie dyskrymin</w:t>
            </w:r>
            <w:r w:rsidR="00D2034D" w:rsidRPr="00D2034D">
              <w:rPr>
                <w:sz w:val="20"/>
              </w:rPr>
              <w:t>uj</w:t>
            </w:r>
            <w:r w:rsidR="001676BE">
              <w:rPr>
                <w:sz w:val="20"/>
              </w:rPr>
              <w:t>e</w:t>
            </w:r>
            <w:r w:rsidR="00D2034D" w:rsidRPr="00D2034D">
              <w:rPr>
                <w:sz w:val="20"/>
              </w:rPr>
              <w:t xml:space="preserve"> osób niepełnosprawnych</w:t>
            </w:r>
          </w:p>
          <w:p w:rsidR="00687AFE" w:rsidRDefault="00687AFE" w:rsidP="00E975D9">
            <w:pPr>
              <w:pStyle w:val="TableParagraph"/>
              <w:numPr>
                <w:ilvl w:val="1"/>
                <w:numId w:val="24"/>
              </w:numPr>
              <w:jc w:val="both"/>
              <w:rPr>
                <w:sz w:val="20"/>
              </w:rPr>
            </w:pPr>
            <w:r>
              <w:rPr>
                <w:sz w:val="20"/>
              </w:rPr>
              <w:t>Przy realizacji przedmiotu zamówienia przestrzega:</w:t>
            </w:r>
          </w:p>
          <w:p w:rsidR="00687AFE" w:rsidRDefault="001676BE" w:rsidP="00687AFE">
            <w:pPr>
              <w:pStyle w:val="TableParagraph"/>
              <w:numPr>
                <w:ilvl w:val="2"/>
                <w:numId w:val="24"/>
              </w:numPr>
              <w:jc w:val="both"/>
              <w:rPr>
                <w:sz w:val="20"/>
              </w:rPr>
            </w:pPr>
            <w:r>
              <w:rPr>
                <w:sz w:val="20"/>
              </w:rPr>
              <w:t>Zasad</w:t>
            </w:r>
            <w:r w:rsidR="00687AFE">
              <w:rPr>
                <w:sz w:val="20"/>
              </w:rPr>
              <w:t xml:space="preserve"> zawarte w konwencji o Prawach Osób Niepełnosprawnych;</w:t>
            </w:r>
          </w:p>
          <w:p w:rsidR="00423F5A" w:rsidRPr="00556EA0" w:rsidRDefault="001676BE" w:rsidP="00423F5A">
            <w:pPr>
              <w:pStyle w:val="TableParagraph"/>
              <w:numPr>
                <w:ilvl w:val="2"/>
                <w:numId w:val="24"/>
              </w:numPr>
              <w:jc w:val="both"/>
              <w:rPr>
                <w:sz w:val="20"/>
              </w:rPr>
            </w:pPr>
            <w:r w:rsidRPr="00556EA0">
              <w:rPr>
                <w:sz w:val="20"/>
              </w:rPr>
              <w:t>Zasad</w:t>
            </w:r>
            <w:r w:rsidR="00423F5A" w:rsidRPr="00556EA0">
              <w:rPr>
                <w:sz w:val="20"/>
              </w:rPr>
              <w:t xml:space="preserve"> zawarte w karcie Praw Podstawowych Unii Europejskiej</w:t>
            </w:r>
          </w:p>
          <w:p w:rsidR="00E33CDD" w:rsidRPr="00556EA0" w:rsidRDefault="00E33CDD" w:rsidP="00E33CDD">
            <w:pPr>
              <w:pStyle w:val="TableParagraph"/>
              <w:numPr>
                <w:ilvl w:val="2"/>
                <w:numId w:val="24"/>
              </w:numPr>
              <w:jc w:val="both"/>
              <w:rPr>
                <w:sz w:val="20"/>
              </w:rPr>
            </w:pPr>
            <w:r w:rsidRPr="00556EA0">
              <w:rPr>
                <w:sz w:val="20"/>
              </w:rPr>
              <w:t>Wytycznymi dotyczącymi realizacji zasad równościowych w ramach funduszy unijnych na lata 2021-2027;</w:t>
            </w:r>
          </w:p>
          <w:p w:rsidR="0057623C" w:rsidRPr="00556EA0" w:rsidRDefault="0057623C" w:rsidP="0057623C">
            <w:pPr>
              <w:pStyle w:val="TableParagraph"/>
              <w:numPr>
                <w:ilvl w:val="2"/>
                <w:numId w:val="24"/>
              </w:numPr>
              <w:jc w:val="both"/>
              <w:rPr>
                <w:sz w:val="20"/>
              </w:rPr>
            </w:pPr>
            <w:r w:rsidRPr="00556EA0">
              <w:rPr>
                <w:sz w:val="20"/>
              </w:rPr>
              <w:t>Standardy dostępności dla polityki spójności 2021-2027</w:t>
            </w:r>
          </w:p>
          <w:p w:rsidR="0037013B" w:rsidRDefault="008D602E" w:rsidP="008D602E">
            <w:pPr>
              <w:pStyle w:val="TableParagraph"/>
              <w:ind w:left="117"/>
              <w:jc w:val="both"/>
              <w:rPr>
                <w:sz w:val="20"/>
              </w:rPr>
            </w:pPr>
            <w:r w:rsidRPr="00556EA0">
              <w:rPr>
                <w:sz w:val="20"/>
              </w:rPr>
              <w:t>Weryfikacja spełnienia warunków udziału w postępowaniu określonych w pkt 3 odbywa się na podstawie oświadczenia Oferenta zawartych w Formularzu ofertowym (Załącznik nr 1)</w:t>
            </w:r>
          </w:p>
          <w:p w:rsidR="0037013B" w:rsidRDefault="0037013B" w:rsidP="008E7819">
            <w:pPr>
              <w:pStyle w:val="TableParagraph"/>
              <w:jc w:val="both"/>
              <w:rPr>
                <w:sz w:val="20"/>
              </w:rPr>
            </w:pPr>
          </w:p>
          <w:p w:rsidR="00B90DD8" w:rsidRDefault="00690C41">
            <w:pPr>
              <w:pStyle w:val="TableParagraph"/>
              <w:spacing w:line="276" w:lineRule="auto"/>
              <w:ind w:left="117" w:right="56"/>
              <w:jc w:val="both"/>
              <w:rPr>
                <w:sz w:val="20"/>
              </w:rPr>
            </w:pPr>
            <w:r>
              <w:rPr>
                <w:color w:val="252525"/>
                <w:sz w:val="20"/>
              </w:rPr>
              <w:t xml:space="preserve">Zamawiający zastrzega sobie prawo do weryfikacji prawdziwości złożonych przez oferenta oświadczeń i dokumentów. W przypadku wątpliwości oferent zostanie wezwany do wyjaśnień, uzupełnień. Na złożenie wyjaśnień i uzupełnień oferent będzie miał czas </w:t>
            </w:r>
            <w:r>
              <w:rPr>
                <w:b/>
                <w:color w:val="252525"/>
                <w:sz w:val="20"/>
              </w:rPr>
              <w:t xml:space="preserve">dwóch dni roboczych </w:t>
            </w:r>
            <w:r>
              <w:rPr>
                <w:color w:val="252525"/>
                <w:sz w:val="20"/>
              </w:rPr>
              <w:t>od wysłania informacji o konieczności złożenia wyjaśnień, uzupełnień.</w:t>
            </w:r>
          </w:p>
          <w:p w:rsidR="00B90DD8" w:rsidRDefault="00B90DD8">
            <w:pPr>
              <w:pStyle w:val="TableParagraph"/>
              <w:spacing w:before="35"/>
              <w:rPr>
                <w:b/>
                <w:sz w:val="20"/>
              </w:rPr>
            </w:pPr>
          </w:p>
          <w:p w:rsidR="00B90DD8" w:rsidRDefault="00690C41" w:rsidP="00F55663">
            <w:pPr>
              <w:pStyle w:val="TableParagraph"/>
              <w:ind w:left="117"/>
              <w:jc w:val="both"/>
              <w:rPr>
                <w:sz w:val="20"/>
              </w:rPr>
            </w:pPr>
            <w:r>
              <w:rPr>
                <w:sz w:val="20"/>
              </w:rPr>
              <w:t>Zamawiający</w:t>
            </w:r>
            <w:r>
              <w:rPr>
                <w:spacing w:val="-1"/>
                <w:sz w:val="20"/>
              </w:rPr>
              <w:t xml:space="preserve"> </w:t>
            </w:r>
            <w:r>
              <w:rPr>
                <w:sz w:val="20"/>
              </w:rPr>
              <w:t>zastrzega</w:t>
            </w:r>
            <w:r>
              <w:rPr>
                <w:spacing w:val="-1"/>
                <w:sz w:val="20"/>
              </w:rPr>
              <w:t xml:space="preserve"> </w:t>
            </w:r>
            <w:r>
              <w:rPr>
                <w:sz w:val="20"/>
              </w:rPr>
              <w:t>sobie</w:t>
            </w:r>
            <w:r>
              <w:rPr>
                <w:spacing w:val="-1"/>
                <w:sz w:val="20"/>
              </w:rPr>
              <w:t xml:space="preserve"> </w:t>
            </w:r>
            <w:r>
              <w:rPr>
                <w:sz w:val="20"/>
              </w:rPr>
              <w:t>prawo</w:t>
            </w:r>
            <w:r>
              <w:rPr>
                <w:spacing w:val="-1"/>
                <w:sz w:val="20"/>
              </w:rPr>
              <w:t xml:space="preserve"> </w:t>
            </w:r>
            <w:r>
              <w:rPr>
                <w:sz w:val="20"/>
              </w:rPr>
              <w:t>do</w:t>
            </w:r>
            <w:r>
              <w:rPr>
                <w:spacing w:val="-2"/>
                <w:sz w:val="20"/>
              </w:rPr>
              <w:t xml:space="preserve"> </w:t>
            </w:r>
            <w:r>
              <w:rPr>
                <w:sz w:val="20"/>
              </w:rPr>
              <w:t>weryfikacji</w:t>
            </w:r>
            <w:r>
              <w:rPr>
                <w:spacing w:val="-1"/>
                <w:sz w:val="20"/>
              </w:rPr>
              <w:t xml:space="preserve"> </w:t>
            </w:r>
            <w:r>
              <w:rPr>
                <w:sz w:val="20"/>
              </w:rPr>
              <w:t>złożonych</w:t>
            </w:r>
            <w:r>
              <w:rPr>
                <w:spacing w:val="-2"/>
                <w:sz w:val="20"/>
              </w:rPr>
              <w:t xml:space="preserve"> </w:t>
            </w:r>
            <w:r>
              <w:rPr>
                <w:sz w:val="20"/>
              </w:rPr>
              <w:t>oświadczeń/</w:t>
            </w:r>
            <w:r>
              <w:rPr>
                <w:spacing w:val="-1"/>
                <w:sz w:val="20"/>
              </w:rPr>
              <w:t xml:space="preserve"> </w:t>
            </w:r>
            <w:r>
              <w:rPr>
                <w:sz w:val="20"/>
              </w:rPr>
              <w:t>dokumentów.</w:t>
            </w:r>
            <w:r>
              <w:rPr>
                <w:spacing w:val="10"/>
                <w:sz w:val="20"/>
              </w:rPr>
              <w:t xml:space="preserve"> </w:t>
            </w:r>
            <w:r>
              <w:rPr>
                <w:sz w:val="20"/>
              </w:rPr>
              <w:t>Oferent</w:t>
            </w:r>
            <w:r>
              <w:rPr>
                <w:spacing w:val="-2"/>
                <w:sz w:val="20"/>
              </w:rPr>
              <w:t xml:space="preserve"> </w:t>
            </w:r>
            <w:r>
              <w:rPr>
                <w:spacing w:val="-5"/>
                <w:sz w:val="20"/>
              </w:rPr>
              <w:t>nie</w:t>
            </w:r>
            <w:r w:rsidR="00F55663">
              <w:rPr>
                <w:spacing w:val="-5"/>
                <w:sz w:val="20"/>
              </w:rPr>
              <w:t xml:space="preserve"> </w:t>
            </w:r>
            <w:r>
              <w:rPr>
                <w:sz w:val="20"/>
              </w:rPr>
              <w:t>spełniający</w:t>
            </w:r>
            <w:r>
              <w:rPr>
                <w:spacing w:val="-6"/>
                <w:sz w:val="20"/>
              </w:rPr>
              <w:t xml:space="preserve"> </w:t>
            </w:r>
            <w:r>
              <w:rPr>
                <w:sz w:val="20"/>
              </w:rPr>
              <w:t>w/w</w:t>
            </w:r>
            <w:r>
              <w:rPr>
                <w:spacing w:val="-8"/>
                <w:sz w:val="20"/>
              </w:rPr>
              <w:t xml:space="preserve"> </w:t>
            </w:r>
            <w:r>
              <w:rPr>
                <w:sz w:val="20"/>
              </w:rPr>
              <w:t>warunku</w:t>
            </w:r>
            <w:r>
              <w:rPr>
                <w:spacing w:val="-4"/>
                <w:sz w:val="20"/>
              </w:rPr>
              <w:t xml:space="preserve"> </w:t>
            </w:r>
            <w:r>
              <w:rPr>
                <w:sz w:val="20"/>
              </w:rPr>
              <w:t>nie</w:t>
            </w:r>
            <w:r>
              <w:rPr>
                <w:spacing w:val="-8"/>
                <w:sz w:val="20"/>
              </w:rPr>
              <w:t xml:space="preserve"> </w:t>
            </w:r>
            <w:r>
              <w:rPr>
                <w:sz w:val="20"/>
              </w:rPr>
              <w:t>może</w:t>
            </w:r>
            <w:r>
              <w:rPr>
                <w:spacing w:val="-6"/>
                <w:sz w:val="20"/>
              </w:rPr>
              <w:t xml:space="preserve"> </w:t>
            </w:r>
            <w:r>
              <w:rPr>
                <w:sz w:val="20"/>
              </w:rPr>
              <w:t>złożyć</w:t>
            </w:r>
            <w:r>
              <w:rPr>
                <w:spacing w:val="-7"/>
                <w:sz w:val="20"/>
              </w:rPr>
              <w:t xml:space="preserve"> </w:t>
            </w:r>
            <w:r>
              <w:rPr>
                <w:spacing w:val="-2"/>
                <w:sz w:val="20"/>
              </w:rPr>
              <w:t>oferty.</w:t>
            </w:r>
          </w:p>
          <w:p w:rsidR="00B90DD8" w:rsidRDefault="00B90DD8">
            <w:pPr>
              <w:pStyle w:val="TableParagraph"/>
              <w:spacing w:before="73"/>
              <w:rPr>
                <w:b/>
                <w:sz w:val="20"/>
              </w:rPr>
            </w:pPr>
          </w:p>
          <w:p w:rsidR="00B90DD8" w:rsidRDefault="00690C41">
            <w:pPr>
              <w:pStyle w:val="TableParagraph"/>
              <w:spacing w:line="276" w:lineRule="auto"/>
              <w:ind w:left="117" w:right="71"/>
              <w:jc w:val="both"/>
              <w:rPr>
                <w:sz w:val="20"/>
              </w:rPr>
            </w:pPr>
            <w:r>
              <w:rPr>
                <w:color w:val="252525"/>
                <w:sz w:val="20"/>
              </w:rPr>
              <w:t>Oferent posiada uprawnienia do wykonywania określonej działalności lub czynności, jeżeli ustawy nakładają taki obowiązek, posiada niezbędną wiedzę i doświadczenie oraz dysponują potencjałem technicznym i osobami zdolnymi do wykonania zamówienia.</w:t>
            </w:r>
          </w:p>
          <w:p w:rsidR="004E054F" w:rsidRDefault="004E054F">
            <w:pPr>
              <w:pStyle w:val="TableParagraph"/>
              <w:rPr>
                <w:b/>
                <w:sz w:val="20"/>
              </w:rPr>
            </w:pPr>
          </w:p>
          <w:p w:rsidR="00B90DD8" w:rsidRDefault="00690C41">
            <w:pPr>
              <w:pStyle w:val="TableParagraph"/>
              <w:spacing w:before="1"/>
              <w:ind w:left="117"/>
              <w:jc w:val="both"/>
              <w:rPr>
                <w:sz w:val="20"/>
              </w:rPr>
            </w:pPr>
            <w:r>
              <w:rPr>
                <w:color w:val="252525"/>
                <w:sz w:val="20"/>
              </w:rPr>
              <w:t>Warunki</w:t>
            </w:r>
            <w:r>
              <w:rPr>
                <w:color w:val="252525"/>
                <w:spacing w:val="-7"/>
                <w:sz w:val="20"/>
              </w:rPr>
              <w:t xml:space="preserve"> </w:t>
            </w:r>
            <w:r>
              <w:rPr>
                <w:color w:val="252525"/>
                <w:sz w:val="20"/>
              </w:rPr>
              <w:t>udziału</w:t>
            </w:r>
            <w:r>
              <w:rPr>
                <w:color w:val="252525"/>
                <w:spacing w:val="-7"/>
                <w:sz w:val="20"/>
              </w:rPr>
              <w:t xml:space="preserve"> </w:t>
            </w:r>
            <w:r>
              <w:rPr>
                <w:color w:val="252525"/>
                <w:sz w:val="20"/>
              </w:rPr>
              <w:t>należy</w:t>
            </w:r>
            <w:r>
              <w:rPr>
                <w:color w:val="252525"/>
                <w:spacing w:val="-7"/>
                <w:sz w:val="20"/>
              </w:rPr>
              <w:t xml:space="preserve"> </w:t>
            </w:r>
            <w:r>
              <w:rPr>
                <w:color w:val="252525"/>
                <w:sz w:val="20"/>
              </w:rPr>
              <w:t>spełnić</w:t>
            </w:r>
            <w:r>
              <w:rPr>
                <w:color w:val="252525"/>
                <w:spacing w:val="-8"/>
                <w:sz w:val="20"/>
              </w:rPr>
              <w:t xml:space="preserve"> </w:t>
            </w:r>
            <w:r>
              <w:rPr>
                <w:color w:val="252525"/>
                <w:spacing w:val="-2"/>
                <w:sz w:val="20"/>
              </w:rPr>
              <w:t>łącznie.</w:t>
            </w:r>
          </w:p>
          <w:p w:rsidR="008E7819" w:rsidRPr="008E7819" w:rsidRDefault="00690C41" w:rsidP="008E7819">
            <w:pPr>
              <w:pStyle w:val="TableParagraph"/>
              <w:spacing w:line="223" w:lineRule="exact"/>
              <w:ind w:left="117"/>
              <w:jc w:val="both"/>
              <w:rPr>
                <w:color w:val="252525"/>
                <w:spacing w:val="-2"/>
                <w:sz w:val="20"/>
              </w:rPr>
            </w:pPr>
            <w:r>
              <w:rPr>
                <w:color w:val="252525"/>
                <w:sz w:val="20"/>
              </w:rPr>
              <w:t>Z</w:t>
            </w:r>
            <w:r>
              <w:rPr>
                <w:color w:val="252525"/>
                <w:spacing w:val="-7"/>
                <w:sz w:val="20"/>
              </w:rPr>
              <w:t xml:space="preserve"> </w:t>
            </w:r>
            <w:r>
              <w:rPr>
                <w:color w:val="252525"/>
                <w:sz w:val="20"/>
              </w:rPr>
              <w:t>treści</w:t>
            </w:r>
            <w:r>
              <w:rPr>
                <w:color w:val="252525"/>
                <w:spacing w:val="-8"/>
                <w:sz w:val="20"/>
              </w:rPr>
              <w:t xml:space="preserve"> </w:t>
            </w:r>
            <w:r>
              <w:rPr>
                <w:color w:val="252525"/>
                <w:sz w:val="20"/>
              </w:rPr>
              <w:t>załączonych</w:t>
            </w:r>
            <w:r>
              <w:rPr>
                <w:color w:val="252525"/>
                <w:spacing w:val="-6"/>
                <w:sz w:val="20"/>
              </w:rPr>
              <w:t xml:space="preserve"> </w:t>
            </w:r>
            <w:r>
              <w:rPr>
                <w:color w:val="252525"/>
                <w:sz w:val="20"/>
              </w:rPr>
              <w:t>dokumentów</w:t>
            </w:r>
            <w:r>
              <w:rPr>
                <w:color w:val="252525"/>
                <w:spacing w:val="-8"/>
                <w:sz w:val="20"/>
              </w:rPr>
              <w:t xml:space="preserve"> </w:t>
            </w:r>
            <w:r>
              <w:rPr>
                <w:color w:val="252525"/>
                <w:sz w:val="20"/>
              </w:rPr>
              <w:t>musi</w:t>
            </w:r>
            <w:r>
              <w:rPr>
                <w:color w:val="252525"/>
                <w:spacing w:val="-8"/>
                <w:sz w:val="20"/>
              </w:rPr>
              <w:t xml:space="preserve"> </w:t>
            </w:r>
            <w:r>
              <w:rPr>
                <w:color w:val="252525"/>
                <w:sz w:val="20"/>
              </w:rPr>
              <w:t>wynikać</w:t>
            </w:r>
            <w:r>
              <w:rPr>
                <w:color w:val="252525"/>
                <w:spacing w:val="-7"/>
                <w:sz w:val="20"/>
              </w:rPr>
              <w:t xml:space="preserve"> </w:t>
            </w:r>
            <w:r>
              <w:rPr>
                <w:color w:val="252525"/>
                <w:sz w:val="20"/>
              </w:rPr>
              <w:t>jednoznacznie,</w:t>
            </w:r>
            <w:r>
              <w:rPr>
                <w:color w:val="252525"/>
                <w:spacing w:val="-7"/>
                <w:sz w:val="20"/>
              </w:rPr>
              <w:t xml:space="preserve"> </w:t>
            </w:r>
            <w:r>
              <w:rPr>
                <w:color w:val="252525"/>
                <w:sz w:val="20"/>
              </w:rPr>
              <w:t>iż</w:t>
            </w:r>
            <w:r>
              <w:rPr>
                <w:color w:val="252525"/>
                <w:spacing w:val="-7"/>
                <w:sz w:val="20"/>
              </w:rPr>
              <w:t xml:space="preserve"> </w:t>
            </w:r>
            <w:r>
              <w:rPr>
                <w:color w:val="252525"/>
                <w:sz w:val="20"/>
              </w:rPr>
              <w:t>w/w</w:t>
            </w:r>
            <w:r>
              <w:rPr>
                <w:color w:val="252525"/>
                <w:spacing w:val="-5"/>
                <w:sz w:val="20"/>
              </w:rPr>
              <w:t xml:space="preserve"> </w:t>
            </w:r>
            <w:r>
              <w:rPr>
                <w:color w:val="252525"/>
                <w:sz w:val="20"/>
              </w:rPr>
              <w:t>warunki</w:t>
            </w:r>
            <w:r>
              <w:rPr>
                <w:color w:val="252525"/>
                <w:spacing w:val="-7"/>
                <w:sz w:val="20"/>
              </w:rPr>
              <w:t xml:space="preserve"> </w:t>
            </w:r>
            <w:r>
              <w:rPr>
                <w:color w:val="252525"/>
                <w:sz w:val="20"/>
              </w:rPr>
              <w:t>Oferent</w:t>
            </w:r>
            <w:r>
              <w:rPr>
                <w:color w:val="252525"/>
                <w:spacing w:val="-7"/>
                <w:sz w:val="20"/>
              </w:rPr>
              <w:t xml:space="preserve"> </w:t>
            </w:r>
            <w:r>
              <w:rPr>
                <w:color w:val="252525"/>
                <w:spacing w:val="-2"/>
                <w:sz w:val="20"/>
              </w:rPr>
              <w:t>spełnia.</w:t>
            </w:r>
          </w:p>
        </w:tc>
      </w:tr>
    </w:tbl>
    <w:p w:rsidR="00B90DD8" w:rsidRDefault="00B90DD8">
      <w:pPr>
        <w:spacing w:line="223" w:lineRule="exact"/>
        <w:jc w:val="both"/>
        <w:rPr>
          <w:sz w:val="20"/>
        </w:rPr>
        <w:sectPr w:rsidR="00B90DD8">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C51BD6">
        <w:trPr>
          <w:trHeight w:val="699"/>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4"/>
              <w:rPr>
                <w:b/>
                <w:sz w:val="20"/>
              </w:rPr>
            </w:pPr>
          </w:p>
          <w:p w:rsidR="00B90DD8" w:rsidRDefault="00690C41">
            <w:pPr>
              <w:pStyle w:val="TableParagraph"/>
              <w:ind w:left="93"/>
              <w:rPr>
                <w:b/>
                <w:sz w:val="20"/>
              </w:rPr>
            </w:pPr>
            <w:r>
              <w:rPr>
                <w:b/>
                <w:color w:val="252525"/>
                <w:spacing w:val="-2"/>
                <w:sz w:val="20"/>
              </w:rPr>
              <w:t>Kryteria</w:t>
            </w:r>
            <w:r>
              <w:rPr>
                <w:b/>
                <w:color w:val="252525"/>
                <w:spacing w:val="4"/>
                <w:sz w:val="20"/>
              </w:rPr>
              <w:t xml:space="preserve"> </w:t>
            </w:r>
            <w:r>
              <w:rPr>
                <w:b/>
                <w:color w:val="252525"/>
                <w:spacing w:val="-2"/>
                <w:sz w:val="20"/>
              </w:rPr>
              <w:t>oceniające:</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3" w:line="276" w:lineRule="auto"/>
              <w:ind w:left="117" w:right="59"/>
              <w:jc w:val="both"/>
              <w:rPr>
                <w:b/>
                <w:sz w:val="20"/>
              </w:rPr>
            </w:pPr>
            <w:r>
              <w:rPr>
                <w:b/>
                <w:color w:val="252525"/>
                <w:sz w:val="20"/>
              </w:rPr>
              <w:t>Warunkiem oceny oferty pod kątem kryteriów jest spełnienie kryteriów dopuszczających,</w:t>
            </w:r>
            <w:r>
              <w:rPr>
                <w:b/>
                <w:color w:val="252525"/>
                <w:spacing w:val="40"/>
                <w:sz w:val="20"/>
              </w:rPr>
              <w:t xml:space="preserve"> </w:t>
            </w:r>
            <w:r>
              <w:rPr>
                <w:b/>
                <w:color w:val="252525"/>
                <w:sz w:val="20"/>
              </w:rPr>
              <w:t>zgodność z zapytaniem, zgodność z przedmiotem zapytania.</w:t>
            </w:r>
          </w:p>
          <w:p w:rsidR="00B90DD8" w:rsidRDefault="00B90DD8">
            <w:pPr>
              <w:pStyle w:val="TableParagraph"/>
              <w:spacing w:before="37"/>
              <w:rPr>
                <w:b/>
                <w:sz w:val="20"/>
              </w:rPr>
            </w:pPr>
          </w:p>
          <w:p w:rsidR="00B90DD8" w:rsidRDefault="00690C41">
            <w:pPr>
              <w:pStyle w:val="TableParagraph"/>
              <w:ind w:left="117"/>
              <w:jc w:val="both"/>
              <w:rPr>
                <w:b/>
                <w:color w:val="252525"/>
                <w:spacing w:val="-2"/>
                <w:sz w:val="20"/>
              </w:rPr>
            </w:pPr>
            <w:r>
              <w:rPr>
                <w:b/>
                <w:color w:val="252525"/>
                <w:sz w:val="20"/>
              </w:rPr>
              <w:t>KRYTERIA</w:t>
            </w:r>
            <w:r>
              <w:rPr>
                <w:b/>
                <w:color w:val="252525"/>
                <w:spacing w:val="-7"/>
                <w:sz w:val="20"/>
              </w:rPr>
              <w:t xml:space="preserve"> </w:t>
            </w:r>
            <w:r>
              <w:rPr>
                <w:b/>
                <w:color w:val="252525"/>
                <w:sz w:val="20"/>
              </w:rPr>
              <w:t>OCENY</w:t>
            </w:r>
            <w:r>
              <w:rPr>
                <w:b/>
                <w:color w:val="252525"/>
                <w:spacing w:val="-7"/>
                <w:sz w:val="20"/>
              </w:rPr>
              <w:t xml:space="preserve"> </w:t>
            </w:r>
            <w:r>
              <w:rPr>
                <w:b/>
                <w:color w:val="252525"/>
                <w:spacing w:val="-2"/>
                <w:sz w:val="20"/>
              </w:rPr>
              <w:t>OFERT</w:t>
            </w:r>
            <w:r w:rsidR="001A47A6">
              <w:rPr>
                <w:b/>
                <w:color w:val="252525"/>
                <w:spacing w:val="-2"/>
                <w:sz w:val="20"/>
              </w:rPr>
              <w:t>:</w:t>
            </w:r>
          </w:p>
          <w:p w:rsidR="001A47A6" w:rsidRDefault="001A47A6">
            <w:pPr>
              <w:pStyle w:val="TableParagraph"/>
              <w:ind w:left="117"/>
              <w:jc w:val="both"/>
              <w:rPr>
                <w:b/>
                <w:sz w:val="20"/>
              </w:rPr>
            </w:pPr>
          </w:p>
          <w:p w:rsidR="00B90DD8" w:rsidRDefault="00690C41">
            <w:pPr>
              <w:pStyle w:val="TableParagraph"/>
              <w:numPr>
                <w:ilvl w:val="0"/>
                <w:numId w:val="16"/>
              </w:numPr>
              <w:tabs>
                <w:tab w:val="left" w:pos="824"/>
              </w:tabs>
              <w:spacing w:before="37"/>
              <w:ind w:left="824" w:hanging="347"/>
              <w:rPr>
                <w:sz w:val="20"/>
              </w:rPr>
            </w:pPr>
            <w:r>
              <w:rPr>
                <w:b/>
                <w:color w:val="252525"/>
                <w:sz w:val="20"/>
              </w:rPr>
              <w:t>CENA</w:t>
            </w:r>
            <w:r>
              <w:rPr>
                <w:b/>
                <w:color w:val="252525"/>
                <w:spacing w:val="-4"/>
                <w:sz w:val="20"/>
              </w:rPr>
              <w:t xml:space="preserve"> </w:t>
            </w:r>
            <w:r w:rsidR="00F26B80">
              <w:rPr>
                <w:b/>
                <w:color w:val="252525"/>
                <w:spacing w:val="-4"/>
                <w:sz w:val="20"/>
              </w:rPr>
              <w:t xml:space="preserve">(C) </w:t>
            </w:r>
            <w:r w:rsidR="00347D98">
              <w:rPr>
                <w:b/>
                <w:color w:val="252525"/>
                <w:spacing w:val="-4"/>
                <w:sz w:val="20"/>
              </w:rPr>
              <w:t xml:space="preserve">– waga </w:t>
            </w:r>
            <w:r w:rsidR="00347D98">
              <w:rPr>
                <w:b/>
                <w:color w:val="252525"/>
                <w:sz w:val="20"/>
              </w:rPr>
              <w:t>7</w:t>
            </w:r>
            <w:r>
              <w:rPr>
                <w:b/>
                <w:color w:val="252525"/>
                <w:sz w:val="20"/>
              </w:rPr>
              <w:t>0</w:t>
            </w:r>
            <w:r>
              <w:rPr>
                <w:b/>
                <w:color w:val="252525"/>
                <w:spacing w:val="-4"/>
                <w:sz w:val="20"/>
              </w:rPr>
              <w:t xml:space="preserve"> </w:t>
            </w:r>
            <w:r>
              <w:rPr>
                <w:color w:val="252525"/>
                <w:sz w:val="20"/>
              </w:rPr>
              <w:t>-</w:t>
            </w:r>
            <w:r>
              <w:rPr>
                <w:color w:val="252525"/>
                <w:spacing w:val="-4"/>
                <w:sz w:val="20"/>
              </w:rPr>
              <w:t xml:space="preserve"> </w:t>
            </w:r>
            <w:r>
              <w:rPr>
                <w:color w:val="252525"/>
                <w:sz w:val="20"/>
              </w:rPr>
              <w:t>ocenie</w:t>
            </w:r>
            <w:r>
              <w:rPr>
                <w:color w:val="252525"/>
                <w:spacing w:val="-5"/>
                <w:sz w:val="20"/>
              </w:rPr>
              <w:t xml:space="preserve"> </w:t>
            </w:r>
            <w:r>
              <w:rPr>
                <w:color w:val="252525"/>
                <w:sz w:val="20"/>
              </w:rPr>
              <w:t>podlega</w:t>
            </w:r>
            <w:r>
              <w:rPr>
                <w:color w:val="252525"/>
                <w:spacing w:val="-2"/>
                <w:sz w:val="20"/>
              </w:rPr>
              <w:t xml:space="preserve"> </w:t>
            </w:r>
            <w:r>
              <w:rPr>
                <w:color w:val="252525"/>
                <w:sz w:val="20"/>
              </w:rPr>
              <w:t>cena</w:t>
            </w:r>
            <w:r>
              <w:rPr>
                <w:color w:val="252525"/>
                <w:spacing w:val="-4"/>
                <w:sz w:val="20"/>
              </w:rPr>
              <w:t xml:space="preserve"> </w:t>
            </w:r>
            <w:r>
              <w:rPr>
                <w:color w:val="252525"/>
                <w:sz w:val="20"/>
              </w:rPr>
              <w:t>(</w:t>
            </w:r>
            <w:r w:rsidR="00347D98">
              <w:rPr>
                <w:color w:val="252525"/>
                <w:sz w:val="20"/>
              </w:rPr>
              <w:t>waga 70</w:t>
            </w:r>
            <w:r>
              <w:rPr>
                <w:color w:val="252525"/>
                <w:spacing w:val="-4"/>
                <w:sz w:val="20"/>
              </w:rPr>
              <w:t>)</w:t>
            </w:r>
          </w:p>
          <w:p w:rsidR="00B90DD8" w:rsidRDefault="001A47A6" w:rsidP="001A47A6">
            <w:pPr>
              <w:pStyle w:val="TableParagraph"/>
              <w:spacing w:before="73"/>
              <w:ind w:left="785"/>
              <w:rPr>
                <w:b/>
                <w:sz w:val="20"/>
              </w:rPr>
            </w:pPr>
            <w:r w:rsidRPr="001A47A6">
              <w:rPr>
                <w:sz w:val="20"/>
              </w:rPr>
              <w:t>Sposób obliczenia możliwych do uzyskania punktów w tym kryterium</w:t>
            </w:r>
            <w:r>
              <w:rPr>
                <w:b/>
                <w:sz w:val="20"/>
              </w:rPr>
              <w:t>:</w:t>
            </w:r>
          </w:p>
          <w:p w:rsidR="00B90DD8" w:rsidRDefault="0085604F" w:rsidP="001A47A6">
            <w:pPr>
              <w:pStyle w:val="TableParagraph"/>
              <w:spacing w:before="37"/>
              <w:ind w:left="785"/>
              <w:rPr>
                <w:color w:val="252525"/>
                <w:spacing w:val="-5"/>
                <w:sz w:val="20"/>
              </w:rPr>
            </w:pPr>
            <w:r>
              <w:rPr>
                <w:color w:val="252525"/>
                <w:sz w:val="20"/>
              </w:rPr>
              <w:t>C</w:t>
            </w:r>
            <w:r w:rsidR="00690C41">
              <w:rPr>
                <w:color w:val="252525"/>
                <w:spacing w:val="-7"/>
                <w:sz w:val="20"/>
              </w:rPr>
              <w:t xml:space="preserve"> </w:t>
            </w:r>
            <w:r w:rsidR="00690C41">
              <w:rPr>
                <w:color w:val="252525"/>
                <w:sz w:val="20"/>
              </w:rPr>
              <w:t>=</w:t>
            </w:r>
            <w:r w:rsidR="00690C41">
              <w:rPr>
                <w:color w:val="252525"/>
                <w:spacing w:val="-7"/>
                <w:sz w:val="20"/>
              </w:rPr>
              <w:t xml:space="preserve"> </w:t>
            </w:r>
            <w:r w:rsidR="00690C41">
              <w:rPr>
                <w:color w:val="252525"/>
                <w:sz w:val="20"/>
              </w:rPr>
              <w:t>(najniższa</w:t>
            </w:r>
            <w:r w:rsidR="00690C41">
              <w:rPr>
                <w:color w:val="252525"/>
                <w:spacing w:val="-6"/>
                <w:sz w:val="20"/>
              </w:rPr>
              <w:t xml:space="preserve"> </w:t>
            </w:r>
            <w:r w:rsidR="00690C41">
              <w:rPr>
                <w:color w:val="252525"/>
                <w:sz w:val="20"/>
              </w:rPr>
              <w:t>oferowana</w:t>
            </w:r>
            <w:r w:rsidR="00690C41">
              <w:rPr>
                <w:color w:val="252525"/>
                <w:spacing w:val="-6"/>
                <w:sz w:val="20"/>
              </w:rPr>
              <w:t xml:space="preserve"> </w:t>
            </w:r>
            <w:r w:rsidR="00690C41">
              <w:rPr>
                <w:color w:val="252525"/>
                <w:sz w:val="20"/>
              </w:rPr>
              <w:t>cena</w:t>
            </w:r>
            <w:r w:rsidR="00690C41">
              <w:rPr>
                <w:color w:val="252525"/>
                <w:spacing w:val="-5"/>
                <w:sz w:val="20"/>
              </w:rPr>
              <w:t xml:space="preserve"> </w:t>
            </w:r>
            <w:r w:rsidR="00690C41">
              <w:rPr>
                <w:color w:val="252525"/>
                <w:sz w:val="20"/>
              </w:rPr>
              <w:t>netto/cena</w:t>
            </w:r>
            <w:r w:rsidR="00690C41">
              <w:rPr>
                <w:color w:val="252525"/>
                <w:spacing w:val="-6"/>
                <w:sz w:val="20"/>
              </w:rPr>
              <w:t xml:space="preserve"> </w:t>
            </w:r>
            <w:r w:rsidR="00690C41">
              <w:rPr>
                <w:color w:val="252525"/>
                <w:sz w:val="20"/>
              </w:rPr>
              <w:t>netto</w:t>
            </w:r>
            <w:r w:rsidR="00690C41">
              <w:rPr>
                <w:color w:val="252525"/>
                <w:spacing w:val="-7"/>
                <w:sz w:val="20"/>
              </w:rPr>
              <w:t xml:space="preserve"> </w:t>
            </w:r>
            <w:r w:rsidR="00690C41">
              <w:rPr>
                <w:color w:val="252525"/>
                <w:sz w:val="20"/>
              </w:rPr>
              <w:t>oferty</w:t>
            </w:r>
            <w:r w:rsidR="00690C41">
              <w:rPr>
                <w:color w:val="252525"/>
                <w:spacing w:val="-5"/>
                <w:sz w:val="20"/>
              </w:rPr>
              <w:t xml:space="preserve"> </w:t>
            </w:r>
            <w:r w:rsidR="00690C41">
              <w:rPr>
                <w:color w:val="252525"/>
                <w:sz w:val="20"/>
              </w:rPr>
              <w:t>badanej)</w:t>
            </w:r>
            <w:r w:rsidR="00690C41">
              <w:rPr>
                <w:color w:val="252525"/>
                <w:spacing w:val="-6"/>
                <w:sz w:val="20"/>
              </w:rPr>
              <w:t xml:space="preserve"> </w:t>
            </w:r>
            <w:r w:rsidR="00690C41">
              <w:rPr>
                <w:color w:val="252525"/>
                <w:sz w:val="20"/>
              </w:rPr>
              <w:t>x</w:t>
            </w:r>
            <w:r w:rsidR="00690C41">
              <w:rPr>
                <w:color w:val="252525"/>
                <w:spacing w:val="-7"/>
                <w:sz w:val="20"/>
              </w:rPr>
              <w:t xml:space="preserve"> </w:t>
            </w:r>
            <w:r w:rsidR="00347D98">
              <w:rPr>
                <w:color w:val="252525"/>
                <w:spacing w:val="-5"/>
                <w:sz w:val="20"/>
              </w:rPr>
              <w:t>70</w:t>
            </w:r>
          </w:p>
          <w:p w:rsidR="00F55663" w:rsidRDefault="00F55663">
            <w:pPr>
              <w:pStyle w:val="TableParagraph"/>
              <w:spacing w:before="37"/>
              <w:ind w:left="117"/>
              <w:rPr>
                <w:color w:val="252525"/>
                <w:spacing w:val="-5"/>
                <w:sz w:val="20"/>
              </w:rPr>
            </w:pPr>
          </w:p>
          <w:p w:rsidR="00F55663" w:rsidRPr="00F26B80" w:rsidRDefault="00F55663" w:rsidP="00F55663">
            <w:pPr>
              <w:pStyle w:val="TableParagraph"/>
              <w:numPr>
                <w:ilvl w:val="0"/>
                <w:numId w:val="16"/>
              </w:numPr>
              <w:spacing w:before="37"/>
              <w:rPr>
                <w:sz w:val="20"/>
              </w:rPr>
            </w:pPr>
            <w:r w:rsidRPr="00F26B80">
              <w:rPr>
                <w:b/>
                <w:color w:val="252525"/>
                <w:spacing w:val="-5"/>
                <w:sz w:val="20"/>
              </w:rPr>
              <w:t>Długość gwarancji</w:t>
            </w:r>
            <w:r w:rsidR="00F26B80" w:rsidRPr="00F26B80">
              <w:rPr>
                <w:b/>
                <w:color w:val="252525"/>
                <w:spacing w:val="-5"/>
                <w:sz w:val="20"/>
              </w:rPr>
              <w:t xml:space="preserve"> (G)</w:t>
            </w:r>
            <w:r w:rsidRPr="00F26B80">
              <w:rPr>
                <w:b/>
                <w:color w:val="252525"/>
                <w:spacing w:val="-5"/>
                <w:sz w:val="20"/>
              </w:rPr>
              <w:t xml:space="preserve">: </w:t>
            </w:r>
            <w:r w:rsidR="005B5738" w:rsidRPr="00F26B80">
              <w:rPr>
                <w:b/>
                <w:color w:val="252525"/>
                <w:spacing w:val="-5"/>
                <w:sz w:val="20"/>
              </w:rPr>
              <w:t>waga</w:t>
            </w:r>
            <w:r w:rsidRPr="00F26B80">
              <w:rPr>
                <w:b/>
                <w:color w:val="252525"/>
                <w:spacing w:val="-5"/>
                <w:sz w:val="20"/>
              </w:rPr>
              <w:t xml:space="preserve"> 10</w:t>
            </w:r>
            <w:r w:rsidR="007B33B9" w:rsidRPr="00F26B80">
              <w:rPr>
                <w:b/>
                <w:color w:val="252525"/>
                <w:spacing w:val="-5"/>
                <w:sz w:val="20"/>
              </w:rPr>
              <w:t xml:space="preserve"> </w:t>
            </w:r>
            <w:r>
              <w:rPr>
                <w:color w:val="252525"/>
                <w:spacing w:val="-5"/>
                <w:sz w:val="20"/>
              </w:rPr>
              <w:t xml:space="preserve">- ocenie podlega długość udzielanej gwarancji (do </w:t>
            </w:r>
            <w:r w:rsidR="007B33B9">
              <w:rPr>
                <w:color w:val="252525"/>
                <w:spacing w:val="-5"/>
                <w:sz w:val="20"/>
              </w:rPr>
              <w:t>10 pkt)</w:t>
            </w:r>
          </w:p>
          <w:p w:rsidR="00F26B80" w:rsidRPr="00F26B80" w:rsidRDefault="00F26B80" w:rsidP="00F26B80">
            <w:pPr>
              <w:pStyle w:val="TableParagraph"/>
              <w:spacing w:before="37"/>
              <w:ind w:left="825"/>
              <w:rPr>
                <w:sz w:val="20"/>
              </w:rPr>
            </w:pPr>
            <w:r w:rsidRPr="00F26B80">
              <w:rPr>
                <w:sz w:val="20"/>
              </w:rPr>
              <w:t>G = (długość gwarancji w miesiącach określona w ofercie badanej / najdłuższy</w:t>
            </w:r>
          </w:p>
          <w:p w:rsidR="00F26B80" w:rsidRPr="00F55663" w:rsidRDefault="00F26B80" w:rsidP="00F26B80">
            <w:pPr>
              <w:pStyle w:val="TableParagraph"/>
              <w:spacing w:before="37"/>
              <w:ind w:left="825"/>
              <w:rPr>
                <w:sz w:val="20"/>
              </w:rPr>
            </w:pPr>
            <w:r w:rsidRPr="00F26B80">
              <w:rPr>
                <w:sz w:val="20"/>
              </w:rPr>
              <w:t xml:space="preserve">oferowany okres gwarancji) x </w:t>
            </w:r>
            <w:r>
              <w:rPr>
                <w:sz w:val="20"/>
              </w:rPr>
              <w:t>10</w:t>
            </w:r>
          </w:p>
          <w:p w:rsidR="00F26B80" w:rsidRDefault="00F26B80" w:rsidP="00F55663">
            <w:pPr>
              <w:pStyle w:val="TableParagraph"/>
              <w:spacing w:before="37"/>
              <w:ind w:left="825"/>
              <w:rPr>
                <w:sz w:val="20"/>
              </w:rPr>
            </w:pPr>
          </w:p>
          <w:p w:rsidR="00347D98" w:rsidRDefault="00347D98" w:rsidP="00F55663">
            <w:pPr>
              <w:pStyle w:val="TableParagraph"/>
              <w:spacing w:before="37"/>
              <w:ind w:left="825"/>
              <w:rPr>
                <w:sz w:val="20"/>
              </w:rPr>
            </w:pPr>
            <w:r w:rsidRPr="00F26B80">
              <w:rPr>
                <w:sz w:val="20"/>
                <w:u w:val="single"/>
              </w:rPr>
              <w:t>Minimalny dopuszczalny okres gwarancji:</w:t>
            </w:r>
            <w:r>
              <w:rPr>
                <w:sz w:val="20"/>
              </w:rPr>
              <w:t xml:space="preserve"> </w:t>
            </w:r>
            <w:r w:rsidR="007E7171">
              <w:rPr>
                <w:sz w:val="20"/>
              </w:rPr>
              <w:t>36</w:t>
            </w:r>
            <w:r>
              <w:rPr>
                <w:sz w:val="20"/>
              </w:rPr>
              <w:t>-cy</w:t>
            </w:r>
            <w:r w:rsidR="00F26B80">
              <w:rPr>
                <w:sz w:val="20"/>
              </w:rPr>
              <w:t xml:space="preserve"> (oferta zawierająca krótszą gwarancję będzie odrzucona) </w:t>
            </w:r>
          </w:p>
          <w:p w:rsidR="007B33B9" w:rsidRDefault="007B33B9" w:rsidP="00F55663">
            <w:pPr>
              <w:pStyle w:val="TableParagraph"/>
              <w:spacing w:before="37"/>
              <w:ind w:left="825"/>
              <w:rPr>
                <w:sz w:val="20"/>
              </w:rPr>
            </w:pPr>
            <w:r w:rsidRPr="00F26B80">
              <w:rPr>
                <w:sz w:val="20"/>
                <w:u w:val="single"/>
              </w:rPr>
              <w:t>Maksymalny dopuszczalny okres gwarancji:</w:t>
            </w:r>
            <w:r>
              <w:rPr>
                <w:sz w:val="20"/>
              </w:rPr>
              <w:t xml:space="preserve"> 60 m-</w:t>
            </w:r>
            <w:proofErr w:type="spellStart"/>
            <w:r>
              <w:rPr>
                <w:sz w:val="20"/>
              </w:rPr>
              <w:t>cy</w:t>
            </w:r>
            <w:proofErr w:type="spellEnd"/>
            <w:r w:rsidR="00F26B80">
              <w:rPr>
                <w:sz w:val="20"/>
              </w:rPr>
              <w:t xml:space="preserve"> (w przypadku zaoferowania </w:t>
            </w:r>
            <w:r w:rsidR="00F26B80">
              <w:rPr>
                <w:sz w:val="20"/>
              </w:rPr>
              <w:lastRenderedPageBreak/>
              <w:t>dłuższej gwarancji na potrzebę oceny zostanie przyjęty okres 60 m-</w:t>
            </w:r>
            <w:proofErr w:type="spellStart"/>
            <w:r w:rsidR="00F26B80">
              <w:rPr>
                <w:sz w:val="20"/>
              </w:rPr>
              <w:t>cy</w:t>
            </w:r>
            <w:proofErr w:type="spellEnd"/>
            <w:r w:rsidR="00F26B80">
              <w:rPr>
                <w:sz w:val="20"/>
              </w:rPr>
              <w:t>)</w:t>
            </w:r>
          </w:p>
          <w:p w:rsidR="007B33B9" w:rsidRDefault="007B33B9" w:rsidP="00F55663">
            <w:pPr>
              <w:pStyle w:val="TableParagraph"/>
              <w:spacing w:before="37"/>
              <w:ind w:left="825"/>
              <w:rPr>
                <w:sz w:val="20"/>
              </w:rPr>
            </w:pPr>
            <w:r>
              <w:rPr>
                <w:sz w:val="20"/>
              </w:rPr>
              <w:t xml:space="preserve">Gwarancja pełna, bez </w:t>
            </w:r>
            <w:proofErr w:type="spellStart"/>
            <w:r>
              <w:rPr>
                <w:sz w:val="20"/>
              </w:rPr>
              <w:t>wyłączeń</w:t>
            </w:r>
            <w:proofErr w:type="spellEnd"/>
            <w:r>
              <w:rPr>
                <w:sz w:val="20"/>
              </w:rPr>
              <w:t>, z wyjątkiem materiałów eksploatacyjnych</w:t>
            </w:r>
          </w:p>
          <w:p w:rsidR="00F55663" w:rsidRDefault="00F55663" w:rsidP="00F55663">
            <w:pPr>
              <w:pStyle w:val="TableParagraph"/>
              <w:spacing w:before="37"/>
              <w:ind w:left="825"/>
              <w:rPr>
                <w:sz w:val="20"/>
              </w:rPr>
            </w:pPr>
          </w:p>
          <w:p w:rsidR="00F55663" w:rsidRDefault="00F55663" w:rsidP="00F55663">
            <w:pPr>
              <w:pStyle w:val="TableParagraph"/>
              <w:numPr>
                <w:ilvl w:val="0"/>
                <w:numId w:val="16"/>
              </w:numPr>
              <w:spacing w:before="37"/>
              <w:rPr>
                <w:sz w:val="20"/>
              </w:rPr>
            </w:pPr>
            <w:r w:rsidRPr="00F26B80">
              <w:rPr>
                <w:b/>
                <w:sz w:val="20"/>
              </w:rPr>
              <w:t>Szybkość reakcji serwisowej</w:t>
            </w:r>
            <w:r w:rsidR="00FE1E0D">
              <w:rPr>
                <w:b/>
                <w:sz w:val="20"/>
              </w:rPr>
              <w:t xml:space="preserve"> w godzinach</w:t>
            </w:r>
            <w:r w:rsidRPr="00F26B80">
              <w:rPr>
                <w:b/>
                <w:sz w:val="20"/>
              </w:rPr>
              <w:t xml:space="preserve"> </w:t>
            </w:r>
            <w:r w:rsidR="00F26B80" w:rsidRPr="00F26B80">
              <w:rPr>
                <w:b/>
                <w:sz w:val="20"/>
              </w:rPr>
              <w:t xml:space="preserve">(S) </w:t>
            </w:r>
            <w:r w:rsidRPr="00F26B80">
              <w:rPr>
                <w:b/>
                <w:sz w:val="20"/>
              </w:rPr>
              <w:t xml:space="preserve">– </w:t>
            </w:r>
            <w:r w:rsidR="00F26B80">
              <w:rPr>
                <w:b/>
                <w:sz w:val="20"/>
              </w:rPr>
              <w:t xml:space="preserve">waga </w:t>
            </w:r>
            <w:r w:rsidR="00C51BD6">
              <w:rPr>
                <w:b/>
                <w:sz w:val="20"/>
              </w:rPr>
              <w:t>10</w:t>
            </w:r>
            <w:r w:rsidR="007B33B9" w:rsidRPr="00F26B80">
              <w:rPr>
                <w:b/>
                <w:sz w:val="20"/>
              </w:rPr>
              <w:t xml:space="preserve"> </w:t>
            </w:r>
            <w:r>
              <w:rPr>
                <w:sz w:val="20"/>
              </w:rPr>
              <w:t>- ocenie podlega szybkość reakcji serwisowej (</w:t>
            </w:r>
            <w:r w:rsidR="00F26B80">
              <w:rPr>
                <w:sz w:val="20"/>
              </w:rPr>
              <w:t>waga</w:t>
            </w:r>
            <w:r>
              <w:rPr>
                <w:sz w:val="20"/>
              </w:rPr>
              <w:t xml:space="preserve"> 10)</w:t>
            </w:r>
          </w:p>
          <w:p w:rsidR="00F26B80" w:rsidRPr="00F26B80" w:rsidRDefault="00F26B80" w:rsidP="00F26B80">
            <w:pPr>
              <w:pStyle w:val="TableParagraph"/>
              <w:spacing w:before="37"/>
              <w:ind w:left="825"/>
              <w:rPr>
                <w:sz w:val="20"/>
              </w:rPr>
            </w:pPr>
            <w:r w:rsidRPr="00F26B80">
              <w:rPr>
                <w:sz w:val="20"/>
              </w:rPr>
              <w:t>S = (najkrótszy czas reakcji serwisu w godzinach / czas reakcji serwisu w godzinach</w:t>
            </w:r>
          </w:p>
          <w:p w:rsidR="00F26B80" w:rsidRDefault="00F26B80" w:rsidP="00F26B80">
            <w:pPr>
              <w:pStyle w:val="TableParagraph"/>
              <w:spacing w:before="37"/>
              <w:ind w:left="825"/>
              <w:rPr>
                <w:sz w:val="20"/>
              </w:rPr>
            </w:pPr>
            <w:r w:rsidRPr="00F26B80">
              <w:rPr>
                <w:sz w:val="20"/>
              </w:rPr>
              <w:t>o</w:t>
            </w:r>
            <w:r>
              <w:rPr>
                <w:sz w:val="20"/>
              </w:rPr>
              <w:t>kreślony w ofercie badanej) x 10</w:t>
            </w:r>
          </w:p>
          <w:p w:rsidR="007B33B9" w:rsidRDefault="007B33B9" w:rsidP="00347D98">
            <w:pPr>
              <w:pStyle w:val="TableParagraph"/>
              <w:spacing w:before="37"/>
              <w:ind w:left="825"/>
              <w:rPr>
                <w:sz w:val="20"/>
              </w:rPr>
            </w:pPr>
            <w:r>
              <w:rPr>
                <w:sz w:val="20"/>
              </w:rPr>
              <w:t>Szybkość reakcji serwisowej rozumiana jako termin wizyty serwisanta od momentu mailowego zgłoszenia usterki (dotyczy wyłącznie dni roboczych)</w:t>
            </w:r>
          </w:p>
          <w:p w:rsidR="00347D98" w:rsidRDefault="00347D98" w:rsidP="00347D98">
            <w:pPr>
              <w:pStyle w:val="TableParagraph"/>
              <w:spacing w:before="37"/>
              <w:ind w:left="825"/>
              <w:rPr>
                <w:sz w:val="20"/>
              </w:rPr>
            </w:pPr>
          </w:p>
          <w:p w:rsidR="00347D98" w:rsidRDefault="00347D98" w:rsidP="00347D98">
            <w:pPr>
              <w:pStyle w:val="TableParagraph"/>
              <w:numPr>
                <w:ilvl w:val="0"/>
                <w:numId w:val="16"/>
              </w:numPr>
              <w:spacing w:before="37"/>
              <w:rPr>
                <w:sz w:val="20"/>
              </w:rPr>
            </w:pPr>
            <w:r w:rsidRPr="00F26B80">
              <w:rPr>
                <w:b/>
                <w:sz w:val="20"/>
              </w:rPr>
              <w:t xml:space="preserve">Termin dostawy urządzenia </w:t>
            </w:r>
            <w:r w:rsidR="006E2C3D">
              <w:rPr>
                <w:b/>
                <w:sz w:val="20"/>
              </w:rPr>
              <w:t>(T)</w:t>
            </w:r>
            <w:r w:rsidRPr="00F26B80">
              <w:rPr>
                <w:b/>
                <w:sz w:val="20"/>
              </w:rPr>
              <w:t xml:space="preserve">– </w:t>
            </w:r>
            <w:r w:rsidR="00F26B80" w:rsidRPr="00F26B80">
              <w:rPr>
                <w:b/>
                <w:sz w:val="20"/>
              </w:rPr>
              <w:t xml:space="preserve">waga </w:t>
            </w:r>
            <w:r w:rsidR="00507EB2">
              <w:rPr>
                <w:b/>
                <w:sz w:val="20"/>
              </w:rPr>
              <w:t>7</w:t>
            </w:r>
            <w:r w:rsidR="007B33B9">
              <w:rPr>
                <w:sz w:val="20"/>
              </w:rPr>
              <w:t xml:space="preserve"> </w:t>
            </w:r>
            <w:r>
              <w:rPr>
                <w:sz w:val="20"/>
              </w:rPr>
              <w:t>- ocenie podlega termin dosta</w:t>
            </w:r>
            <w:r w:rsidR="007B33B9">
              <w:rPr>
                <w:sz w:val="20"/>
              </w:rPr>
              <w:t xml:space="preserve">wy przedmiotu zamówienia (do </w:t>
            </w:r>
            <w:r w:rsidR="007E7171">
              <w:rPr>
                <w:sz w:val="20"/>
              </w:rPr>
              <w:t>7</w:t>
            </w:r>
            <w:r w:rsidR="007B33B9">
              <w:rPr>
                <w:sz w:val="20"/>
              </w:rPr>
              <w:t xml:space="preserve"> pkt</w:t>
            </w:r>
            <w:r>
              <w:rPr>
                <w:sz w:val="20"/>
              </w:rPr>
              <w:t xml:space="preserve">): </w:t>
            </w:r>
          </w:p>
          <w:p w:rsidR="00F26B80" w:rsidRDefault="0085604F" w:rsidP="00F26B80">
            <w:pPr>
              <w:pStyle w:val="TableParagraph"/>
              <w:spacing w:before="37"/>
              <w:ind w:left="825"/>
              <w:rPr>
                <w:sz w:val="20"/>
              </w:rPr>
            </w:pPr>
            <w:r>
              <w:rPr>
                <w:sz w:val="20"/>
              </w:rPr>
              <w:t>T</w:t>
            </w:r>
            <w:r w:rsidR="00F26B80" w:rsidRPr="00F26B80">
              <w:rPr>
                <w:sz w:val="20"/>
              </w:rPr>
              <w:t xml:space="preserve"> = (</w:t>
            </w:r>
            <w:r w:rsidR="00652E45">
              <w:rPr>
                <w:sz w:val="20"/>
              </w:rPr>
              <w:t xml:space="preserve">najkrótszy </w:t>
            </w:r>
            <w:r w:rsidR="00652E45" w:rsidRPr="00F26B80">
              <w:rPr>
                <w:sz w:val="20"/>
              </w:rPr>
              <w:t xml:space="preserve">oferowany okres </w:t>
            </w:r>
            <w:r w:rsidR="00652E45">
              <w:rPr>
                <w:sz w:val="20"/>
              </w:rPr>
              <w:t xml:space="preserve">dostawy / </w:t>
            </w:r>
            <w:r w:rsidR="00F26B80">
              <w:rPr>
                <w:sz w:val="20"/>
              </w:rPr>
              <w:t>termin dostawy</w:t>
            </w:r>
            <w:r w:rsidR="00F26B80" w:rsidRPr="00F26B80">
              <w:rPr>
                <w:sz w:val="20"/>
              </w:rPr>
              <w:t xml:space="preserve"> w miesiąc</w:t>
            </w:r>
            <w:r w:rsidR="00F26B80">
              <w:rPr>
                <w:sz w:val="20"/>
              </w:rPr>
              <w:t>ach ok</w:t>
            </w:r>
            <w:bookmarkStart w:id="0" w:name="_GoBack"/>
            <w:bookmarkEnd w:id="0"/>
            <w:r w:rsidR="00F26B80">
              <w:rPr>
                <w:sz w:val="20"/>
              </w:rPr>
              <w:t>reślony</w:t>
            </w:r>
            <w:r w:rsidR="00F26B80" w:rsidRPr="00F26B80">
              <w:rPr>
                <w:sz w:val="20"/>
              </w:rPr>
              <w:t xml:space="preserve"> w ofercie badanej) x </w:t>
            </w:r>
            <w:r w:rsidR="007E7171">
              <w:rPr>
                <w:sz w:val="20"/>
              </w:rPr>
              <w:t>7</w:t>
            </w:r>
          </w:p>
          <w:p w:rsidR="007B33B9" w:rsidRDefault="007B33B9" w:rsidP="00347D98">
            <w:pPr>
              <w:pStyle w:val="TableParagraph"/>
              <w:spacing w:before="37"/>
              <w:ind w:left="825"/>
              <w:rPr>
                <w:sz w:val="20"/>
              </w:rPr>
            </w:pPr>
            <w:r>
              <w:rPr>
                <w:sz w:val="20"/>
              </w:rPr>
              <w:t>Za termin dostawy uznaje się protokolarn</w:t>
            </w:r>
            <w:r w:rsidR="001A47A6">
              <w:rPr>
                <w:sz w:val="20"/>
              </w:rPr>
              <w:t>y</w:t>
            </w:r>
            <w:r>
              <w:rPr>
                <w:sz w:val="20"/>
              </w:rPr>
              <w:t>, bezusterkowy odbiór przedmiotu dostawy</w:t>
            </w:r>
          </w:p>
          <w:p w:rsidR="00AA6188" w:rsidRDefault="00AA6188" w:rsidP="00347D98">
            <w:pPr>
              <w:pStyle w:val="TableParagraph"/>
              <w:spacing w:before="37"/>
              <w:ind w:left="825"/>
              <w:rPr>
                <w:sz w:val="20"/>
              </w:rPr>
            </w:pPr>
            <w:r w:rsidRPr="00566A76">
              <w:rPr>
                <w:sz w:val="20"/>
                <w:u w:val="single"/>
              </w:rPr>
              <w:t xml:space="preserve">Przedmiot zamówienia musi być wykonany i dostarczony najpóźniej w ciągu </w:t>
            </w:r>
            <w:r w:rsidR="00E27F04">
              <w:rPr>
                <w:sz w:val="20"/>
                <w:u w:val="single"/>
              </w:rPr>
              <w:t>2,5</w:t>
            </w:r>
            <w:r w:rsidRPr="00566A76">
              <w:rPr>
                <w:sz w:val="20"/>
                <w:u w:val="single"/>
              </w:rPr>
              <w:t xml:space="preserve"> m-</w:t>
            </w:r>
            <w:proofErr w:type="spellStart"/>
            <w:r w:rsidRPr="00566A76">
              <w:rPr>
                <w:sz w:val="20"/>
                <w:u w:val="single"/>
              </w:rPr>
              <w:t>cy</w:t>
            </w:r>
            <w:proofErr w:type="spellEnd"/>
            <w:r w:rsidRPr="00566A76">
              <w:rPr>
                <w:sz w:val="20"/>
                <w:u w:val="single"/>
              </w:rPr>
              <w:t xml:space="preserve"> od podpisania umowy</w:t>
            </w:r>
            <w:r w:rsidR="00566A76" w:rsidRPr="00566A76">
              <w:rPr>
                <w:sz w:val="20"/>
                <w:u w:val="single"/>
              </w:rPr>
              <w:t xml:space="preserve"> i nie później niż do dnia 27.02.2026 r.</w:t>
            </w:r>
            <w:r w:rsidRPr="00566A76">
              <w:rPr>
                <w:sz w:val="20"/>
                <w:u w:val="single"/>
              </w:rPr>
              <w:t xml:space="preserve"> </w:t>
            </w:r>
            <w:r>
              <w:rPr>
                <w:sz w:val="20"/>
              </w:rPr>
              <w:t>Oferty z późniejszym terminem zostaną odrzucone</w:t>
            </w:r>
          </w:p>
          <w:p w:rsidR="00487478" w:rsidRDefault="00487478" w:rsidP="00347D98">
            <w:pPr>
              <w:pStyle w:val="TableParagraph"/>
              <w:spacing w:before="37"/>
              <w:ind w:left="825"/>
              <w:rPr>
                <w:sz w:val="20"/>
              </w:rPr>
            </w:pPr>
          </w:p>
          <w:p w:rsidR="0085604F" w:rsidRDefault="0085604F" w:rsidP="0085604F">
            <w:pPr>
              <w:pStyle w:val="TableParagraph"/>
              <w:spacing w:before="37"/>
              <w:ind w:left="825"/>
              <w:rPr>
                <w:sz w:val="20"/>
              </w:rPr>
            </w:pPr>
          </w:p>
          <w:p w:rsidR="0085604F" w:rsidRDefault="0085604F" w:rsidP="00487478">
            <w:pPr>
              <w:pStyle w:val="TableParagraph"/>
              <w:numPr>
                <w:ilvl w:val="0"/>
                <w:numId w:val="16"/>
              </w:numPr>
              <w:spacing w:before="37"/>
              <w:rPr>
                <w:sz w:val="20"/>
              </w:rPr>
            </w:pPr>
            <w:r w:rsidRPr="0085604F">
              <w:rPr>
                <w:b/>
                <w:sz w:val="20"/>
              </w:rPr>
              <w:t>Aspekt środowiskowy (Ś)</w:t>
            </w:r>
            <w:r>
              <w:rPr>
                <w:sz w:val="20"/>
              </w:rPr>
              <w:t xml:space="preserve"> </w:t>
            </w:r>
            <w:r w:rsidR="00C51BD6" w:rsidRPr="00C51BD6">
              <w:rPr>
                <w:b/>
                <w:sz w:val="20"/>
              </w:rPr>
              <w:t xml:space="preserve">- waga 3 pkt </w:t>
            </w:r>
            <w:r>
              <w:rPr>
                <w:sz w:val="20"/>
              </w:rPr>
              <w:t xml:space="preserve">– ocenie podlega fakt wykorzystania surowców poddanych recyklingowi do wyprodukowania przedmiotu zamówienia </w:t>
            </w:r>
          </w:p>
          <w:p w:rsidR="0085604F" w:rsidRDefault="0085604F" w:rsidP="0085604F">
            <w:pPr>
              <w:pStyle w:val="TableParagraph"/>
              <w:spacing w:before="37"/>
              <w:ind w:left="825"/>
              <w:rPr>
                <w:sz w:val="20"/>
              </w:rPr>
            </w:pPr>
            <w:r>
              <w:rPr>
                <w:sz w:val="20"/>
              </w:rPr>
              <w:t>Wykorzystanie surowców poddanych recyklingowi: 3 pkt</w:t>
            </w:r>
          </w:p>
          <w:p w:rsidR="0085604F" w:rsidRDefault="0085604F" w:rsidP="0085604F">
            <w:pPr>
              <w:pStyle w:val="TableParagraph"/>
              <w:spacing w:before="37"/>
              <w:ind w:left="825"/>
              <w:rPr>
                <w:sz w:val="20"/>
              </w:rPr>
            </w:pPr>
            <w:r>
              <w:rPr>
                <w:sz w:val="20"/>
              </w:rPr>
              <w:t>Brak wykorzystania surowców pochodzących z recyklingu: 0 pkt</w:t>
            </w:r>
          </w:p>
          <w:p w:rsidR="00B90DD8" w:rsidRDefault="00B90DD8">
            <w:pPr>
              <w:pStyle w:val="TableParagraph"/>
              <w:spacing w:before="74"/>
              <w:rPr>
                <w:b/>
                <w:sz w:val="20"/>
              </w:rPr>
            </w:pPr>
          </w:p>
          <w:p w:rsidR="00B90DD8" w:rsidRDefault="00690C41">
            <w:pPr>
              <w:pStyle w:val="TableParagraph"/>
              <w:ind w:left="117"/>
              <w:rPr>
                <w:sz w:val="20"/>
              </w:rPr>
            </w:pPr>
            <w:r>
              <w:rPr>
                <w:b/>
                <w:color w:val="252525"/>
                <w:sz w:val="20"/>
                <w:u w:val="single" w:color="252525"/>
              </w:rPr>
              <w:t>Sposób</w:t>
            </w:r>
            <w:r>
              <w:rPr>
                <w:b/>
                <w:color w:val="252525"/>
                <w:spacing w:val="-7"/>
                <w:sz w:val="20"/>
                <w:u w:val="single" w:color="252525"/>
              </w:rPr>
              <w:t xml:space="preserve"> </w:t>
            </w:r>
            <w:r>
              <w:rPr>
                <w:b/>
                <w:color w:val="252525"/>
                <w:sz w:val="20"/>
                <w:u w:val="single" w:color="252525"/>
              </w:rPr>
              <w:t>udokumentowania:</w:t>
            </w:r>
            <w:r>
              <w:rPr>
                <w:b/>
                <w:color w:val="252525"/>
                <w:spacing w:val="-6"/>
                <w:sz w:val="20"/>
              </w:rPr>
              <w:t xml:space="preserve"> </w:t>
            </w:r>
            <w:r w:rsidR="00347D98">
              <w:rPr>
                <w:color w:val="252525"/>
                <w:sz w:val="20"/>
              </w:rPr>
              <w:t>informacje zawarte w formularzu ofertowym</w:t>
            </w:r>
            <w:r>
              <w:rPr>
                <w:color w:val="252525"/>
                <w:spacing w:val="-2"/>
                <w:sz w:val="20"/>
              </w:rPr>
              <w:t>.</w:t>
            </w:r>
          </w:p>
          <w:p w:rsidR="00B90DD8" w:rsidRDefault="00B90DD8">
            <w:pPr>
              <w:pStyle w:val="TableParagraph"/>
              <w:spacing w:before="73"/>
              <w:rPr>
                <w:b/>
                <w:sz w:val="20"/>
              </w:rPr>
            </w:pPr>
          </w:p>
          <w:p w:rsidR="00B90DD8" w:rsidRDefault="00690C41">
            <w:pPr>
              <w:pStyle w:val="TableParagraph"/>
              <w:spacing w:line="276" w:lineRule="auto"/>
              <w:ind w:left="117" w:right="64"/>
              <w:jc w:val="both"/>
              <w:rPr>
                <w:color w:val="252525"/>
                <w:sz w:val="20"/>
              </w:rPr>
            </w:pPr>
            <w:r>
              <w:rPr>
                <w:color w:val="252525"/>
                <w:sz w:val="20"/>
              </w:rPr>
              <w:t xml:space="preserve">Najkorzystniejszą ofertą jest ta, która otrzyma największą liczbę punktów. Przyjmuje się, że 1% wagi kryterium = 1 pkt. Oferta maksymalnie może uzyskać 100,00 pkt. Punktacja </w:t>
            </w:r>
            <w:r w:rsidR="007261C2">
              <w:rPr>
                <w:color w:val="252525"/>
                <w:sz w:val="20"/>
              </w:rPr>
              <w:t>z</w:t>
            </w:r>
            <w:r>
              <w:rPr>
                <w:color w:val="252525"/>
                <w:sz w:val="20"/>
              </w:rPr>
              <w:t>ostanie obliczona</w:t>
            </w:r>
            <w:r>
              <w:rPr>
                <w:color w:val="252525"/>
                <w:spacing w:val="40"/>
                <w:sz w:val="20"/>
              </w:rPr>
              <w:t xml:space="preserve"> </w:t>
            </w:r>
            <w:r>
              <w:rPr>
                <w:color w:val="252525"/>
                <w:sz w:val="20"/>
              </w:rPr>
              <w:t xml:space="preserve">poprzez obliczenie sumy </w:t>
            </w:r>
            <w:r w:rsidR="001A47A6">
              <w:rPr>
                <w:color w:val="252525"/>
                <w:sz w:val="20"/>
              </w:rPr>
              <w:t>wszystkich</w:t>
            </w:r>
            <w:r>
              <w:rPr>
                <w:color w:val="252525"/>
                <w:sz w:val="20"/>
              </w:rPr>
              <w:t xml:space="preserve"> kryteriów oceniających:</w:t>
            </w:r>
          </w:p>
          <w:p w:rsidR="006E2C3D" w:rsidRDefault="006E2C3D">
            <w:pPr>
              <w:pStyle w:val="TableParagraph"/>
              <w:spacing w:line="276" w:lineRule="auto"/>
              <w:ind w:left="117" w:right="64"/>
              <w:jc w:val="both"/>
              <w:rPr>
                <w:color w:val="252525"/>
                <w:sz w:val="20"/>
              </w:rPr>
            </w:pPr>
          </w:p>
          <w:p w:rsidR="006E2C3D" w:rsidRDefault="006E2C3D">
            <w:pPr>
              <w:pStyle w:val="TableParagraph"/>
              <w:spacing w:line="276" w:lineRule="auto"/>
              <w:ind w:left="117" w:right="64"/>
              <w:jc w:val="both"/>
              <w:rPr>
                <w:color w:val="252525"/>
                <w:sz w:val="20"/>
              </w:rPr>
            </w:pPr>
            <w:r>
              <w:rPr>
                <w:color w:val="252525"/>
                <w:sz w:val="20"/>
              </w:rPr>
              <w:t>P – punktowa wartość oferty</w:t>
            </w:r>
          </w:p>
          <w:p w:rsidR="006E2C3D" w:rsidRDefault="006E2C3D">
            <w:pPr>
              <w:pStyle w:val="TableParagraph"/>
              <w:spacing w:line="276" w:lineRule="auto"/>
              <w:ind w:left="117" w:right="64"/>
              <w:jc w:val="both"/>
              <w:rPr>
                <w:sz w:val="20"/>
              </w:rPr>
            </w:pPr>
            <w:r>
              <w:rPr>
                <w:color w:val="252525"/>
                <w:sz w:val="20"/>
              </w:rPr>
              <w:t>P = C + G + S + T</w:t>
            </w:r>
            <w:r w:rsidR="00C51BD6">
              <w:rPr>
                <w:color w:val="252525"/>
                <w:sz w:val="20"/>
              </w:rPr>
              <w:t xml:space="preserve"> + Ś</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Punktacja</w:t>
            </w:r>
            <w:r>
              <w:rPr>
                <w:color w:val="252525"/>
                <w:spacing w:val="-7"/>
                <w:sz w:val="20"/>
              </w:rPr>
              <w:t xml:space="preserve"> </w:t>
            </w:r>
            <w:r>
              <w:rPr>
                <w:color w:val="252525"/>
                <w:sz w:val="20"/>
              </w:rPr>
              <w:t>będzie</w:t>
            </w:r>
            <w:r>
              <w:rPr>
                <w:color w:val="252525"/>
                <w:spacing w:val="-7"/>
                <w:sz w:val="20"/>
              </w:rPr>
              <w:t xml:space="preserve"> </w:t>
            </w:r>
            <w:r>
              <w:rPr>
                <w:color w:val="252525"/>
                <w:sz w:val="20"/>
              </w:rPr>
              <w:t>obliczona</w:t>
            </w:r>
            <w:r>
              <w:rPr>
                <w:color w:val="252525"/>
                <w:spacing w:val="-6"/>
                <w:sz w:val="20"/>
              </w:rPr>
              <w:t xml:space="preserve"> </w:t>
            </w:r>
            <w:r>
              <w:rPr>
                <w:color w:val="252525"/>
                <w:sz w:val="20"/>
              </w:rPr>
              <w:t>z</w:t>
            </w:r>
            <w:r>
              <w:rPr>
                <w:color w:val="252525"/>
                <w:spacing w:val="-8"/>
                <w:sz w:val="20"/>
              </w:rPr>
              <w:t xml:space="preserve"> </w:t>
            </w:r>
            <w:r>
              <w:rPr>
                <w:color w:val="252525"/>
                <w:sz w:val="20"/>
              </w:rPr>
              <w:t>dokładnością</w:t>
            </w:r>
            <w:r>
              <w:rPr>
                <w:color w:val="252525"/>
                <w:spacing w:val="-6"/>
                <w:sz w:val="20"/>
              </w:rPr>
              <w:t xml:space="preserve"> </w:t>
            </w:r>
            <w:r>
              <w:rPr>
                <w:color w:val="252525"/>
                <w:sz w:val="20"/>
              </w:rPr>
              <w:t>do</w:t>
            </w:r>
            <w:r>
              <w:rPr>
                <w:color w:val="252525"/>
                <w:spacing w:val="-6"/>
                <w:sz w:val="20"/>
              </w:rPr>
              <w:t xml:space="preserve"> </w:t>
            </w:r>
            <w:r>
              <w:rPr>
                <w:color w:val="252525"/>
                <w:sz w:val="20"/>
              </w:rPr>
              <w:t>dwóch</w:t>
            </w:r>
            <w:r>
              <w:rPr>
                <w:color w:val="252525"/>
                <w:spacing w:val="-6"/>
                <w:sz w:val="20"/>
              </w:rPr>
              <w:t xml:space="preserve"> </w:t>
            </w:r>
            <w:r>
              <w:rPr>
                <w:color w:val="252525"/>
                <w:sz w:val="20"/>
              </w:rPr>
              <w:t>miejsc</w:t>
            </w:r>
            <w:r>
              <w:rPr>
                <w:color w:val="252525"/>
                <w:spacing w:val="-8"/>
                <w:sz w:val="20"/>
              </w:rPr>
              <w:t xml:space="preserve"> </w:t>
            </w:r>
            <w:r>
              <w:rPr>
                <w:color w:val="252525"/>
                <w:sz w:val="20"/>
              </w:rPr>
              <w:t>po</w:t>
            </w:r>
            <w:r>
              <w:rPr>
                <w:color w:val="252525"/>
                <w:spacing w:val="-6"/>
                <w:sz w:val="20"/>
              </w:rPr>
              <w:t xml:space="preserve"> </w:t>
            </w:r>
            <w:r>
              <w:rPr>
                <w:color w:val="252525"/>
                <w:spacing w:val="-2"/>
                <w:sz w:val="20"/>
              </w:rPr>
              <w:t>przecinku.</w:t>
            </w:r>
          </w:p>
          <w:p w:rsidR="00B90DD8" w:rsidRDefault="00B90DD8">
            <w:pPr>
              <w:pStyle w:val="TableParagraph"/>
              <w:spacing w:before="73"/>
              <w:rPr>
                <w:b/>
                <w:sz w:val="20"/>
              </w:rPr>
            </w:pPr>
          </w:p>
          <w:p w:rsidR="00B90DD8" w:rsidRDefault="00690C41">
            <w:pPr>
              <w:pStyle w:val="TableParagraph"/>
              <w:spacing w:line="276" w:lineRule="auto"/>
              <w:ind w:left="117" w:right="69"/>
              <w:jc w:val="both"/>
              <w:rPr>
                <w:sz w:val="20"/>
              </w:rPr>
            </w:pPr>
            <w:r>
              <w:rPr>
                <w:color w:val="252525"/>
                <w:sz w:val="20"/>
              </w:rPr>
              <w:t>Zamawiający</w:t>
            </w:r>
            <w:r>
              <w:rPr>
                <w:color w:val="252525"/>
                <w:spacing w:val="-1"/>
                <w:sz w:val="20"/>
              </w:rPr>
              <w:t xml:space="preserve"> </w:t>
            </w:r>
            <w:r>
              <w:rPr>
                <w:color w:val="252525"/>
                <w:sz w:val="20"/>
              </w:rPr>
              <w:t>oceni</w:t>
            </w:r>
            <w:r>
              <w:rPr>
                <w:color w:val="252525"/>
                <w:spacing w:val="-2"/>
                <w:sz w:val="20"/>
              </w:rPr>
              <w:t xml:space="preserve"> </w:t>
            </w:r>
            <w:r>
              <w:rPr>
                <w:color w:val="252525"/>
                <w:sz w:val="20"/>
              </w:rPr>
              <w:t>i</w:t>
            </w:r>
            <w:r>
              <w:rPr>
                <w:color w:val="252525"/>
                <w:spacing w:val="-2"/>
                <w:sz w:val="20"/>
              </w:rPr>
              <w:t xml:space="preserve"> </w:t>
            </w:r>
            <w:r>
              <w:rPr>
                <w:color w:val="252525"/>
                <w:sz w:val="20"/>
              </w:rPr>
              <w:t>porówna</w:t>
            </w:r>
            <w:r>
              <w:rPr>
                <w:color w:val="252525"/>
                <w:spacing w:val="-4"/>
                <w:sz w:val="20"/>
              </w:rPr>
              <w:t xml:space="preserve"> </w:t>
            </w:r>
            <w:r>
              <w:rPr>
                <w:color w:val="252525"/>
                <w:sz w:val="20"/>
              </w:rPr>
              <w:t>jedynie</w:t>
            </w:r>
            <w:r>
              <w:rPr>
                <w:color w:val="252525"/>
                <w:spacing w:val="-3"/>
                <w:sz w:val="20"/>
              </w:rPr>
              <w:t xml:space="preserve"> </w:t>
            </w:r>
            <w:r>
              <w:rPr>
                <w:color w:val="252525"/>
                <w:sz w:val="20"/>
              </w:rPr>
              <w:t>te</w:t>
            </w:r>
            <w:r>
              <w:rPr>
                <w:color w:val="252525"/>
                <w:spacing w:val="-2"/>
                <w:sz w:val="20"/>
              </w:rPr>
              <w:t xml:space="preserve"> </w:t>
            </w:r>
            <w:r>
              <w:rPr>
                <w:color w:val="252525"/>
                <w:sz w:val="20"/>
              </w:rPr>
              <w:t>oferty,</w:t>
            </w:r>
            <w:r>
              <w:rPr>
                <w:color w:val="252525"/>
                <w:spacing w:val="-1"/>
                <w:sz w:val="20"/>
              </w:rPr>
              <w:t xml:space="preserve"> </w:t>
            </w:r>
            <w:r>
              <w:rPr>
                <w:color w:val="252525"/>
                <w:sz w:val="20"/>
              </w:rPr>
              <w:t>które</w:t>
            </w:r>
            <w:r>
              <w:rPr>
                <w:color w:val="252525"/>
                <w:spacing w:val="-3"/>
                <w:sz w:val="20"/>
              </w:rPr>
              <w:t xml:space="preserve"> </w:t>
            </w:r>
            <w:r>
              <w:rPr>
                <w:color w:val="252525"/>
                <w:sz w:val="20"/>
              </w:rPr>
              <w:t>zostaną</w:t>
            </w:r>
            <w:r>
              <w:rPr>
                <w:color w:val="252525"/>
                <w:spacing w:val="-1"/>
                <w:sz w:val="20"/>
              </w:rPr>
              <w:t xml:space="preserve"> </w:t>
            </w:r>
            <w:r>
              <w:rPr>
                <w:color w:val="252525"/>
                <w:sz w:val="20"/>
              </w:rPr>
              <w:t>określone,</w:t>
            </w:r>
            <w:r>
              <w:rPr>
                <w:color w:val="252525"/>
                <w:spacing w:val="-1"/>
                <w:sz w:val="20"/>
              </w:rPr>
              <w:t xml:space="preserve"> </w:t>
            </w:r>
            <w:r>
              <w:rPr>
                <w:color w:val="252525"/>
                <w:sz w:val="20"/>
              </w:rPr>
              <w:t>jako</w:t>
            </w:r>
            <w:r>
              <w:rPr>
                <w:color w:val="252525"/>
                <w:spacing w:val="-1"/>
                <w:sz w:val="20"/>
              </w:rPr>
              <w:t xml:space="preserve"> </w:t>
            </w:r>
            <w:r>
              <w:rPr>
                <w:color w:val="252525"/>
                <w:sz w:val="20"/>
              </w:rPr>
              <w:t>zgodne</w:t>
            </w:r>
            <w:r>
              <w:rPr>
                <w:color w:val="252525"/>
                <w:spacing w:val="-3"/>
                <w:sz w:val="20"/>
              </w:rPr>
              <w:t xml:space="preserve"> </w:t>
            </w:r>
            <w:r>
              <w:rPr>
                <w:color w:val="252525"/>
                <w:sz w:val="20"/>
              </w:rPr>
              <w:t>z</w:t>
            </w:r>
            <w:r>
              <w:rPr>
                <w:color w:val="252525"/>
                <w:spacing w:val="-1"/>
                <w:sz w:val="20"/>
              </w:rPr>
              <w:t xml:space="preserve"> </w:t>
            </w:r>
            <w:r>
              <w:rPr>
                <w:color w:val="252525"/>
                <w:sz w:val="20"/>
              </w:rPr>
              <w:t>wymaganiami określonymi w niniejszym Zapytaniu.</w:t>
            </w:r>
          </w:p>
          <w:p w:rsidR="00B90DD8" w:rsidRDefault="00690C41">
            <w:pPr>
              <w:pStyle w:val="TableParagraph"/>
              <w:spacing w:before="1"/>
              <w:ind w:left="117"/>
              <w:rPr>
                <w:sz w:val="20"/>
              </w:rPr>
            </w:pPr>
            <w:r>
              <w:rPr>
                <w:sz w:val="20"/>
              </w:rPr>
              <w:t>Cena</w:t>
            </w:r>
            <w:r>
              <w:rPr>
                <w:spacing w:val="-6"/>
                <w:sz w:val="20"/>
              </w:rPr>
              <w:t xml:space="preserve"> </w:t>
            </w:r>
            <w:r>
              <w:rPr>
                <w:sz w:val="20"/>
              </w:rPr>
              <w:t>przedstawiona</w:t>
            </w:r>
            <w:r>
              <w:rPr>
                <w:spacing w:val="-6"/>
                <w:sz w:val="20"/>
              </w:rPr>
              <w:t xml:space="preserve"> </w:t>
            </w:r>
            <w:r>
              <w:rPr>
                <w:sz w:val="20"/>
              </w:rPr>
              <w:t>w</w:t>
            </w:r>
            <w:r>
              <w:rPr>
                <w:spacing w:val="-6"/>
                <w:sz w:val="20"/>
              </w:rPr>
              <w:t xml:space="preserve"> </w:t>
            </w:r>
            <w:r>
              <w:rPr>
                <w:sz w:val="20"/>
              </w:rPr>
              <w:t>ofercie</w:t>
            </w:r>
            <w:r>
              <w:rPr>
                <w:spacing w:val="-6"/>
                <w:sz w:val="20"/>
              </w:rPr>
              <w:t xml:space="preserve"> </w:t>
            </w:r>
            <w:r>
              <w:rPr>
                <w:sz w:val="20"/>
              </w:rPr>
              <w:t>musi</w:t>
            </w:r>
            <w:r>
              <w:rPr>
                <w:spacing w:val="-7"/>
                <w:sz w:val="20"/>
              </w:rPr>
              <w:t xml:space="preserve"> </w:t>
            </w:r>
            <w:r>
              <w:rPr>
                <w:sz w:val="20"/>
              </w:rPr>
              <w:t>zawierać</w:t>
            </w:r>
            <w:r>
              <w:rPr>
                <w:spacing w:val="-6"/>
                <w:sz w:val="20"/>
              </w:rPr>
              <w:t xml:space="preserve"> </w:t>
            </w:r>
            <w:r>
              <w:rPr>
                <w:sz w:val="20"/>
              </w:rPr>
              <w:t>pełny</w:t>
            </w:r>
            <w:r>
              <w:rPr>
                <w:spacing w:val="-6"/>
                <w:sz w:val="20"/>
              </w:rPr>
              <w:t xml:space="preserve"> </w:t>
            </w:r>
            <w:r>
              <w:rPr>
                <w:sz w:val="20"/>
              </w:rPr>
              <w:t>koszt</w:t>
            </w:r>
            <w:r>
              <w:rPr>
                <w:spacing w:val="-5"/>
                <w:sz w:val="20"/>
              </w:rPr>
              <w:t xml:space="preserve"> </w:t>
            </w:r>
            <w:r>
              <w:rPr>
                <w:sz w:val="20"/>
              </w:rPr>
              <w:t>dla</w:t>
            </w:r>
            <w:r>
              <w:rPr>
                <w:spacing w:val="-9"/>
                <w:sz w:val="20"/>
              </w:rPr>
              <w:t xml:space="preserve"> </w:t>
            </w:r>
            <w:r>
              <w:rPr>
                <w:spacing w:val="-2"/>
                <w:sz w:val="20"/>
              </w:rPr>
              <w:t>Zamawiającego.</w:t>
            </w:r>
          </w:p>
        </w:tc>
      </w:tr>
      <w:tr w:rsidR="00B90DD8" w:rsidTr="00C51BD6">
        <w:trPr>
          <w:trHeight w:val="558"/>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z w:val="20"/>
              </w:rPr>
              <w:t>Warunki</w:t>
            </w:r>
            <w:r>
              <w:rPr>
                <w:b/>
                <w:color w:val="252525"/>
                <w:spacing w:val="-11"/>
                <w:sz w:val="20"/>
              </w:rPr>
              <w:t xml:space="preserve"> </w:t>
            </w:r>
            <w:r>
              <w:rPr>
                <w:b/>
                <w:color w:val="252525"/>
                <w:spacing w:val="-2"/>
                <w:sz w:val="20"/>
              </w:rPr>
              <w:t>płatności</w:t>
            </w:r>
          </w:p>
        </w:tc>
        <w:tc>
          <w:tcPr>
            <w:tcW w:w="8499" w:type="dxa"/>
            <w:tcBorders>
              <w:top w:val="single" w:sz="4" w:space="0" w:color="000000"/>
              <w:left w:val="single" w:sz="4" w:space="0" w:color="000000"/>
              <w:bottom w:val="single" w:sz="4" w:space="0" w:color="000000"/>
            </w:tcBorders>
          </w:tcPr>
          <w:p w:rsidR="00F658BF" w:rsidRPr="00CC711C" w:rsidRDefault="00F658BF" w:rsidP="00F658BF">
            <w:pPr>
              <w:pStyle w:val="TableParagraph"/>
              <w:tabs>
                <w:tab w:val="left" w:pos="260"/>
              </w:tabs>
              <w:spacing w:before="1"/>
              <w:ind w:firstLine="77"/>
              <w:rPr>
                <w:sz w:val="20"/>
              </w:rPr>
            </w:pPr>
            <w:r w:rsidRPr="00CC711C">
              <w:rPr>
                <w:color w:val="252525"/>
                <w:sz w:val="20"/>
              </w:rPr>
              <w:t>Warunki</w:t>
            </w:r>
            <w:r w:rsidRPr="00CC711C">
              <w:rPr>
                <w:color w:val="252525"/>
                <w:spacing w:val="-10"/>
                <w:sz w:val="20"/>
              </w:rPr>
              <w:t xml:space="preserve"> </w:t>
            </w:r>
            <w:r w:rsidRPr="00CC711C">
              <w:rPr>
                <w:color w:val="252525"/>
                <w:spacing w:val="-2"/>
                <w:sz w:val="20"/>
              </w:rPr>
              <w:t>Płatności:</w:t>
            </w:r>
          </w:p>
          <w:p w:rsidR="00A93598" w:rsidRPr="00CC711C" w:rsidRDefault="007E7171" w:rsidP="00A93598">
            <w:pPr>
              <w:pStyle w:val="TableParagraph"/>
              <w:tabs>
                <w:tab w:val="left" w:pos="8015"/>
                <w:tab w:val="left" w:pos="8298"/>
              </w:tabs>
              <w:spacing w:before="37" w:line="276" w:lineRule="auto"/>
              <w:ind w:left="77" w:right="278"/>
              <w:rPr>
                <w:color w:val="252525"/>
                <w:sz w:val="20"/>
              </w:rPr>
            </w:pPr>
            <w:r w:rsidRPr="00CC711C">
              <w:rPr>
                <w:color w:val="252525"/>
                <w:sz w:val="20"/>
              </w:rPr>
              <w:t>9</w:t>
            </w:r>
            <w:r w:rsidR="00A93598" w:rsidRPr="00CC711C">
              <w:rPr>
                <w:color w:val="252525"/>
                <w:sz w:val="20"/>
              </w:rPr>
              <w:t xml:space="preserve">0% w ciągu </w:t>
            </w:r>
            <w:r w:rsidRPr="00CC711C">
              <w:rPr>
                <w:color w:val="252525"/>
                <w:sz w:val="20"/>
              </w:rPr>
              <w:t>7</w:t>
            </w:r>
            <w:r w:rsidR="00A93598" w:rsidRPr="00CC711C">
              <w:rPr>
                <w:color w:val="252525"/>
                <w:sz w:val="20"/>
              </w:rPr>
              <w:t xml:space="preserve"> dni od </w:t>
            </w:r>
            <w:r w:rsidRPr="00CC711C">
              <w:rPr>
                <w:color w:val="252525"/>
                <w:sz w:val="20"/>
              </w:rPr>
              <w:t>protokolarnego odbioru maszyny w miejscu jej wytworzenia</w:t>
            </w:r>
          </w:p>
          <w:p w:rsidR="00877ED7" w:rsidRDefault="00E27646" w:rsidP="00877ED7">
            <w:pPr>
              <w:pStyle w:val="TableParagraph"/>
              <w:tabs>
                <w:tab w:val="left" w:pos="8015"/>
                <w:tab w:val="left" w:pos="8298"/>
              </w:tabs>
              <w:spacing w:before="37" w:line="276" w:lineRule="auto"/>
              <w:ind w:left="77" w:right="278"/>
              <w:rPr>
                <w:color w:val="252525"/>
                <w:sz w:val="20"/>
              </w:rPr>
            </w:pPr>
            <w:r w:rsidRPr="00CC711C">
              <w:rPr>
                <w:color w:val="252525"/>
                <w:sz w:val="20"/>
              </w:rPr>
              <w:t>1</w:t>
            </w:r>
            <w:r w:rsidR="00877ED7" w:rsidRPr="00CC711C">
              <w:rPr>
                <w:color w:val="252525"/>
                <w:sz w:val="20"/>
              </w:rPr>
              <w:t xml:space="preserve">0% w ciągu 7 dni </w:t>
            </w:r>
            <w:r w:rsidR="00566A76" w:rsidRPr="00CC711C">
              <w:rPr>
                <w:color w:val="252525"/>
                <w:sz w:val="20"/>
              </w:rPr>
              <w:t xml:space="preserve">od </w:t>
            </w:r>
            <w:r w:rsidR="00844F05" w:rsidRPr="00CC711C">
              <w:rPr>
                <w:color w:val="252525"/>
                <w:sz w:val="20"/>
              </w:rPr>
              <w:t xml:space="preserve">protokolarnego odbioru urządzenia oraz </w:t>
            </w:r>
            <w:r w:rsidR="00566A76" w:rsidRPr="00CC711C">
              <w:rPr>
                <w:color w:val="252525"/>
                <w:sz w:val="20"/>
              </w:rPr>
              <w:t>przeprowadzenia</w:t>
            </w:r>
            <w:r w:rsidR="00877ED7" w:rsidRPr="00CC711C">
              <w:rPr>
                <w:color w:val="252525"/>
                <w:sz w:val="20"/>
              </w:rPr>
              <w:t xml:space="preserve"> szkole</w:t>
            </w:r>
            <w:r w:rsidR="00566A76" w:rsidRPr="00CC711C">
              <w:rPr>
                <w:color w:val="252525"/>
                <w:sz w:val="20"/>
              </w:rPr>
              <w:t>nia</w:t>
            </w:r>
            <w:r w:rsidR="00666192" w:rsidRPr="00CC711C">
              <w:rPr>
                <w:color w:val="252525"/>
                <w:sz w:val="20"/>
              </w:rPr>
              <w:t xml:space="preserve"> dla pracowników Zamawiającego.</w:t>
            </w:r>
            <w:r w:rsidR="00666192">
              <w:rPr>
                <w:color w:val="252525"/>
                <w:sz w:val="20"/>
              </w:rPr>
              <w:t xml:space="preserve"> </w:t>
            </w:r>
          </w:p>
          <w:p w:rsidR="008962BD" w:rsidRDefault="008962BD" w:rsidP="00AA6188">
            <w:pPr>
              <w:pStyle w:val="TableParagraph"/>
              <w:tabs>
                <w:tab w:val="left" w:pos="8015"/>
                <w:tab w:val="left" w:pos="8298"/>
              </w:tabs>
              <w:spacing w:before="37" w:line="276" w:lineRule="auto"/>
              <w:ind w:right="278"/>
              <w:rPr>
                <w:b/>
                <w:sz w:val="20"/>
              </w:rPr>
            </w:pPr>
          </w:p>
        </w:tc>
      </w:tr>
      <w:tr w:rsidR="00B90DD8" w:rsidTr="00C51BD6">
        <w:trPr>
          <w:trHeight w:val="624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55"/>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złożenia</w:t>
            </w:r>
          </w:p>
          <w:p w:rsidR="00B90DD8" w:rsidRDefault="00690C41">
            <w:pPr>
              <w:pStyle w:val="TableParagraph"/>
              <w:spacing w:before="36"/>
              <w:ind w:left="93"/>
              <w:rPr>
                <w:b/>
                <w:sz w:val="20"/>
              </w:rPr>
            </w:pP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Default="00690C41">
            <w:pPr>
              <w:pStyle w:val="TableParagraph"/>
              <w:numPr>
                <w:ilvl w:val="0"/>
                <w:numId w:val="14"/>
              </w:numPr>
              <w:tabs>
                <w:tab w:val="left" w:pos="824"/>
                <w:tab w:val="left" w:pos="837"/>
              </w:tabs>
              <w:spacing w:before="3" w:line="276" w:lineRule="auto"/>
              <w:ind w:right="58" w:hanging="360"/>
              <w:jc w:val="both"/>
              <w:rPr>
                <w:sz w:val="20"/>
              </w:rPr>
            </w:pPr>
            <w:r>
              <w:rPr>
                <w:color w:val="252525"/>
                <w:sz w:val="20"/>
              </w:rPr>
              <w:t>Oferta cenowa oraz wymagane załączniki musi być sporządzona w języku polskim według załączonych wzorów,</w:t>
            </w:r>
          </w:p>
          <w:p w:rsidR="00B90DD8" w:rsidRDefault="00690C41">
            <w:pPr>
              <w:pStyle w:val="TableParagraph"/>
              <w:numPr>
                <w:ilvl w:val="0"/>
                <w:numId w:val="14"/>
              </w:numPr>
              <w:tabs>
                <w:tab w:val="left" w:pos="824"/>
              </w:tabs>
              <w:spacing w:before="1"/>
              <w:ind w:left="824" w:hanging="347"/>
              <w:jc w:val="both"/>
              <w:rPr>
                <w:sz w:val="20"/>
              </w:rPr>
            </w:pPr>
            <w:r>
              <w:rPr>
                <w:color w:val="252525"/>
                <w:sz w:val="20"/>
              </w:rPr>
              <w:t>Oferent</w:t>
            </w:r>
            <w:r>
              <w:rPr>
                <w:color w:val="252525"/>
                <w:spacing w:val="1"/>
                <w:sz w:val="20"/>
              </w:rPr>
              <w:t xml:space="preserve"> </w:t>
            </w:r>
            <w:r>
              <w:rPr>
                <w:color w:val="252525"/>
                <w:sz w:val="20"/>
              </w:rPr>
              <w:t>ponosi</w:t>
            </w:r>
            <w:r>
              <w:rPr>
                <w:color w:val="252525"/>
                <w:spacing w:val="1"/>
                <w:sz w:val="20"/>
              </w:rPr>
              <w:t xml:space="preserve"> </w:t>
            </w:r>
            <w:r>
              <w:rPr>
                <w:color w:val="252525"/>
                <w:sz w:val="20"/>
              </w:rPr>
              <w:t>wszelkie koszty</w:t>
            </w:r>
            <w:r>
              <w:rPr>
                <w:color w:val="252525"/>
                <w:spacing w:val="2"/>
                <w:sz w:val="20"/>
              </w:rPr>
              <w:t xml:space="preserve"> </w:t>
            </w:r>
            <w:r>
              <w:rPr>
                <w:color w:val="252525"/>
                <w:sz w:val="20"/>
              </w:rPr>
              <w:t>związane z</w:t>
            </w:r>
            <w:r>
              <w:rPr>
                <w:color w:val="252525"/>
                <w:spacing w:val="1"/>
                <w:sz w:val="20"/>
              </w:rPr>
              <w:t xml:space="preserve"> </w:t>
            </w:r>
            <w:r>
              <w:rPr>
                <w:color w:val="252525"/>
                <w:sz w:val="20"/>
              </w:rPr>
              <w:t>opracowaniem i</w:t>
            </w:r>
            <w:r>
              <w:rPr>
                <w:color w:val="252525"/>
                <w:spacing w:val="3"/>
                <w:sz w:val="20"/>
              </w:rPr>
              <w:t xml:space="preserve"> </w:t>
            </w:r>
            <w:r>
              <w:rPr>
                <w:color w:val="252525"/>
                <w:sz w:val="20"/>
              </w:rPr>
              <w:t>złożeniem oferty,</w:t>
            </w:r>
            <w:r>
              <w:rPr>
                <w:color w:val="252525"/>
                <w:spacing w:val="1"/>
                <w:sz w:val="20"/>
              </w:rPr>
              <w:t xml:space="preserve"> </w:t>
            </w:r>
            <w:r>
              <w:rPr>
                <w:color w:val="252525"/>
                <w:sz w:val="20"/>
              </w:rPr>
              <w:t>niezależnie</w:t>
            </w:r>
            <w:r>
              <w:rPr>
                <w:color w:val="252525"/>
                <w:spacing w:val="2"/>
                <w:sz w:val="20"/>
              </w:rPr>
              <w:t xml:space="preserve"> </w:t>
            </w:r>
            <w:r>
              <w:rPr>
                <w:color w:val="252525"/>
                <w:spacing w:val="-5"/>
                <w:sz w:val="20"/>
              </w:rPr>
              <w:t>od</w:t>
            </w:r>
          </w:p>
          <w:p w:rsidR="00B90DD8" w:rsidRDefault="00690C41">
            <w:pPr>
              <w:pStyle w:val="TableParagraph"/>
              <w:spacing w:before="34"/>
              <w:ind w:left="837"/>
              <w:jc w:val="both"/>
              <w:rPr>
                <w:sz w:val="20"/>
              </w:rPr>
            </w:pPr>
            <w:r>
              <w:rPr>
                <w:color w:val="252525"/>
                <w:sz w:val="20"/>
              </w:rPr>
              <w:t>wyniku</w:t>
            </w:r>
            <w:r>
              <w:rPr>
                <w:color w:val="252525"/>
                <w:spacing w:val="-9"/>
                <w:sz w:val="20"/>
              </w:rPr>
              <w:t xml:space="preserve"> </w:t>
            </w:r>
            <w:r>
              <w:rPr>
                <w:color w:val="252525"/>
                <w:spacing w:val="-2"/>
                <w:sz w:val="20"/>
              </w:rPr>
              <w:t>postepowania,</w:t>
            </w:r>
          </w:p>
          <w:p w:rsidR="00B90DD8" w:rsidRPr="00CA7813" w:rsidRDefault="00690C41">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Cena przedstawiona w ofercie powinna zawierać wszelkie koszty związane z opracowaniem oferty i jej złożeniem, niezależnie od wyniku postępowania,</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Brak możliwości składania ofert częściowych,</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Dopuszcza się składanie ofert wyłącznie na pełny zakres przedmiotu zamówienia,</w:t>
            </w:r>
          </w:p>
          <w:p w:rsid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Zamawiający nie dopuszcza składania ofert wariantowych,</w:t>
            </w:r>
          </w:p>
          <w:p w:rsidR="00B90DD8" w:rsidRDefault="00690C41">
            <w:pPr>
              <w:pStyle w:val="TableParagraph"/>
              <w:numPr>
                <w:ilvl w:val="0"/>
                <w:numId w:val="14"/>
              </w:numPr>
              <w:tabs>
                <w:tab w:val="left" w:pos="824"/>
                <w:tab w:val="left" w:pos="837"/>
              </w:tabs>
              <w:spacing w:before="1" w:line="276" w:lineRule="auto"/>
              <w:ind w:right="68" w:hanging="360"/>
              <w:jc w:val="both"/>
              <w:rPr>
                <w:b/>
                <w:sz w:val="20"/>
              </w:rPr>
            </w:pPr>
            <w:r>
              <w:rPr>
                <w:b/>
                <w:color w:val="252525"/>
                <w:sz w:val="20"/>
              </w:rPr>
              <w:t xml:space="preserve">Do oferty muszą być załączone wszystkie dokumenty wymagane odpowiednimi postanowieniami zapytania ofertowego oraz przedstawionymi przez Zamawiającego </w:t>
            </w:r>
            <w:r>
              <w:rPr>
                <w:b/>
                <w:color w:val="252525"/>
                <w:spacing w:val="-2"/>
                <w:sz w:val="20"/>
              </w:rPr>
              <w:t>wzorami,</w:t>
            </w:r>
          </w:p>
          <w:p w:rsidR="00B90DD8" w:rsidRDefault="00690C41">
            <w:pPr>
              <w:pStyle w:val="TableParagraph"/>
              <w:numPr>
                <w:ilvl w:val="0"/>
                <w:numId w:val="14"/>
              </w:numPr>
              <w:tabs>
                <w:tab w:val="left" w:pos="824"/>
                <w:tab w:val="left" w:pos="837"/>
              </w:tabs>
              <w:spacing w:line="276" w:lineRule="auto"/>
              <w:ind w:right="67" w:hanging="360"/>
              <w:jc w:val="both"/>
              <w:rPr>
                <w:sz w:val="20"/>
              </w:rPr>
            </w:pPr>
            <w:r>
              <w:rPr>
                <w:color w:val="252525"/>
                <w:sz w:val="20"/>
              </w:rPr>
              <w:t>Oferta musi być podpisana przez Oferenta (wskazane, by była również opieczętowana) lub przez osobę(y) uprawnioną(e) oraz oznaczona co do nazwy i adresu Oferenta np. przez opatrzenie oferty pieczęcią firmową,</w:t>
            </w:r>
          </w:p>
          <w:p w:rsidR="00B90DD8" w:rsidRDefault="00690C41">
            <w:pPr>
              <w:pStyle w:val="TableParagraph"/>
              <w:numPr>
                <w:ilvl w:val="0"/>
                <w:numId w:val="14"/>
              </w:numPr>
              <w:tabs>
                <w:tab w:val="left" w:pos="824"/>
                <w:tab w:val="left" w:pos="837"/>
              </w:tabs>
              <w:spacing w:line="276" w:lineRule="auto"/>
              <w:ind w:right="69" w:hanging="360"/>
              <w:jc w:val="both"/>
              <w:rPr>
                <w:sz w:val="20"/>
              </w:rPr>
            </w:pPr>
            <w:r>
              <w:rPr>
                <w:color w:val="252525"/>
                <w:sz w:val="20"/>
              </w:rPr>
              <w:t>kopie dokumentów powinny zostać opatrzone napisem „Za zgodność z oryginałem” i podpisem osoby uprawnionej do składania oferty;</w:t>
            </w:r>
          </w:p>
          <w:p w:rsidR="00B90DD8" w:rsidRDefault="00690C41">
            <w:pPr>
              <w:pStyle w:val="TableParagraph"/>
              <w:numPr>
                <w:ilvl w:val="0"/>
                <w:numId w:val="14"/>
              </w:numPr>
              <w:tabs>
                <w:tab w:val="left" w:pos="824"/>
              </w:tabs>
              <w:ind w:left="824" w:hanging="347"/>
              <w:jc w:val="both"/>
              <w:rPr>
                <w:sz w:val="20"/>
              </w:rPr>
            </w:pPr>
            <w:r>
              <w:rPr>
                <w:color w:val="252525"/>
                <w:sz w:val="20"/>
              </w:rPr>
              <w:t>Oferta</w:t>
            </w:r>
            <w:r>
              <w:rPr>
                <w:color w:val="252525"/>
                <w:spacing w:val="-5"/>
                <w:sz w:val="20"/>
              </w:rPr>
              <w:t xml:space="preserve"> </w:t>
            </w:r>
            <w:r>
              <w:rPr>
                <w:color w:val="252525"/>
                <w:sz w:val="20"/>
              </w:rPr>
              <w:t>powinna</w:t>
            </w:r>
            <w:r>
              <w:rPr>
                <w:color w:val="252525"/>
                <w:spacing w:val="-4"/>
                <w:sz w:val="20"/>
              </w:rPr>
              <w:t xml:space="preserve"> </w:t>
            </w:r>
            <w:r>
              <w:rPr>
                <w:color w:val="252525"/>
                <w:sz w:val="20"/>
              </w:rPr>
              <w:t>zawierać</w:t>
            </w:r>
            <w:r>
              <w:rPr>
                <w:color w:val="252525"/>
                <w:spacing w:val="-5"/>
                <w:sz w:val="20"/>
              </w:rPr>
              <w:t xml:space="preserve"> </w:t>
            </w:r>
            <w:r>
              <w:rPr>
                <w:color w:val="252525"/>
                <w:sz w:val="20"/>
              </w:rPr>
              <w:t>cenę</w:t>
            </w:r>
            <w:r>
              <w:rPr>
                <w:color w:val="252525"/>
                <w:spacing w:val="-5"/>
                <w:sz w:val="20"/>
              </w:rPr>
              <w:t xml:space="preserve"> </w:t>
            </w:r>
            <w:r>
              <w:rPr>
                <w:color w:val="252525"/>
                <w:sz w:val="20"/>
              </w:rPr>
              <w:t>netto</w:t>
            </w:r>
            <w:r>
              <w:rPr>
                <w:color w:val="252525"/>
                <w:spacing w:val="37"/>
                <w:sz w:val="20"/>
              </w:rPr>
              <w:t xml:space="preserve"> </w:t>
            </w:r>
            <w:r>
              <w:rPr>
                <w:color w:val="252525"/>
                <w:sz w:val="20"/>
              </w:rPr>
              <w:t>i</w:t>
            </w:r>
            <w:r>
              <w:rPr>
                <w:color w:val="252525"/>
                <w:spacing w:val="-6"/>
                <w:sz w:val="20"/>
              </w:rPr>
              <w:t xml:space="preserve"> </w:t>
            </w:r>
            <w:r>
              <w:rPr>
                <w:color w:val="252525"/>
                <w:spacing w:val="-2"/>
                <w:sz w:val="20"/>
              </w:rPr>
              <w:t>brutto,</w:t>
            </w:r>
          </w:p>
          <w:p w:rsidR="00B90DD8" w:rsidRDefault="00690C41">
            <w:pPr>
              <w:pStyle w:val="TableParagraph"/>
              <w:numPr>
                <w:ilvl w:val="0"/>
                <w:numId w:val="14"/>
              </w:numPr>
              <w:tabs>
                <w:tab w:val="left" w:pos="824"/>
                <w:tab w:val="left" w:pos="837"/>
              </w:tabs>
              <w:spacing w:before="37" w:line="276" w:lineRule="auto"/>
              <w:ind w:right="67" w:hanging="360"/>
              <w:jc w:val="both"/>
              <w:rPr>
                <w:sz w:val="20"/>
              </w:rPr>
            </w:pPr>
            <w:r>
              <w:rPr>
                <w:color w:val="252525"/>
                <w:sz w:val="20"/>
              </w:rPr>
              <w:t xml:space="preserve">Wszystkie elementy oferty składane w wersji elektronicznej powinny mieć postać </w:t>
            </w:r>
            <w:proofErr w:type="spellStart"/>
            <w:r>
              <w:rPr>
                <w:color w:val="252525"/>
                <w:sz w:val="20"/>
              </w:rPr>
              <w:t>skanu</w:t>
            </w:r>
            <w:proofErr w:type="spellEnd"/>
            <w:r>
              <w:rPr>
                <w:color w:val="252525"/>
                <w:sz w:val="20"/>
              </w:rPr>
              <w:t xml:space="preserve"> oryginału </w:t>
            </w:r>
            <w:r w:rsidR="00CA7813">
              <w:rPr>
                <w:color w:val="252525"/>
                <w:sz w:val="20"/>
              </w:rPr>
              <w:t xml:space="preserve">potwierdzonych za zgodność z oryginałem przez osoby uprawnione ze strony </w:t>
            </w:r>
            <w:r w:rsidR="00CA7813">
              <w:rPr>
                <w:color w:val="252525"/>
                <w:spacing w:val="-2"/>
                <w:sz w:val="20"/>
              </w:rPr>
              <w:t>Oferenta</w:t>
            </w:r>
            <w:r w:rsidR="00CA7813">
              <w:rPr>
                <w:color w:val="252525"/>
                <w:sz w:val="20"/>
              </w:rPr>
              <w:t xml:space="preserve"> </w:t>
            </w:r>
            <w:r>
              <w:rPr>
                <w:color w:val="252525"/>
                <w:sz w:val="20"/>
              </w:rPr>
              <w:t>lub oryginału dokumentu,</w:t>
            </w:r>
          </w:p>
          <w:p w:rsidR="00B90DD8" w:rsidRPr="00701B33" w:rsidRDefault="00690C41" w:rsidP="00CA7813">
            <w:pPr>
              <w:pStyle w:val="TableParagraph"/>
              <w:numPr>
                <w:ilvl w:val="0"/>
                <w:numId w:val="14"/>
              </w:numPr>
              <w:tabs>
                <w:tab w:val="left" w:pos="824"/>
                <w:tab w:val="left" w:pos="837"/>
              </w:tabs>
              <w:spacing w:line="240" w:lineRule="atLeast"/>
              <w:ind w:right="68"/>
              <w:jc w:val="both"/>
              <w:rPr>
                <w:sz w:val="20"/>
              </w:rPr>
            </w:pPr>
            <w:r>
              <w:rPr>
                <w:color w:val="252525"/>
                <w:sz w:val="20"/>
              </w:rPr>
              <w:t>Wszelkie poprawki lub zmiany w tekście oferty muszą być parafowane własnoręcznie przez osobę</w:t>
            </w:r>
            <w:r>
              <w:rPr>
                <w:color w:val="252525"/>
                <w:spacing w:val="31"/>
                <w:sz w:val="20"/>
              </w:rPr>
              <w:t xml:space="preserve"> </w:t>
            </w:r>
            <w:r>
              <w:rPr>
                <w:color w:val="252525"/>
                <w:sz w:val="20"/>
              </w:rPr>
              <w:t>umocowaną</w:t>
            </w:r>
            <w:r>
              <w:rPr>
                <w:color w:val="252525"/>
                <w:spacing w:val="32"/>
                <w:sz w:val="20"/>
              </w:rPr>
              <w:t xml:space="preserve"> </w:t>
            </w:r>
            <w:r>
              <w:rPr>
                <w:color w:val="252525"/>
                <w:sz w:val="20"/>
              </w:rPr>
              <w:t>w</w:t>
            </w:r>
            <w:r>
              <w:rPr>
                <w:color w:val="252525"/>
                <w:spacing w:val="31"/>
                <w:sz w:val="20"/>
              </w:rPr>
              <w:t xml:space="preserve"> </w:t>
            </w:r>
            <w:r>
              <w:rPr>
                <w:color w:val="252525"/>
                <w:sz w:val="20"/>
              </w:rPr>
              <w:t>odpowiednim</w:t>
            </w:r>
            <w:r>
              <w:rPr>
                <w:color w:val="252525"/>
                <w:spacing w:val="31"/>
                <w:sz w:val="20"/>
              </w:rPr>
              <w:t xml:space="preserve"> </w:t>
            </w:r>
            <w:r>
              <w:rPr>
                <w:color w:val="252525"/>
                <w:sz w:val="20"/>
              </w:rPr>
              <w:t>rejestrze</w:t>
            </w:r>
            <w:r>
              <w:rPr>
                <w:color w:val="252525"/>
                <w:spacing w:val="31"/>
                <w:sz w:val="20"/>
              </w:rPr>
              <w:t xml:space="preserve"> </w:t>
            </w:r>
            <w:r>
              <w:rPr>
                <w:color w:val="252525"/>
                <w:sz w:val="20"/>
              </w:rPr>
              <w:t>lub</w:t>
            </w:r>
            <w:r>
              <w:rPr>
                <w:color w:val="252525"/>
                <w:spacing w:val="32"/>
                <w:sz w:val="20"/>
              </w:rPr>
              <w:t xml:space="preserve"> </w:t>
            </w:r>
            <w:r>
              <w:rPr>
                <w:color w:val="252525"/>
                <w:sz w:val="20"/>
              </w:rPr>
              <w:t>pełnomocnika,</w:t>
            </w:r>
            <w:r>
              <w:rPr>
                <w:color w:val="252525"/>
                <w:spacing w:val="32"/>
                <w:sz w:val="20"/>
              </w:rPr>
              <w:t xml:space="preserve"> </w:t>
            </w:r>
            <w:r>
              <w:rPr>
                <w:color w:val="252525"/>
                <w:sz w:val="20"/>
              </w:rPr>
              <w:t>w</w:t>
            </w:r>
            <w:r>
              <w:rPr>
                <w:color w:val="252525"/>
                <w:spacing w:val="31"/>
                <w:sz w:val="20"/>
              </w:rPr>
              <w:t xml:space="preserve"> </w:t>
            </w:r>
            <w:r>
              <w:rPr>
                <w:color w:val="252525"/>
                <w:sz w:val="20"/>
              </w:rPr>
              <w:t>przeciwnym</w:t>
            </w:r>
            <w:r>
              <w:rPr>
                <w:color w:val="252525"/>
                <w:spacing w:val="31"/>
                <w:sz w:val="20"/>
              </w:rPr>
              <w:t xml:space="preserve"> </w:t>
            </w:r>
            <w:r>
              <w:rPr>
                <w:color w:val="252525"/>
                <w:sz w:val="20"/>
              </w:rPr>
              <w:t>razie</w:t>
            </w:r>
            <w:r>
              <w:rPr>
                <w:color w:val="252525"/>
                <w:spacing w:val="31"/>
                <w:sz w:val="20"/>
              </w:rPr>
              <w:t xml:space="preserve"> </w:t>
            </w:r>
            <w:r>
              <w:rPr>
                <w:color w:val="252525"/>
                <w:sz w:val="20"/>
              </w:rPr>
              <w:t>nie</w:t>
            </w:r>
            <w:r w:rsidR="00CA7813">
              <w:t xml:space="preserve"> </w:t>
            </w:r>
            <w:r w:rsidR="00CA7813" w:rsidRPr="00CA7813">
              <w:rPr>
                <w:color w:val="252525"/>
                <w:sz w:val="20"/>
              </w:rPr>
              <w:t>będą uwzględniane</w:t>
            </w:r>
          </w:p>
          <w:p w:rsidR="00701B33" w:rsidRDefault="00701B33" w:rsidP="00701B33">
            <w:pPr>
              <w:pStyle w:val="TableParagraph"/>
              <w:tabs>
                <w:tab w:val="left" w:pos="824"/>
                <w:tab w:val="left" w:pos="837"/>
              </w:tabs>
              <w:spacing w:line="240" w:lineRule="atLeast"/>
              <w:ind w:left="837" w:right="68"/>
              <w:jc w:val="both"/>
              <w:rPr>
                <w:sz w:val="20"/>
              </w:rPr>
            </w:pP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8"/>
        </w:trPr>
        <w:tc>
          <w:tcPr>
            <w:tcW w:w="1849" w:type="dxa"/>
            <w:tcBorders>
              <w:left w:val="thickThinMediumGap" w:sz="6" w:space="0" w:color="000000"/>
            </w:tcBorders>
            <w:shd w:val="clear" w:color="auto" w:fill="DFDFDF"/>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B90DD8">
            <w:pPr>
              <w:pStyle w:val="TableParagraph"/>
              <w:spacing w:before="1"/>
              <w:ind w:left="837"/>
              <w:jc w:val="both"/>
              <w:rPr>
                <w:sz w:val="20"/>
              </w:rPr>
            </w:pPr>
          </w:p>
          <w:p w:rsidR="00B90DD8" w:rsidRDefault="00690C41">
            <w:pPr>
              <w:pStyle w:val="TableParagraph"/>
              <w:numPr>
                <w:ilvl w:val="0"/>
                <w:numId w:val="13"/>
              </w:numPr>
              <w:tabs>
                <w:tab w:val="left" w:pos="824"/>
                <w:tab w:val="left" w:pos="837"/>
              </w:tabs>
              <w:spacing w:before="1" w:line="276" w:lineRule="auto"/>
              <w:ind w:right="68" w:hanging="360"/>
              <w:jc w:val="both"/>
              <w:rPr>
                <w:sz w:val="20"/>
              </w:rPr>
            </w:pPr>
            <w:r>
              <w:rPr>
                <w:color w:val="252525"/>
                <w:sz w:val="20"/>
              </w:rPr>
              <w:t>Oferent może wprowadzić zmiany, poprawki i uzupełnienia złożonej oferty pod warunkiem, że</w:t>
            </w:r>
            <w:r>
              <w:rPr>
                <w:color w:val="252525"/>
                <w:spacing w:val="-1"/>
                <w:sz w:val="20"/>
              </w:rPr>
              <w:t xml:space="preserve"> </w:t>
            </w:r>
            <w:r>
              <w:rPr>
                <w:color w:val="252525"/>
                <w:sz w:val="20"/>
              </w:rPr>
              <w:t>Zamawiający otrzyma stosowne</w:t>
            </w:r>
            <w:r>
              <w:rPr>
                <w:color w:val="252525"/>
                <w:spacing w:val="-2"/>
                <w:sz w:val="20"/>
              </w:rPr>
              <w:t xml:space="preserve"> </w:t>
            </w:r>
            <w:r>
              <w:rPr>
                <w:color w:val="252525"/>
                <w:sz w:val="20"/>
              </w:rPr>
              <w:t>oświadczenie</w:t>
            </w:r>
            <w:r>
              <w:rPr>
                <w:color w:val="252525"/>
                <w:spacing w:val="-2"/>
                <w:sz w:val="20"/>
              </w:rPr>
              <w:t xml:space="preserve"> </w:t>
            </w:r>
            <w:r>
              <w:rPr>
                <w:color w:val="252525"/>
                <w:sz w:val="20"/>
              </w:rPr>
              <w:t>przed terminem</w:t>
            </w:r>
            <w:r>
              <w:rPr>
                <w:color w:val="252525"/>
                <w:spacing w:val="-2"/>
                <w:sz w:val="20"/>
              </w:rPr>
              <w:t xml:space="preserve"> </w:t>
            </w:r>
            <w:r>
              <w:rPr>
                <w:color w:val="252525"/>
                <w:sz w:val="20"/>
              </w:rPr>
              <w:t xml:space="preserve">składania ofert. Oferta, jej zmiana lub uzupełnienie złożone po terminie wyznaczonym na składanie ofert, nie zostaną </w:t>
            </w:r>
            <w:r>
              <w:rPr>
                <w:color w:val="252525"/>
                <w:spacing w:val="-2"/>
                <w:sz w:val="20"/>
              </w:rPr>
              <w:t>rozpatrzone,</w:t>
            </w:r>
          </w:p>
          <w:p w:rsidR="00B90DD8" w:rsidRDefault="00690C41">
            <w:pPr>
              <w:pStyle w:val="TableParagraph"/>
              <w:numPr>
                <w:ilvl w:val="0"/>
                <w:numId w:val="13"/>
              </w:numPr>
              <w:tabs>
                <w:tab w:val="left" w:pos="824"/>
                <w:tab w:val="left" w:pos="837"/>
              </w:tabs>
              <w:spacing w:line="276" w:lineRule="auto"/>
              <w:ind w:right="71" w:hanging="360"/>
              <w:jc w:val="both"/>
              <w:rPr>
                <w:sz w:val="20"/>
              </w:rPr>
            </w:pPr>
            <w:r>
              <w:rPr>
                <w:color w:val="252525"/>
                <w:sz w:val="20"/>
              </w:rPr>
              <w:t>Oferent ma prawo przed upływem terminu składania ofert wycofać się z postępowania ofertowego poprzez złożenie stosownego powiadomienia,</w:t>
            </w:r>
          </w:p>
          <w:p w:rsidR="00B90DD8" w:rsidRDefault="00690C41">
            <w:pPr>
              <w:pStyle w:val="TableParagraph"/>
              <w:numPr>
                <w:ilvl w:val="0"/>
                <w:numId w:val="13"/>
              </w:numPr>
              <w:tabs>
                <w:tab w:val="left" w:pos="824"/>
              </w:tabs>
              <w:ind w:left="824" w:hanging="347"/>
              <w:jc w:val="both"/>
              <w:rPr>
                <w:sz w:val="20"/>
              </w:rPr>
            </w:pPr>
            <w:r>
              <w:rPr>
                <w:color w:val="252525"/>
                <w:sz w:val="20"/>
              </w:rPr>
              <w:t>Złożenie</w:t>
            </w:r>
            <w:r>
              <w:rPr>
                <w:color w:val="252525"/>
                <w:spacing w:val="-9"/>
                <w:sz w:val="20"/>
              </w:rPr>
              <w:t xml:space="preserve"> </w:t>
            </w:r>
            <w:r>
              <w:rPr>
                <w:color w:val="252525"/>
                <w:sz w:val="20"/>
              </w:rPr>
              <w:t>oferty</w:t>
            </w:r>
            <w:r>
              <w:rPr>
                <w:color w:val="252525"/>
                <w:spacing w:val="-6"/>
                <w:sz w:val="20"/>
              </w:rPr>
              <w:t xml:space="preserve"> </w:t>
            </w:r>
            <w:r>
              <w:rPr>
                <w:color w:val="252525"/>
                <w:sz w:val="20"/>
              </w:rPr>
              <w:t>uznawane</w:t>
            </w:r>
            <w:r>
              <w:rPr>
                <w:color w:val="252525"/>
                <w:spacing w:val="-8"/>
                <w:sz w:val="20"/>
              </w:rPr>
              <w:t xml:space="preserve"> </w:t>
            </w:r>
            <w:r>
              <w:rPr>
                <w:color w:val="252525"/>
                <w:sz w:val="20"/>
              </w:rPr>
              <w:t>jest</w:t>
            </w:r>
            <w:r>
              <w:rPr>
                <w:color w:val="252525"/>
                <w:spacing w:val="-6"/>
                <w:sz w:val="20"/>
              </w:rPr>
              <w:t xml:space="preserve"> </w:t>
            </w:r>
            <w:r>
              <w:rPr>
                <w:color w:val="252525"/>
                <w:sz w:val="20"/>
              </w:rPr>
              <w:t>jednoznaczne</w:t>
            </w:r>
            <w:r>
              <w:rPr>
                <w:color w:val="252525"/>
                <w:spacing w:val="-7"/>
                <w:sz w:val="20"/>
              </w:rPr>
              <w:t xml:space="preserve"> </w:t>
            </w:r>
            <w:r>
              <w:rPr>
                <w:color w:val="252525"/>
                <w:sz w:val="20"/>
              </w:rPr>
              <w:t>z</w:t>
            </w:r>
            <w:r>
              <w:rPr>
                <w:color w:val="252525"/>
                <w:spacing w:val="-8"/>
                <w:sz w:val="20"/>
              </w:rPr>
              <w:t xml:space="preserve"> </w:t>
            </w:r>
            <w:r>
              <w:rPr>
                <w:color w:val="252525"/>
                <w:sz w:val="20"/>
              </w:rPr>
              <w:t>akceptacją</w:t>
            </w:r>
            <w:r>
              <w:rPr>
                <w:color w:val="252525"/>
                <w:spacing w:val="-7"/>
                <w:sz w:val="20"/>
              </w:rPr>
              <w:t xml:space="preserve"> </w:t>
            </w:r>
            <w:r>
              <w:rPr>
                <w:color w:val="252525"/>
                <w:sz w:val="20"/>
              </w:rPr>
              <w:t>treści</w:t>
            </w:r>
            <w:r>
              <w:rPr>
                <w:color w:val="252525"/>
                <w:spacing w:val="-7"/>
                <w:sz w:val="20"/>
              </w:rPr>
              <w:t xml:space="preserve"> </w:t>
            </w:r>
            <w:r>
              <w:rPr>
                <w:color w:val="252525"/>
                <w:spacing w:val="-2"/>
                <w:sz w:val="20"/>
              </w:rPr>
              <w:t>Zapytania.</w:t>
            </w:r>
          </w:p>
          <w:p w:rsidR="00B90DD8" w:rsidRDefault="00B90DD8">
            <w:pPr>
              <w:pStyle w:val="TableParagraph"/>
              <w:spacing w:before="71"/>
              <w:rPr>
                <w:b/>
                <w:sz w:val="20"/>
              </w:rPr>
            </w:pPr>
          </w:p>
          <w:p w:rsidR="00B90DD8" w:rsidRDefault="00690C41">
            <w:pPr>
              <w:pStyle w:val="TableParagraph"/>
              <w:ind w:left="117"/>
              <w:rPr>
                <w:b/>
                <w:sz w:val="20"/>
              </w:rPr>
            </w:pPr>
            <w:r>
              <w:rPr>
                <w:b/>
                <w:color w:val="252525"/>
                <w:sz w:val="20"/>
              </w:rPr>
              <w:t>PRZEZ</w:t>
            </w:r>
            <w:r>
              <w:rPr>
                <w:b/>
                <w:color w:val="252525"/>
                <w:spacing w:val="-9"/>
                <w:sz w:val="20"/>
              </w:rPr>
              <w:t xml:space="preserve"> </w:t>
            </w:r>
            <w:r>
              <w:rPr>
                <w:b/>
                <w:color w:val="252525"/>
                <w:sz w:val="20"/>
              </w:rPr>
              <w:t>OSOBĘ(Y)</w:t>
            </w:r>
            <w:r>
              <w:rPr>
                <w:b/>
                <w:color w:val="252525"/>
                <w:spacing w:val="-9"/>
                <w:sz w:val="20"/>
              </w:rPr>
              <w:t xml:space="preserve"> </w:t>
            </w:r>
            <w:r>
              <w:rPr>
                <w:b/>
                <w:color w:val="252525"/>
                <w:sz w:val="20"/>
              </w:rPr>
              <w:t>UPRAWNIONĄ(E)</w:t>
            </w:r>
            <w:r>
              <w:rPr>
                <w:b/>
                <w:color w:val="252525"/>
                <w:spacing w:val="-9"/>
                <w:sz w:val="20"/>
              </w:rPr>
              <w:t xml:space="preserve"> </w:t>
            </w:r>
            <w:r>
              <w:rPr>
                <w:b/>
                <w:color w:val="252525"/>
                <w:sz w:val="20"/>
              </w:rPr>
              <w:t>NALEŻY</w:t>
            </w:r>
            <w:r>
              <w:rPr>
                <w:b/>
                <w:color w:val="252525"/>
                <w:spacing w:val="-10"/>
                <w:sz w:val="20"/>
              </w:rPr>
              <w:t xml:space="preserve"> </w:t>
            </w:r>
            <w:r>
              <w:rPr>
                <w:b/>
                <w:color w:val="252525"/>
                <w:sz w:val="20"/>
              </w:rPr>
              <w:t>ROZUMIEĆ</w:t>
            </w:r>
            <w:r>
              <w:rPr>
                <w:b/>
                <w:color w:val="252525"/>
                <w:spacing w:val="-8"/>
                <w:sz w:val="20"/>
              </w:rPr>
              <w:t xml:space="preserve"> </w:t>
            </w:r>
            <w:r>
              <w:rPr>
                <w:b/>
                <w:color w:val="252525"/>
                <w:spacing w:val="-2"/>
                <w:sz w:val="20"/>
              </w:rPr>
              <w:t>ODPOWIEDNIO:</w:t>
            </w:r>
          </w:p>
          <w:p w:rsidR="00B90DD8" w:rsidRDefault="00690C41">
            <w:pPr>
              <w:pStyle w:val="TableParagraph"/>
              <w:numPr>
                <w:ilvl w:val="0"/>
                <w:numId w:val="12"/>
              </w:numPr>
              <w:tabs>
                <w:tab w:val="left" w:pos="229"/>
              </w:tabs>
              <w:spacing w:before="37"/>
              <w:ind w:left="229" w:hanging="112"/>
              <w:jc w:val="both"/>
              <w:rPr>
                <w:sz w:val="20"/>
              </w:rPr>
            </w:pPr>
            <w:r>
              <w:rPr>
                <w:color w:val="252525"/>
                <w:sz w:val="20"/>
              </w:rPr>
              <w:t>osobę(y), która(e) zgodnie</w:t>
            </w:r>
            <w:r>
              <w:rPr>
                <w:color w:val="252525"/>
                <w:spacing w:val="-1"/>
                <w:sz w:val="20"/>
              </w:rPr>
              <w:t xml:space="preserve"> </w:t>
            </w:r>
            <w:r>
              <w:rPr>
                <w:color w:val="252525"/>
                <w:sz w:val="20"/>
              </w:rPr>
              <w:t>z</w:t>
            </w:r>
            <w:r>
              <w:rPr>
                <w:color w:val="252525"/>
                <w:spacing w:val="3"/>
                <w:sz w:val="20"/>
              </w:rPr>
              <w:t xml:space="preserve"> </w:t>
            </w:r>
            <w:r>
              <w:rPr>
                <w:color w:val="252525"/>
                <w:sz w:val="20"/>
              </w:rPr>
              <w:t>aktem rejestracyjnym, wymaganiami ustawowym</w:t>
            </w:r>
            <w:r>
              <w:rPr>
                <w:color w:val="252525"/>
                <w:spacing w:val="1"/>
                <w:sz w:val="20"/>
              </w:rPr>
              <w:t xml:space="preserve"> </w:t>
            </w:r>
            <w:r>
              <w:rPr>
                <w:color w:val="252525"/>
                <w:sz w:val="20"/>
              </w:rPr>
              <w:t>i</w:t>
            </w:r>
            <w:r>
              <w:rPr>
                <w:color w:val="252525"/>
                <w:spacing w:val="1"/>
                <w:sz w:val="20"/>
              </w:rPr>
              <w:t xml:space="preserve"> </w:t>
            </w:r>
            <w:r>
              <w:rPr>
                <w:color w:val="252525"/>
                <w:sz w:val="20"/>
              </w:rPr>
              <w:t xml:space="preserve">oraz </w:t>
            </w:r>
            <w:r>
              <w:rPr>
                <w:color w:val="252525"/>
                <w:spacing w:val="-2"/>
                <w:sz w:val="20"/>
              </w:rPr>
              <w:t>odpowiednimi</w:t>
            </w:r>
          </w:p>
          <w:p w:rsidR="00B90DD8" w:rsidRDefault="00690C41">
            <w:pPr>
              <w:pStyle w:val="TableParagraph"/>
              <w:spacing w:before="37"/>
              <w:ind w:left="117"/>
              <w:jc w:val="both"/>
              <w:rPr>
                <w:sz w:val="20"/>
              </w:rPr>
            </w:pPr>
            <w:r>
              <w:rPr>
                <w:color w:val="252525"/>
                <w:sz w:val="20"/>
              </w:rPr>
              <w:t>przepisami</w:t>
            </w:r>
            <w:r>
              <w:rPr>
                <w:color w:val="252525"/>
                <w:spacing w:val="-10"/>
                <w:sz w:val="20"/>
              </w:rPr>
              <w:t xml:space="preserve"> </w:t>
            </w:r>
            <w:r>
              <w:rPr>
                <w:color w:val="252525"/>
                <w:sz w:val="20"/>
              </w:rPr>
              <w:t>jest</w:t>
            </w:r>
            <w:r>
              <w:rPr>
                <w:color w:val="252525"/>
                <w:spacing w:val="-9"/>
                <w:sz w:val="20"/>
              </w:rPr>
              <w:t xml:space="preserve"> </w:t>
            </w:r>
            <w:r>
              <w:rPr>
                <w:color w:val="252525"/>
                <w:sz w:val="20"/>
              </w:rPr>
              <w:t>uprawniona</w:t>
            </w:r>
            <w:r>
              <w:rPr>
                <w:color w:val="252525"/>
                <w:spacing w:val="-9"/>
                <w:sz w:val="20"/>
              </w:rPr>
              <w:t xml:space="preserve"> </w:t>
            </w:r>
            <w:r>
              <w:rPr>
                <w:color w:val="252525"/>
                <w:sz w:val="20"/>
              </w:rPr>
              <w:t>do</w:t>
            </w:r>
            <w:r>
              <w:rPr>
                <w:color w:val="252525"/>
                <w:spacing w:val="-9"/>
                <w:sz w:val="20"/>
              </w:rPr>
              <w:t xml:space="preserve"> </w:t>
            </w:r>
            <w:r>
              <w:rPr>
                <w:color w:val="252525"/>
                <w:sz w:val="20"/>
              </w:rPr>
              <w:t>reprezentowania</w:t>
            </w:r>
            <w:r>
              <w:rPr>
                <w:color w:val="252525"/>
                <w:spacing w:val="-9"/>
                <w:sz w:val="20"/>
              </w:rPr>
              <w:t xml:space="preserve"> </w:t>
            </w:r>
            <w:r>
              <w:rPr>
                <w:color w:val="252525"/>
                <w:sz w:val="20"/>
              </w:rPr>
              <w:t>Wykonawcy,</w:t>
            </w:r>
            <w:r>
              <w:rPr>
                <w:color w:val="252525"/>
                <w:spacing w:val="-9"/>
                <w:sz w:val="20"/>
              </w:rPr>
              <w:t xml:space="preserve"> </w:t>
            </w:r>
            <w:r>
              <w:rPr>
                <w:color w:val="252525"/>
                <w:sz w:val="20"/>
              </w:rPr>
              <w:t>w</w:t>
            </w:r>
            <w:r>
              <w:rPr>
                <w:color w:val="252525"/>
                <w:spacing w:val="-9"/>
                <w:sz w:val="20"/>
              </w:rPr>
              <w:t xml:space="preserve"> </w:t>
            </w:r>
            <w:r>
              <w:rPr>
                <w:color w:val="252525"/>
                <w:sz w:val="20"/>
              </w:rPr>
              <w:t>obrocie</w:t>
            </w:r>
            <w:r>
              <w:rPr>
                <w:color w:val="252525"/>
                <w:spacing w:val="-11"/>
                <w:sz w:val="20"/>
              </w:rPr>
              <w:t xml:space="preserve"> </w:t>
            </w:r>
            <w:r>
              <w:rPr>
                <w:color w:val="252525"/>
                <w:spacing w:val="-2"/>
                <w:sz w:val="20"/>
              </w:rPr>
              <w:t>gospodarczym;</w:t>
            </w:r>
          </w:p>
          <w:p w:rsidR="00B90DD8" w:rsidRDefault="00690C41">
            <w:pPr>
              <w:pStyle w:val="TableParagraph"/>
              <w:numPr>
                <w:ilvl w:val="0"/>
                <w:numId w:val="12"/>
              </w:numPr>
              <w:tabs>
                <w:tab w:val="left" w:pos="227"/>
              </w:tabs>
              <w:spacing w:before="36" w:line="276" w:lineRule="auto"/>
              <w:ind w:right="58" w:firstLine="0"/>
              <w:jc w:val="both"/>
              <w:rPr>
                <w:sz w:val="20"/>
              </w:rPr>
            </w:pPr>
            <w:r>
              <w:rPr>
                <w:color w:val="252525"/>
                <w:sz w:val="20"/>
              </w:rPr>
              <w:t>pełnomocnika lub pełnomocników Oferenta, którym pełnomocnictwa udzieliła(y) osoba(y), o której (</w:t>
            </w:r>
            <w:proofErr w:type="spellStart"/>
            <w:r>
              <w:rPr>
                <w:color w:val="252525"/>
                <w:sz w:val="20"/>
              </w:rPr>
              <w:t>ych</w:t>
            </w:r>
            <w:proofErr w:type="spellEnd"/>
            <w:r>
              <w:rPr>
                <w:color w:val="252525"/>
                <w:sz w:val="20"/>
              </w:rPr>
              <w:t xml:space="preserve">) mowa powyżej. Pełnomocnictwo (kopia potwierdzona </w:t>
            </w:r>
            <w:r>
              <w:rPr>
                <w:color w:val="252525"/>
                <w:sz w:val="20"/>
                <w:u w:val="single" w:color="252525"/>
              </w:rPr>
              <w:t>za zgodność z oryginałem</w:t>
            </w:r>
            <w:r>
              <w:rPr>
                <w:color w:val="252525"/>
                <w:sz w:val="20"/>
              </w:rPr>
              <w:t>) musi zostać załączona do oferty.</w:t>
            </w:r>
          </w:p>
          <w:p w:rsidR="00B90DD8" w:rsidRDefault="00690C41">
            <w:pPr>
              <w:pStyle w:val="TableParagraph"/>
              <w:numPr>
                <w:ilvl w:val="0"/>
                <w:numId w:val="12"/>
              </w:numPr>
              <w:tabs>
                <w:tab w:val="left" w:pos="229"/>
              </w:tabs>
              <w:spacing w:before="1" w:line="276" w:lineRule="auto"/>
              <w:ind w:right="69" w:firstLine="0"/>
              <w:jc w:val="both"/>
              <w:rPr>
                <w:sz w:val="20"/>
              </w:rPr>
            </w:pPr>
            <w:r>
              <w:rPr>
                <w:color w:val="252525"/>
                <w:sz w:val="20"/>
              </w:rPr>
              <w:t>pełnomocnika ustanowionego przez Oferentów wspólnie ubiegających się o udzielenie zamówienia do reprezentowania ich w postępowaniu o udzielenie zamówienia. Pełnomocnictwo (kopia potwierdzona za zgodność z oryginałem) musi zostać załączona do oferty.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POPRZEZ</w:t>
            </w:r>
            <w:r>
              <w:rPr>
                <w:b/>
                <w:color w:val="252525"/>
                <w:spacing w:val="-8"/>
                <w:sz w:val="20"/>
              </w:rPr>
              <w:t xml:space="preserve"> </w:t>
            </w:r>
            <w:r>
              <w:rPr>
                <w:b/>
                <w:color w:val="252525"/>
                <w:sz w:val="20"/>
              </w:rPr>
              <w:t>PODPIS</w:t>
            </w:r>
            <w:r>
              <w:rPr>
                <w:b/>
                <w:color w:val="252525"/>
                <w:spacing w:val="-6"/>
                <w:sz w:val="20"/>
              </w:rPr>
              <w:t xml:space="preserve"> </w:t>
            </w:r>
            <w:r>
              <w:rPr>
                <w:b/>
                <w:color w:val="252525"/>
                <w:sz w:val="20"/>
              </w:rPr>
              <w:t>OFERENTA</w:t>
            </w:r>
            <w:r>
              <w:rPr>
                <w:b/>
                <w:color w:val="252525"/>
                <w:spacing w:val="-7"/>
                <w:sz w:val="20"/>
              </w:rPr>
              <w:t xml:space="preserve"> </w:t>
            </w:r>
            <w:r>
              <w:rPr>
                <w:b/>
                <w:color w:val="252525"/>
                <w:sz w:val="20"/>
              </w:rPr>
              <w:t>ROZUMIE</w:t>
            </w:r>
            <w:r>
              <w:rPr>
                <w:b/>
                <w:color w:val="252525"/>
                <w:spacing w:val="-8"/>
                <w:sz w:val="20"/>
              </w:rPr>
              <w:t xml:space="preserve"> </w:t>
            </w:r>
            <w:r>
              <w:rPr>
                <w:b/>
                <w:color w:val="252525"/>
                <w:spacing w:val="-4"/>
                <w:sz w:val="20"/>
              </w:rPr>
              <w:t>SIĘ:</w:t>
            </w:r>
          </w:p>
          <w:p w:rsidR="00B90DD8" w:rsidRDefault="00690C41">
            <w:pPr>
              <w:pStyle w:val="TableParagraph"/>
              <w:numPr>
                <w:ilvl w:val="0"/>
                <w:numId w:val="12"/>
              </w:numPr>
              <w:tabs>
                <w:tab w:val="left" w:pos="336"/>
              </w:tabs>
              <w:spacing w:before="36" w:line="276" w:lineRule="auto"/>
              <w:ind w:right="69" w:firstLine="0"/>
              <w:rPr>
                <w:sz w:val="20"/>
              </w:rPr>
            </w:pPr>
            <w:r>
              <w:rPr>
                <w:color w:val="252525"/>
                <w:sz w:val="20"/>
              </w:rPr>
              <w:t>pełne,</w:t>
            </w:r>
            <w:r>
              <w:rPr>
                <w:color w:val="252525"/>
                <w:spacing w:val="80"/>
                <w:w w:val="150"/>
                <w:sz w:val="20"/>
              </w:rPr>
              <w:t xml:space="preserve"> </w:t>
            </w:r>
            <w:r>
              <w:rPr>
                <w:color w:val="252525"/>
                <w:sz w:val="20"/>
              </w:rPr>
              <w:t>czytelne</w:t>
            </w:r>
            <w:r>
              <w:rPr>
                <w:color w:val="252525"/>
                <w:spacing w:val="80"/>
                <w:w w:val="150"/>
                <w:sz w:val="20"/>
              </w:rPr>
              <w:t xml:space="preserve"> </w:t>
            </w:r>
            <w:r>
              <w:rPr>
                <w:color w:val="252525"/>
                <w:sz w:val="20"/>
              </w:rPr>
              <w:t>imię</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nazwisko</w:t>
            </w:r>
            <w:r>
              <w:rPr>
                <w:color w:val="252525"/>
                <w:spacing w:val="80"/>
                <w:w w:val="150"/>
                <w:sz w:val="20"/>
              </w:rPr>
              <w:t xml:space="preserve"> </w:t>
            </w:r>
            <w:r>
              <w:rPr>
                <w:color w:val="252525"/>
                <w:sz w:val="20"/>
              </w:rPr>
              <w:t>osoby</w:t>
            </w:r>
            <w:r>
              <w:rPr>
                <w:color w:val="252525"/>
                <w:spacing w:val="80"/>
                <w:w w:val="150"/>
                <w:sz w:val="20"/>
              </w:rPr>
              <w:t xml:space="preserve"> </w:t>
            </w:r>
            <w:r>
              <w:rPr>
                <w:color w:val="252525"/>
                <w:sz w:val="20"/>
              </w:rPr>
              <w:t>upoważnionej</w:t>
            </w:r>
            <w:r>
              <w:rPr>
                <w:color w:val="252525"/>
                <w:spacing w:val="80"/>
                <w:w w:val="150"/>
                <w:sz w:val="20"/>
              </w:rPr>
              <w:t xml:space="preserve"> </w:t>
            </w:r>
            <w:r>
              <w:rPr>
                <w:color w:val="252525"/>
                <w:sz w:val="20"/>
              </w:rPr>
              <w:t>wraz</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pieczątką</w:t>
            </w:r>
            <w:r>
              <w:rPr>
                <w:color w:val="252525"/>
                <w:spacing w:val="80"/>
                <w:w w:val="150"/>
                <w:sz w:val="20"/>
              </w:rPr>
              <w:t xml:space="preserve"> </w:t>
            </w:r>
            <w:r>
              <w:rPr>
                <w:color w:val="252525"/>
                <w:sz w:val="20"/>
              </w:rPr>
              <w:t>firmową</w:t>
            </w:r>
            <w:r>
              <w:rPr>
                <w:color w:val="252525"/>
                <w:spacing w:val="80"/>
                <w:w w:val="150"/>
                <w:sz w:val="20"/>
              </w:rPr>
              <w:t xml:space="preserve"> </w:t>
            </w:r>
            <w:r>
              <w:rPr>
                <w:color w:val="252525"/>
                <w:sz w:val="20"/>
              </w:rPr>
              <w:t>(jeśli przedsiębiorstwo posługuje się pieczątką firmową);</w:t>
            </w:r>
          </w:p>
          <w:p w:rsidR="00B90DD8" w:rsidRPr="00FF4617" w:rsidRDefault="00690C41">
            <w:pPr>
              <w:pStyle w:val="TableParagraph"/>
              <w:numPr>
                <w:ilvl w:val="0"/>
                <w:numId w:val="12"/>
              </w:numPr>
              <w:tabs>
                <w:tab w:val="left" w:pos="286"/>
              </w:tabs>
              <w:spacing w:line="276" w:lineRule="auto"/>
              <w:ind w:right="70" w:firstLine="0"/>
              <w:rPr>
                <w:sz w:val="20"/>
              </w:rPr>
            </w:pPr>
            <w:r>
              <w:rPr>
                <w:color w:val="252525"/>
                <w:sz w:val="20"/>
              </w:rPr>
              <w:t>podpis</w:t>
            </w:r>
            <w:r>
              <w:rPr>
                <w:color w:val="252525"/>
                <w:spacing w:val="40"/>
                <w:sz w:val="20"/>
              </w:rPr>
              <w:t xml:space="preserve"> </w:t>
            </w:r>
            <w:r>
              <w:rPr>
                <w:color w:val="252525"/>
                <w:sz w:val="20"/>
              </w:rPr>
              <w:t>nieczytelny</w:t>
            </w:r>
            <w:r>
              <w:rPr>
                <w:color w:val="252525"/>
                <w:spacing w:val="40"/>
                <w:sz w:val="20"/>
              </w:rPr>
              <w:t xml:space="preserve"> </w:t>
            </w:r>
            <w:r>
              <w:rPr>
                <w:color w:val="252525"/>
                <w:sz w:val="20"/>
              </w:rPr>
              <w:t>osoby</w:t>
            </w:r>
            <w:r>
              <w:rPr>
                <w:color w:val="252525"/>
                <w:spacing w:val="40"/>
                <w:sz w:val="20"/>
              </w:rPr>
              <w:t xml:space="preserve"> </w:t>
            </w:r>
            <w:r>
              <w:rPr>
                <w:color w:val="252525"/>
                <w:sz w:val="20"/>
              </w:rPr>
              <w:t>upoważnionej</w:t>
            </w:r>
            <w:r>
              <w:rPr>
                <w:color w:val="252525"/>
                <w:spacing w:val="40"/>
                <w:sz w:val="20"/>
              </w:rPr>
              <w:t xml:space="preserve"> </w:t>
            </w:r>
            <w:r>
              <w:rPr>
                <w:color w:val="252525"/>
                <w:sz w:val="20"/>
              </w:rPr>
              <w:t>wraz</w:t>
            </w:r>
            <w:r>
              <w:rPr>
                <w:color w:val="252525"/>
                <w:spacing w:val="40"/>
                <w:sz w:val="20"/>
              </w:rPr>
              <w:t xml:space="preserve"> </w:t>
            </w:r>
            <w:r>
              <w:rPr>
                <w:color w:val="252525"/>
                <w:sz w:val="20"/>
              </w:rPr>
              <w:t>z</w:t>
            </w:r>
            <w:r>
              <w:rPr>
                <w:color w:val="252525"/>
                <w:spacing w:val="40"/>
                <w:sz w:val="20"/>
              </w:rPr>
              <w:t xml:space="preserve"> </w:t>
            </w:r>
            <w:r>
              <w:rPr>
                <w:color w:val="252525"/>
                <w:sz w:val="20"/>
              </w:rPr>
              <w:t>pieczątką</w:t>
            </w:r>
            <w:r>
              <w:rPr>
                <w:color w:val="252525"/>
                <w:spacing w:val="40"/>
                <w:sz w:val="20"/>
              </w:rPr>
              <w:t xml:space="preserve"> </w:t>
            </w:r>
            <w:r>
              <w:rPr>
                <w:color w:val="252525"/>
                <w:sz w:val="20"/>
              </w:rPr>
              <w:t>imienną</w:t>
            </w:r>
            <w:r>
              <w:rPr>
                <w:color w:val="252525"/>
                <w:spacing w:val="40"/>
                <w:sz w:val="20"/>
              </w:rPr>
              <w:t xml:space="preserve"> </w:t>
            </w:r>
            <w:r>
              <w:rPr>
                <w:color w:val="252525"/>
                <w:sz w:val="20"/>
              </w:rPr>
              <w:t>i</w:t>
            </w:r>
            <w:r>
              <w:rPr>
                <w:color w:val="252525"/>
                <w:spacing w:val="40"/>
                <w:sz w:val="20"/>
              </w:rPr>
              <w:t xml:space="preserve"> </w:t>
            </w:r>
            <w:r>
              <w:rPr>
                <w:color w:val="252525"/>
                <w:sz w:val="20"/>
              </w:rPr>
              <w:t>pieczątką</w:t>
            </w:r>
            <w:r>
              <w:rPr>
                <w:color w:val="252525"/>
                <w:spacing w:val="40"/>
                <w:sz w:val="20"/>
              </w:rPr>
              <w:t xml:space="preserve"> </w:t>
            </w:r>
            <w:r>
              <w:rPr>
                <w:color w:val="252525"/>
                <w:sz w:val="20"/>
              </w:rPr>
              <w:t>firmową</w:t>
            </w:r>
            <w:r>
              <w:rPr>
                <w:color w:val="252525"/>
                <w:spacing w:val="40"/>
                <w:sz w:val="20"/>
              </w:rPr>
              <w:t xml:space="preserve"> </w:t>
            </w:r>
            <w:r>
              <w:rPr>
                <w:color w:val="252525"/>
                <w:sz w:val="20"/>
              </w:rPr>
              <w:t>(jeśli</w:t>
            </w:r>
            <w:r>
              <w:rPr>
                <w:color w:val="252525"/>
                <w:spacing w:val="40"/>
                <w:sz w:val="20"/>
              </w:rPr>
              <w:t xml:space="preserve"> </w:t>
            </w:r>
            <w:r>
              <w:rPr>
                <w:color w:val="252525"/>
                <w:sz w:val="20"/>
              </w:rPr>
              <w:t>przedsiębiorstwo p</w:t>
            </w:r>
            <w:r w:rsidR="00FF4617">
              <w:rPr>
                <w:color w:val="252525"/>
                <w:sz w:val="20"/>
              </w:rPr>
              <w:t>osługuje się pieczątką firmową);</w:t>
            </w:r>
          </w:p>
          <w:p w:rsidR="00FF4617" w:rsidRDefault="00FF4617">
            <w:pPr>
              <w:pStyle w:val="TableParagraph"/>
              <w:numPr>
                <w:ilvl w:val="0"/>
                <w:numId w:val="12"/>
              </w:numPr>
              <w:tabs>
                <w:tab w:val="left" w:pos="286"/>
              </w:tabs>
              <w:spacing w:line="276" w:lineRule="auto"/>
              <w:ind w:right="70" w:firstLine="0"/>
              <w:rPr>
                <w:sz w:val="20"/>
              </w:rPr>
            </w:pPr>
            <w:r>
              <w:rPr>
                <w:color w:val="252525"/>
                <w:sz w:val="20"/>
              </w:rPr>
              <w:t>podpis elektroniczny (kwalifikowany)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9"/>
                <w:sz w:val="20"/>
              </w:rPr>
              <w:t xml:space="preserve"> </w:t>
            </w:r>
            <w:r>
              <w:rPr>
                <w:b/>
                <w:color w:val="252525"/>
                <w:sz w:val="20"/>
              </w:rPr>
              <w:t>OFERTY</w:t>
            </w:r>
            <w:r>
              <w:rPr>
                <w:b/>
                <w:color w:val="252525"/>
                <w:spacing w:val="-6"/>
                <w:sz w:val="20"/>
              </w:rPr>
              <w:t xml:space="preserve"> </w:t>
            </w:r>
            <w:r>
              <w:rPr>
                <w:b/>
                <w:color w:val="252525"/>
                <w:sz w:val="20"/>
              </w:rPr>
              <w:t>SPORZĄDZONEJ</w:t>
            </w:r>
            <w:r>
              <w:rPr>
                <w:b/>
                <w:color w:val="252525"/>
                <w:spacing w:val="-7"/>
                <w:sz w:val="20"/>
              </w:rPr>
              <w:t xml:space="preserve"> </w:t>
            </w:r>
            <w:r>
              <w:rPr>
                <w:b/>
                <w:color w:val="252525"/>
                <w:sz w:val="20"/>
              </w:rPr>
              <w:t>WEDŁUG</w:t>
            </w:r>
            <w:r>
              <w:rPr>
                <w:b/>
                <w:color w:val="252525"/>
                <w:spacing w:val="-9"/>
                <w:sz w:val="20"/>
              </w:rPr>
              <w:t xml:space="preserve"> </w:t>
            </w:r>
            <w:r>
              <w:rPr>
                <w:b/>
                <w:color w:val="252525"/>
                <w:sz w:val="20"/>
              </w:rPr>
              <w:t>ZAŁĄCZONEGO</w:t>
            </w:r>
            <w:r>
              <w:rPr>
                <w:b/>
                <w:color w:val="252525"/>
                <w:spacing w:val="-5"/>
                <w:sz w:val="20"/>
              </w:rPr>
              <w:t xml:space="preserve"> </w:t>
            </w:r>
            <w:r>
              <w:rPr>
                <w:b/>
                <w:color w:val="252525"/>
                <w:sz w:val="20"/>
              </w:rPr>
              <w:t>WZORU</w:t>
            </w:r>
            <w:r>
              <w:rPr>
                <w:b/>
                <w:color w:val="252525"/>
                <w:spacing w:val="-9"/>
                <w:sz w:val="20"/>
              </w:rPr>
              <w:t xml:space="preserve"> </w:t>
            </w:r>
            <w:r>
              <w:rPr>
                <w:b/>
                <w:color w:val="252525"/>
                <w:sz w:val="20"/>
              </w:rPr>
              <w:t>(ZAŁĄCZNIK</w:t>
            </w:r>
            <w:r>
              <w:rPr>
                <w:b/>
                <w:color w:val="252525"/>
                <w:spacing w:val="-5"/>
                <w:sz w:val="20"/>
              </w:rPr>
              <w:t xml:space="preserve"> </w:t>
            </w:r>
            <w:r>
              <w:rPr>
                <w:b/>
                <w:color w:val="252525"/>
                <w:sz w:val="20"/>
              </w:rPr>
              <w:t>01),</w:t>
            </w:r>
            <w:r>
              <w:rPr>
                <w:b/>
                <w:color w:val="252525"/>
                <w:spacing w:val="-9"/>
                <w:sz w:val="20"/>
              </w:rPr>
              <w:t xml:space="preserve"> </w:t>
            </w:r>
            <w:r>
              <w:rPr>
                <w:b/>
                <w:color w:val="252525"/>
                <w:sz w:val="20"/>
              </w:rPr>
              <w:t>NALEŻY</w:t>
            </w:r>
            <w:r>
              <w:rPr>
                <w:b/>
                <w:color w:val="252525"/>
                <w:spacing w:val="-7"/>
                <w:sz w:val="20"/>
              </w:rPr>
              <w:t xml:space="preserve"> </w:t>
            </w:r>
            <w:r>
              <w:rPr>
                <w:b/>
                <w:color w:val="252525"/>
                <w:spacing w:val="-2"/>
                <w:sz w:val="20"/>
              </w:rPr>
              <w:t>DOŁĄCZYĆ:</w:t>
            </w:r>
          </w:p>
          <w:p w:rsidR="00B90DD8" w:rsidRDefault="00B90DD8">
            <w:pPr>
              <w:pStyle w:val="TableParagraph"/>
              <w:spacing w:before="73"/>
              <w:rPr>
                <w:b/>
                <w:sz w:val="20"/>
              </w:rPr>
            </w:pPr>
          </w:p>
          <w:p w:rsidR="00B90DD8" w:rsidRDefault="00690C41">
            <w:pPr>
              <w:pStyle w:val="TableParagraph"/>
              <w:spacing w:before="1" w:line="276" w:lineRule="auto"/>
              <w:ind w:left="117" w:right="63"/>
              <w:jc w:val="both"/>
              <w:rPr>
                <w:sz w:val="20"/>
              </w:rPr>
            </w:pPr>
            <w:r>
              <w:rPr>
                <w:b/>
                <w:color w:val="252525"/>
                <w:sz w:val="20"/>
              </w:rPr>
              <w:t xml:space="preserve">1/ Oświadczenie o braku powiązań kapitałowych lub osobowych – </w:t>
            </w:r>
            <w:r>
              <w:rPr>
                <w:color w:val="252525"/>
                <w:sz w:val="20"/>
              </w:rPr>
              <w:t>według załączonego wzoru (Załącznik 02). W przypadku złożenia oferty wspólnej przez dwóch lub większą ilość oferentów (konsorcja), każdy członek konsorcjum zobowiązany jest złożyć oświadczenie o braku powiązań z Zamawiającym według zamieszczonego wzoru;</w:t>
            </w:r>
          </w:p>
          <w:p w:rsidR="00B90DD8" w:rsidRDefault="00B90DD8">
            <w:pPr>
              <w:pStyle w:val="TableParagraph"/>
              <w:spacing w:before="37"/>
              <w:rPr>
                <w:b/>
                <w:sz w:val="20"/>
              </w:rPr>
            </w:pPr>
          </w:p>
          <w:p w:rsidR="00B90DD8" w:rsidRDefault="00690C41">
            <w:pPr>
              <w:pStyle w:val="TableParagraph"/>
              <w:spacing w:line="276" w:lineRule="auto"/>
              <w:ind w:left="117" w:right="64"/>
              <w:jc w:val="both"/>
              <w:rPr>
                <w:sz w:val="20"/>
              </w:rPr>
            </w:pPr>
            <w:r>
              <w:rPr>
                <w:b/>
                <w:color w:val="252525"/>
                <w:sz w:val="20"/>
              </w:rPr>
              <w:t xml:space="preserve">2/ Dokument stwierdzający status prawny Wykonawcy </w:t>
            </w:r>
            <w:r>
              <w:rPr>
                <w:color w:val="252525"/>
                <w:sz w:val="20"/>
              </w:rPr>
              <w:t xml:space="preserve">(aktualny odpis z właściwego rejestru lub aktualne zaświadczenie o wpisie do ewidencji działalności gospodarczej wystawionego nie wcześniej niż </w:t>
            </w:r>
            <w:r w:rsidR="00FF4617">
              <w:rPr>
                <w:color w:val="252525"/>
                <w:sz w:val="20"/>
              </w:rPr>
              <w:t>9</w:t>
            </w:r>
            <w:r>
              <w:rPr>
                <w:color w:val="252525"/>
                <w:sz w:val="20"/>
              </w:rPr>
              <w:t xml:space="preserve"> m-</w:t>
            </w:r>
            <w:proofErr w:type="spellStart"/>
            <w:r>
              <w:rPr>
                <w:color w:val="252525"/>
                <w:sz w:val="20"/>
              </w:rPr>
              <w:t>cy</w:t>
            </w:r>
            <w:proofErr w:type="spellEnd"/>
            <w:r>
              <w:rPr>
                <w:color w:val="252525"/>
                <w:sz w:val="20"/>
              </w:rPr>
              <w:t xml:space="preserve"> przed upływem terminu składania ofert). Dotyczy osób prawnych i osób fizycznych prowadzących</w:t>
            </w:r>
            <w:r>
              <w:rPr>
                <w:color w:val="252525"/>
                <w:spacing w:val="-4"/>
                <w:sz w:val="20"/>
              </w:rPr>
              <w:t xml:space="preserve"> </w:t>
            </w:r>
            <w:r>
              <w:rPr>
                <w:color w:val="252525"/>
                <w:sz w:val="20"/>
              </w:rPr>
              <w:t>jednoosobową</w:t>
            </w:r>
            <w:r>
              <w:rPr>
                <w:color w:val="252525"/>
                <w:spacing w:val="-4"/>
                <w:sz w:val="20"/>
              </w:rPr>
              <w:t xml:space="preserve"> </w:t>
            </w:r>
            <w:r>
              <w:rPr>
                <w:color w:val="252525"/>
                <w:sz w:val="20"/>
              </w:rPr>
              <w:t>działalność</w:t>
            </w:r>
            <w:r>
              <w:rPr>
                <w:color w:val="252525"/>
                <w:spacing w:val="-5"/>
                <w:sz w:val="20"/>
              </w:rPr>
              <w:t xml:space="preserve"> </w:t>
            </w:r>
            <w:r>
              <w:rPr>
                <w:color w:val="252525"/>
                <w:sz w:val="20"/>
              </w:rPr>
              <w:t>gospodarczą.</w:t>
            </w:r>
            <w:r>
              <w:rPr>
                <w:color w:val="252525"/>
                <w:spacing w:val="-4"/>
                <w:sz w:val="20"/>
              </w:rPr>
              <w:t xml:space="preserve"> </w:t>
            </w:r>
            <w:r>
              <w:rPr>
                <w:color w:val="252525"/>
                <w:sz w:val="20"/>
              </w:rPr>
              <w:t>Nie</w:t>
            </w:r>
            <w:r>
              <w:rPr>
                <w:color w:val="252525"/>
                <w:spacing w:val="-6"/>
                <w:sz w:val="20"/>
              </w:rPr>
              <w:t xml:space="preserve"> </w:t>
            </w:r>
            <w:r>
              <w:rPr>
                <w:color w:val="252525"/>
                <w:sz w:val="20"/>
              </w:rPr>
              <w:t>dotyczy</w:t>
            </w:r>
            <w:r>
              <w:rPr>
                <w:color w:val="252525"/>
                <w:spacing w:val="-4"/>
                <w:sz w:val="20"/>
              </w:rPr>
              <w:t xml:space="preserve"> </w:t>
            </w:r>
            <w:r>
              <w:rPr>
                <w:color w:val="252525"/>
                <w:sz w:val="20"/>
              </w:rPr>
              <w:t>osób</w:t>
            </w:r>
            <w:r>
              <w:rPr>
                <w:color w:val="252525"/>
                <w:spacing w:val="-6"/>
                <w:sz w:val="20"/>
              </w:rPr>
              <w:t xml:space="preserve"> </w:t>
            </w:r>
            <w:r>
              <w:rPr>
                <w:color w:val="252525"/>
                <w:sz w:val="20"/>
              </w:rPr>
              <w:t>fizycznych</w:t>
            </w:r>
            <w:r>
              <w:rPr>
                <w:color w:val="252525"/>
                <w:spacing w:val="-4"/>
                <w:sz w:val="20"/>
              </w:rPr>
              <w:t xml:space="preserve"> </w:t>
            </w:r>
            <w:r>
              <w:rPr>
                <w:color w:val="252525"/>
                <w:sz w:val="20"/>
              </w:rPr>
              <w:t>nieprowadzących działalności gospodarczej.</w:t>
            </w:r>
          </w:p>
          <w:p w:rsidR="00B90DD8" w:rsidRDefault="00B90DD8">
            <w:pPr>
              <w:pStyle w:val="TableParagraph"/>
              <w:spacing w:before="36"/>
              <w:rPr>
                <w:b/>
                <w:sz w:val="20"/>
              </w:rPr>
            </w:pPr>
          </w:p>
          <w:p w:rsidR="00B90DD8" w:rsidRDefault="00690C41">
            <w:pPr>
              <w:pStyle w:val="TableParagraph"/>
              <w:spacing w:before="1" w:line="276" w:lineRule="auto"/>
              <w:ind w:left="117" w:right="62"/>
              <w:jc w:val="both"/>
              <w:rPr>
                <w:sz w:val="20"/>
              </w:rPr>
            </w:pPr>
            <w:r>
              <w:rPr>
                <w:b/>
                <w:color w:val="252525"/>
                <w:sz w:val="20"/>
              </w:rPr>
              <w:t xml:space="preserve">3/ Oświadczenie o wykonaniu obowiązków informacyjnych, </w:t>
            </w:r>
            <w:r>
              <w:rPr>
                <w:color w:val="252525"/>
                <w:sz w:val="20"/>
              </w:rPr>
              <w:t>o których mowa art. 13 i 14 Rozporządzenia</w:t>
            </w:r>
            <w:r>
              <w:rPr>
                <w:color w:val="252525"/>
                <w:spacing w:val="-2"/>
                <w:sz w:val="20"/>
              </w:rPr>
              <w:t xml:space="preserve"> </w:t>
            </w:r>
            <w:r>
              <w:rPr>
                <w:color w:val="252525"/>
                <w:sz w:val="20"/>
              </w:rPr>
              <w:t>Parlamentu</w:t>
            </w:r>
            <w:r>
              <w:rPr>
                <w:color w:val="252525"/>
                <w:spacing w:val="-2"/>
                <w:sz w:val="20"/>
              </w:rPr>
              <w:t xml:space="preserve"> </w:t>
            </w:r>
            <w:r>
              <w:rPr>
                <w:color w:val="252525"/>
                <w:sz w:val="20"/>
              </w:rPr>
              <w:t>Europejskiego</w:t>
            </w:r>
            <w:r>
              <w:rPr>
                <w:color w:val="252525"/>
                <w:spacing w:val="-2"/>
                <w:sz w:val="20"/>
              </w:rPr>
              <w:t xml:space="preserve"> </w:t>
            </w:r>
            <w:r>
              <w:rPr>
                <w:color w:val="252525"/>
                <w:sz w:val="20"/>
              </w:rPr>
              <w:t>i</w:t>
            </w:r>
            <w:r>
              <w:rPr>
                <w:color w:val="252525"/>
                <w:spacing w:val="-2"/>
                <w:sz w:val="20"/>
              </w:rPr>
              <w:t xml:space="preserve"> </w:t>
            </w:r>
            <w:r>
              <w:rPr>
                <w:color w:val="252525"/>
                <w:sz w:val="20"/>
              </w:rPr>
              <w:t>Rady</w:t>
            </w:r>
            <w:r>
              <w:rPr>
                <w:color w:val="252525"/>
                <w:spacing w:val="-2"/>
                <w:sz w:val="20"/>
              </w:rPr>
              <w:t xml:space="preserve"> </w:t>
            </w:r>
            <w:r>
              <w:rPr>
                <w:color w:val="252525"/>
                <w:sz w:val="20"/>
              </w:rPr>
              <w:t>(UE)</w:t>
            </w:r>
            <w:r>
              <w:rPr>
                <w:color w:val="252525"/>
                <w:spacing w:val="-3"/>
                <w:sz w:val="20"/>
              </w:rPr>
              <w:t xml:space="preserve"> </w:t>
            </w:r>
            <w:r>
              <w:rPr>
                <w:color w:val="252525"/>
                <w:sz w:val="20"/>
              </w:rPr>
              <w:t>2016/679</w:t>
            </w:r>
            <w:r>
              <w:rPr>
                <w:color w:val="252525"/>
                <w:spacing w:val="-3"/>
                <w:sz w:val="20"/>
              </w:rPr>
              <w:t xml:space="preserve"> </w:t>
            </w:r>
            <w:r>
              <w:rPr>
                <w:color w:val="252525"/>
                <w:sz w:val="20"/>
              </w:rPr>
              <w:t>z</w:t>
            </w:r>
            <w:r>
              <w:rPr>
                <w:color w:val="252525"/>
                <w:spacing w:val="-2"/>
                <w:sz w:val="20"/>
              </w:rPr>
              <w:t xml:space="preserve"> </w:t>
            </w:r>
            <w:r>
              <w:rPr>
                <w:color w:val="252525"/>
                <w:sz w:val="20"/>
              </w:rPr>
              <w:t>dnia</w:t>
            </w:r>
            <w:r>
              <w:rPr>
                <w:color w:val="252525"/>
                <w:spacing w:val="-2"/>
                <w:sz w:val="20"/>
              </w:rPr>
              <w:t xml:space="preserve"> </w:t>
            </w:r>
            <w:r>
              <w:rPr>
                <w:color w:val="252525"/>
                <w:sz w:val="20"/>
              </w:rPr>
              <w:t>27</w:t>
            </w:r>
            <w:r>
              <w:rPr>
                <w:color w:val="252525"/>
                <w:spacing w:val="-3"/>
                <w:sz w:val="20"/>
              </w:rPr>
              <w:t xml:space="preserve"> </w:t>
            </w:r>
            <w:r>
              <w:rPr>
                <w:color w:val="252525"/>
                <w:sz w:val="20"/>
              </w:rPr>
              <w:t>kwietnia</w:t>
            </w:r>
            <w:r>
              <w:rPr>
                <w:color w:val="252525"/>
                <w:spacing w:val="-2"/>
                <w:sz w:val="20"/>
              </w:rPr>
              <w:t xml:space="preserve"> </w:t>
            </w:r>
            <w:r>
              <w:rPr>
                <w:color w:val="252525"/>
                <w:sz w:val="20"/>
              </w:rPr>
              <w:t>2016</w:t>
            </w:r>
            <w:r>
              <w:rPr>
                <w:color w:val="252525"/>
                <w:spacing w:val="-3"/>
                <w:sz w:val="20"/>
              </w:rPr>
              <w:t xml:space="preserve"> </w:t>
            </w:r>
            <w:r>
              <w:rPr>
                <w:color w:val="252525"/>
                <w:sz w:val="20"/>
              </w:rPr>
              <w:t>r.</w:t>
            </w:r>
            <w:r>
              <w:rPr>
                <w:color w:val="252525"/>
                <w:spacing w:val="-2"/>
                <w:sz w:val="20"/>
              </w:rPr>
              <w:t xml:space="preserve"> </w:t>
            </w:r>
            <w:r>
              <w:rPr>
                <w:color w:val="252525"/>
                <w:sz w:val="20"/>
              </w:rPr>
              <w:t>w</w:t>
            </w:r>
            <w:r>
              <w:rPr>
                <w:color w:val="252525"/>
                <w:spacing w:val="-3"/>
                <w:sz w:val="20"/>
              </w:rPr>
              <w:t xml:space="preserve"> </w:t>
            </w:r>
            <w:r>
              <w:rPr>
                <w:color w:val="252525"/>
                <w:sz w:val="20"/>
              </w:rPr>
              <w:t>sprawie ochrony osób fizycznych w związku z przetwarzaniem danych osobowych i w sprawie swobodnego przepływu takich danych oraz uchylenia dyrektywy 95/46/WE wobec osób, których dane osobowe przekazał w związku z udziałem w przetargu – według załączonego wzoru (Załącznik 03).</w:t>
            </w:r>
          </w:p>
          <w:p w:rsidR="00B90DD8" w:rsidRDefault="00B90DD8">
            <w:pPr>
              <w:pStyle w:val="TableParagraph"/>
              <w:spacing w:before="37"/>
              <w:rPr>
                <w:b/>
                <w:sz w:val="20"/>
              </w:rPr>
            </w:pPr>
          </w:p>
          <w:p w:rsidR="00B90DD8" w:rsidRDefault="00690C41" w:rsidP="004E054F">
            <w:pPr>
              <w:pStyle w:val="TableParagraph"/>
              <w:ind w:left="117"/>
              <w:jc w:val="both"/>
              <w:rPr>
                <w:color w:val="252525"/>
                <w:spacing w:val="-4"/>
                <w:sz w:val="20"/>
              </w:rPr>
            </w:pPr>
            <w:r>
              <w:rPr>
                <w:b/>
                <w:color w:val="252525"/>
                <w:sz w:val="20"/>
              </w:rPr>
              <w:t>4/</w:t>
            </w:r>
            <w:r>
              <w:rPr>
                <w:b/>
                <w:color w:val="252525"/>
                <w:spacing w:val="38"/>
                <w:sz w:val="20"/>
              </w:rPr>
              <w:t xml:space="preserve"> </w:t>
            </w:r>
            <w:r>
              <w:rPr>
                <w:b/>
                <w:color w:val="252525"/>
                <w:sz w:val="20"/>
              </w:rPr>
              <w:t>Klauzula</w:t>
            </w:r>
            <w:r>
              <w:rPr>
                <w:b/>
                <w:color w:val="252525"/>
                <w:spacing w:val="38"/>
                <w:sz w:val="20"/>
              </w:rPr>
              <w:t xml:space="preserve"> </w:t>
            </w:r>
            <w:r>
              <w:rPr>
                <w:b/>
                <w:color w:val="252525"/>
                <w:sz w:val="20"/>
              </w:rPr>
              <w:t>informacyjna</w:t>
            </w:r>
            <w:r>
              <w:rPr>
                <w:b/>
                <w:color w:val="252525"/>
                <w:spacing w:val="38"/>
                <w:sz w:val="20"/>
              </w:rPr>
              <w:t xml:space="preserve"> </w:t>
            </w:r>
            <w:r>
              <w:rPr>
                <w:b/>
                <w:color w:val="252525"/>
                <w:sz w:val="20"/>
              </w:rPr>
              <w:t>RODO</w:t>
            </w:r>
            <w:r>
              <w:rPr>
                <w:b/>
                <w:color w:val="252525"/>
                <w:spacing w:val="40"/>
                <w:sz w:val="20"/>
              </w:rPr>
              <w:t xml:space="preserve"> </w:t>
            </w:r>
            <w:r>
              <w:rPr>
                <w:color w:val="252525"/>
                <w:sz w:val="20"/>
              </w:rPr>
              <w:t>–</w:t>
            </w:r>
            <w:r>
              <w:rPr>
                <w:color w:val="252525"/>
                <w:spacing w:val="37"/>
                <w:sz w:val="20"/>
              </w:rPr>
              <w:t xml:space="preserve"> </w:t>
            </w:r>
            <w:r>
              <w:rPr>
                <w:color w:val="252525"/>
                <w:sz w:val="20"/>
              </w:rPr>
              <w:t>dokument</w:t>
            </w:r>
            <w:r>
              <w:rPr>
                <w:color w:val="252525"/>
                <w:spacing w:val="39"/>
                <w:sz w:val="20"/>
              </w:rPr>
              <w:t xml:space="preserve"> </w:t>
            </w:r>
            <w:r>
              <w:rPr>
                <w:color w:val="252525"/>
                <w:sz w:val="20"/>
              </w:rPr>
              <w:t>stanowiący</w:t>
            </w:r>
            <w:r>
              <w:rPr>
                <w:color w:val="252525"/>
                <w:spacing w:val="38"/>
                <w:sz w:val="20"/>
              </w:rPr>
              <w:t xml:space="preserve"> </w:t>
            </w:r>
            <w:r>
              <w:rPr>
                <w:color w:val="252525"/>
                <w:sz w:val="20"/>
              </w:rPr>
              <w:t>Załącznik</w:t>
            </w:r>
            <w:r>
              <w:rPr>
                <w:color w:val="252525"/>
                <w:spacing w:val="40"/>
                <w:sz w:val="20"/>
              </w:rPr>
              <w:t xml:space="preserve"> </w:t>
            </w:r>
            <w:r>
              <w:rPr>
                <w:color w:val="252525"/>
                <w:sz w:val="20"/>
              </w:rPr>
              <w:t>04</w:t>
            </w:r>
            <w:r>
              <w:rPr>
                <w:color w:val="252525"/>
                <w:spacing w:val="38"/>
                <w:sz w:val="20"/>
              </w:rPr>
              <w:t xml:space="preserve"> </w:t>
            </w:r>
            <w:r>
              <w:rPr>
                <w:color w:val="252525"/>
                <w:sz w:val="20"/>
              </w:rPr>
              <w:t>do</w:t>
            </w:r>
            <w:r>
              <w:rPr>
                <w:color w:val="252525"/>
                <w:spacing w:val="36"/>
                <w:sz w:val="20"/>
              </w:rPr>
              <w:t xml:space="preserve"> </w:t>
            </w:r>
            <w:r>
              <w:rPr>
                <w:color w:val="252525"/>
                <w:sz w:val="20"/>
              </w:rPr>
              <w:t>niniejszego</w:t>
            </w:r>
            <w:r>
              <w:rPr>
                <w:color w:val="252525"/>
                <w:spacing w:val="38"/>
                <w:sz w:val="20"/>
              </w:rPr>
              <w:t xml:space="preserve"> </w:t>
            </w:r>
            <w:r>
              <w:rPr>
                <w:color w:val="252525"/>
                <w:spacing w:val="-2"/>
                <w:sz w:val="20"/>
              </w:rPr>
              <w:t>zapytania,</w:t>
            </w:r>
            <w:r w:rsidR="004E054F">
              <w:rPr>
                <w:color w:val="252525"/>
                <w:spacing w:val="-2"/>
                <w:sz w:val="20"/>
              </w:rPr>
              <w:t xml:space="preserve"> </w:t>
            </w:r>
            <w:r>
              <w:rPr>
                <w:color w:val="252525"/>
                <w:sz w:val="20"/>
              </w:rPr>
              <w:t>należy</w:t>
            </w:r>
            <w:r>
              <w:rPr>
                <w:color w:val="252525"/>
                <w:spacing w:val="-8"/>
                <w:sz w:val="20"/>
              </w:rPr>
              <w:t xml:space="preserve"> </w:t>
            </w:r>
            <w:r>
              <w:rPr>
                <w:color w:val="252525"/>
                <w:sz w:val="20"/>
              </w:rPr>
              <w:t>podpisać</w:t>
            </w:r>
            <w:r>
              <w:rPr>
                <w:color w:val="252525"/>
                <w:spacing w:val="-7"/>
                <w:sz w:val="20"/>
              </w:rPr>
              <w:t xml:space="preserve"> </w:t>
            </w:r>
            <w:r>
              <w:rPr>
                <w:color w:val="252525"/>
                <w:sz w:val="20"/>
              </w:rPr>
              <w:t>w</w:t>
            </w:r>
            <w:r>
              <w:rPr>
                <w:color w:val="252525"/>
                <w:spacing w:val="-8"/>
                <w:sz w:val="20"/>
              </w:rPr>
              <w:t xml:space="preserve"> </w:t>
            </w:r>
            <w:r>
              <w:rPr>
                <w:color w:val="252525"/>
                <w:sz w:val="20"/>
              </w:rPr>
              <w:t>formule</w:t>
            </w:r>
            <w:r>
              <w:rPr>
                <w:color w:val="252525"/>
                <w:spacing w:val="-9"/>
                <w:sz w:val="20"/>
              </w:rPr>
              <w:t xml:space="preserve"> </w:t>
            </w:r>
            <w:r>
              <w:rPr>
                <w:color w:val="252525"/>
                <w:sz w:val="20"/>
              </w:rPr>
              <w:t>„zapoznałem/-</w:t>
            </w:r>
            <w:proofErr w:type="spellStart"/>
            <w:r>
              <w:rPr>
                <w:color w:val="252525"/>
                <w:sz w:val="20"/>
              </w:rPr>
              <w:t>am</w:t>
            </w:r>
            <w:proofErr w:type="spellEnd"/>
            <w:r>
              <w:rPr>
                <w:color w:val="252525"/>
                <w:spacing w:val="-8"/>
                <w:sz w:val="20"/>
              </w:rPr>
              <w:t xml:space="preserve"> </w:t>
            </w:r>
            <w:r>
              <w:rPr>
                <w:color w:val="252525"/>
                <w:spacing w:val="-4"/>
                <w:sz w:val="20"/>
              </w:rPr>
              <w:t>się”.</w:t>
            </w:r>
          </w:p>
          <w:p w:rsidR="004E054F" w:rsidRDefault="004E054F">
            <w:pPr>
              <w:pStyle w:val="TableParagraph"/>
              <w:spacing w:before="37"/>
              <w:ind w:left="117"/>
              <w:jc w:val="both"/>
              <w:rPr>
                <w:color w:val="252525"/>
                <w:spacing w:val="-4"/>
                <w:sz w:val="20"/>
              </w:rPr>
            </w:pPr>
          </w:p>
          <w:p w:rsidR="004E054F" w:rsidRDefault="004E054F">
            <w:pPr>
              <w:pStyle w:val="TableParagraph"/>
              <w:spacing w:before="37"/>
              <w:ind w:left="117"/>
              <w:jc w:val="both"/>
              <w:rPr>
                <w:sz w:val="20"/>
              </w:rPr>
            </w:pPr>
            <w:r w:rsidRPr="004E054F">
              <w:rPr>
                <w:b/>
                <w:color w:val="252525"/>
                <w:spacing w:val="-4"/>
                <w:sz w:val="20"/>
              </w:rPr>
              <w:t>5/ Oświadczenie dotyczące podstaw wykluczenia z postepowania związane z agresją Federacji Rosyjskiej na Ukrainę</w:t>
            </w:r>
            <w:r>
              <w:rPr>
                <w:b/>
                <w:color w:val="252525"/>
                <w:spacing w:val="-4"/>
                <w:sz w:val="20"/>
              </w:rPr>
              <w:t xml:space="preserve"> – </w:t>
            </w:r>
            <w:r w:rsidRPr="004E054F">
              <w:rPr>
                <w:color w:val="252525"/>
                <w:spacing w:val="-4"/>
                <w:sz w:val="20"/>
              </w:rPr>
              <w:t>według załączonego wzoru</w:t>
            </w:r>
          </w:p>
          <w:p w:rsidR="00B90DD8" w:rsidRDefault="00B90DD8">
            <w:pPr>
              <w:pStyle w:val="TableParagraph"/>
              <w:spacing w:before="73"/>
              <w:rPr>
                <w:b/>
                <w:sz w:val="20"/>
              </w:rPr>
            </w:pPr>
          </w:p>
          <w:p w:rsidR="00A60E77" w:rsidRPr="009F0BAA" w:rsidRDefault="002228A8" w:rsidP="009F0BAA">
            <w:pPr>
              <w:pStyle w:val="TableParagraph"/>
              <w:spacing w:line="276" w:lineRule="auto"/>
              <w:ind w:left="117" w:right="69"/>
              <w:jc w:val="both"/>
              <w:rPr>
                <w:color w:val="252525"/>
                <w:sz w:val="20"/>
              </w:rPr>
            </w:pPr>
            <w:r>
              <w:rPr>
                <w:b/>
                <w:color w:val="252525"/>
                <w:sz w:val="20"/>
              </w:rPr>
              <w:t>6</w:t>
            </w:r>
            <w:r w:rsidR="00690C41">
              <w:rPr>
                <w:b/>
                <w:color w:val="252525"/>
                <w:sz w:val="20"/>
              </w:rPr>
              <w:t xml:space="preserve">/ Pełnomocnictwo – </w:t>
            </w:r>
            <w:r w:rsidR="00690C41">
              <w:rPr>
                <w:color w:val="252525"/>
                <w:sz w:val="20"/>
              </w:rPr>
              <w:t>jeżeli upoważnienie do podpisania oferty nie wynika wprost z dokumentu stwierdzającego</w:t>
            </w:r>
            <w:r w:rsidR="00690C41">
              <w:rPr>
                <w:color w:val="252525"/>
                <w:spacing w:val="-2"/>
                <w:sz w:val="20"/>
              </w:rPr>
              <w:t xml:space="preserve"> </w:t>
            </w:r>
            <w:r w:rsidR="00690C41">
              <w:rPr>
                <w:color w:val="252525"/>
                <w:sz w:val="20"/>
              </w:rPr>
              <w:t>status</w:t>
            </w:r>
            <w:r w:rsidR="00690C41">
              <w:rPr>
                <w:color w:val="252525"/>
                <w:spacing w:val="-1"/>
                <w:sz w:val="20"/>
              </w:rPr>
              <w:t xml:space="preserve"> </w:t>
            </w:r>
            <w:r w:rsidR="00690C41">
              <w:rPr>
                <w:color w:val="252525"/>
                <w:sz w:val="20"/>
              </w:rPr>
              <w:t>prawny</w:t>
            </w:r>
            <w:r w:rsidR="00690C41">
              <w:rPr>
                <w:color w:val="252525"/>
                <w:spacing w:val="-1"/>
                <w:sz w:val="20"/>
              </w:rPr>
              <w:t xml:space="preserve"> </w:t>
            </w:r>
            <w:r w:rsidR="00690C41">
              <w:rPr>
                <w:color w:val="252525"/>
                <w:sz w:val="20"/>
              </w:rPr>
              <w:t>Wykonawcy</w:t>
            </w:r>
            <w:r w:rsidR="00690C41">
              <w:rPr>
                <w:color w:val="252525"/>
                <w:spacing w:val="-1"/>
                <w:sz w:val="20"/>
              </w:rPr>
              <w:t xml:space="preserve"> </w:t>
            </w:r>
            <w:r w:rsidR="00690C41">
              <w:rPr>
                <w:color w:val="252525"/>
                <w:sz w:val="20"/>
              </w:rPr>
              <w:t>(odpisu</w:t>
            </w:r>
            <w:r w:rsidR="00690C41">
              <w:rPr>
                <w:color w:val="252525"/>
                <w:spacing w:val="-1"/>
                <w:sz w:val="20"/>
              </w:rPr>
              <w:t xml:space="preserve"> </w:t>
            </w:r>
            <w:r w:rsidR="00690C41">
              <w:rPr>
                <w:color w:val="252525"/>
                <w:sz w:val="20"/>
              </w:rPr>
              <w:t>z</w:t>
            </w:r>
            <w:r w:rsidR="00690C41">
              <w:rPr>
                <w:color w:val="252525"/>
                <w:spacing w:val="-1"/>
                <w:sz w:val="20"/>
              </w:rPr>
              <w:t xml:space="preserve"> </w:t>
            </w:r>
            <w:r w:rsidR="00690C41">
              <w:rPr>
                <w:color w:val="252525"/>
                <w:sz w:val="20"/>
              </w:rPr>
              <w:t>właściwego</w:t>
            </w:r>
            <w:r w:rsidR="00690C41">
              <w:rPr>
                <w:color w:val="252525"/>
                <w:spacing w:val="-2"/>
                <w:sz w:val="20"/>
              </w:rPr>
              <w:t xml:space="preserve"> </w:t>
            </w:r>
            <w:r w:rsidR="00690C41">
              <w:rPr>
                <w:color w:val="252525"/>
                <w:sz w:val="20"/>
              </w:rPr>
              <w:t>rejestru</w:t>
            </w:r>
            <w:r w:rsidR="00690C41">
              <w:rPr>
                <w:color w:val="252525"/>
                <w:spacing w:val="-1"/>
                <w:sz w:val="20"/>
              </w:rPr>
              <w:t xml:space="preserve"> </w:t>
            </w:r>
            <w:r w:rsidR="00690C41">
              <w:rPr>
                <w:color w:val="252525"/>
                <w:sz w:val="20"/>
              </w:rPr>
              <w:t>lub</w:t>
            </w:r>
            <w:r w:rsidR="00690C41">
              <w:rPr>
                <w:color w:val="252525"/>
                <w:spacing w:val="-1"/>
                <w:sz w:val="20"/>
              </w:rPr>
              <w:t xml:space="preserve"> </w:t>
            </w:r>
            <w:r w:rsidR="00690C41">
              <w:rPr>
                <w:color w:val="252525"/>
                <w:sz w:val="20"/>
              </w:rPr>
              <w:t>zaświadczenia</w:t>
            </w:r>
            <w:r w:rsidR="00690C41">
              <w:rPr>
                <w:color w:val="252525"/>
                <w:spacing w:val="-1"/>
                <w:sz w:val="20"/>
              </w:rPr>
              <w:t xml:space="preserve"> </w:t>
            </w:r>
            <w:r w:rsidR="00690C41">
              <w:rPr>
                <w:color w:val="252525"/>
                <w:sz w:val="20"/>
              </w:rPr>
              <w:t>o</w:t>
            </w:r>
            <w:r w:rsidR="00690C41">
              <w:rPr>
                <w:color w:val="252525"/>
                <w:spacing w:val="-2"/>
                <w:sz w:val="20"/>
              </w:rPr>
              <w:t xml:space="preserve"> </w:t>
            </w:r>
            <w:r w:rsidR="00690C41">
              <w:rPr>
                <w:color w:val="252525"/>
                <w:sz w:val="20"/>
              </w:rPr>
              <w:t>wpisie do ewidencji działalności gospodarczej).</w:t>
            </w:r>
          </w:p>
        </w:tc>
      </w:tr>
      <w:tr w:rsidR="00B90DD8" w:rsidTr="00C51BD6">
        <w:trPr>
          <w:trHeight w:val="4243"/>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7"/>
              <w:rPr>
                <w:b/>
                <w:sz w:val="20"/>
              </w:rPr>
            </w:pPr>
          </w:p>
          <w:p w:rsidR="00B90DD8" w:rsidRDefault="00690C41">
            <w:pPr>
              <w:pStyle w:val="TableParagraph"/>
              <w:ind w:left="93"/>
              <w:rPr>
                <w:b/>
                <w:sz w:val="20"/>
              </w:rPr>
            </w:pPr>
            <w:r>
              <w:rPr>
                <w:b/>
                <w:color w:val="252525"/>
                <w:sz w:val="20"/>
              </w:rPr>
              <w:t>Termin</w:t>
            </w:r>
            <w:r>
              <w:rPr>
                <w:b/>
                <w:color w:val="252525"/>
                <w:spacing w:val="-3"/>
                <w:sz w:val="20"/>
              </w:rPr>
              <w:t xml:space="preserve"> </w:t>
            </w:r>
            <w:r>
              <w:rPr>
                <w:b/>
                <w:color w:val="252525"/>
                <w:sz w:val="20"/>
              </w:rPr>
              <w:t>i</w:t>
            </w:r>
            <w:r>
              <w:rPr>
                <w:b/>
                <w:color w:val="252525"/>
                <w:spacing w:val="-6"/>
                <w:sz w:val="20"/>
              </w:rPr>
              <w:t xml:space="preserve"> </w:t>
            </w:r>
            <w:r>
              <w:rPr>
                <w:b/>
                <w:color w:val="252525"/>
                <w:spacing w:val="-2"/>
                <w:sz w:val="20"/>
              </w:rPr>
              <w:t>miejsce</w:t>
            </w:r>
          </w:p>
          <w:p w:rsidR="00B90DD8" w:rsidRDefault="00690C41">
            <w:pPr>
              <w:pStyle w:val="TableParagraph"/>
              <w:spacing w:before="37"/>
              <w:ind w:left="93"/>
              <w:rPr>
                <w:b/>
                <w:sz w:val="20"/>
              </w:rPr>
            </w:pPr>
            <w:r>
              <w:rPr>
                <w:b/>
                <w:color w:val="252525"/>
                <w:sz w:val="20"/>
              </w:rPr>
              <w:t>złożenia</w:t>
            </w:r>
            <w:r>
              <w:rPr>
                <w:b/>
                <w:color w:val="252525"/>
                <w:spacing w:val="-9"/>
                <w:sz w:val="20"/>
              </w:rPr>
              <w:t xml:space="preserve"> </w:t>
            </w: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Pr="00FF4617" w:rsidRDefault="00690C41">
            <w:pPr>
              <w:pStyle w:val="TableParagraph"/>
              <w:spacing w:before="1"/>
              <w:ind w:left="117"/>
              <w:jc w:val="both"/>
              <w:rPr>
                <w:b/>
                <w:color w:val="FF0000"/>
                <w:sz w:val="32"/>
                <w:szCs w:val="32"/>
              </w:rPr>
            </w:pPr>
            <w:r>
              <w:rPr>
                <w:color w:val="252525"/>
                <w:sz w:val="20"/>
              </w:rPr>
              <w:t>Oferta</w:t>
            </w:r>
            <w:r>
              <w:rPr>
                <w:color w:val="252525"/>
                <w:spacing w:val="-6"/>
                <w:sz w:val="20"/>
              </w:rPr>
              <w:t xml:space="preserve"> </w:t>
            </w:r>
            <w:r>
              <w:rPr>
                <w:color w:val="252525"/>
                <w:sz w:val="20"/>
              </w:rPr>
              <w:t>powinna</w:t>
            </w:r>
            <w:r>
              <w:rPr>
                <w:color w:val="252525"/>
                <w:spacing w:val="-5"/>
                <w:sz w:val="20"/>
              </w:rPr>
              <w:t xml:space="preserve"> </w:t>
            </w:r>
            <w:r>
              <w:rPr>
                <w:color w:val="252525"/>
                <w:sz w:val="20"/>
              </w:rPr>
              <w:t>być</w:t>
            </w:r>
            <w:r>
              <w:rPr>
                <w:color w:val="252525"/>
                <w:spacing w:val="-6"/>
                <w:sz w:val="20"/>
              </w:rPr>
              <w:t xml:space="preserve"> </w:t>
            </w:r>
            <w:r w:rsidR="006E2C3D">
              <w:rPr>
                <w:color w:val="252525"/>
                <w:sz w:val="20"/>
              </w:rPr>
              <w:t>złożona</w:t>
            </w:r>
            <w:r>
              <w:rPr>
                <w:color w:val="252525"/>
                <w:spacing w:val="-5"/>
                <w:sz w:val="20"/>
              </w:rPr>
              <w:t xml:space="preserve"> </w:t>
            </w:r>
            <w:r>
              <w:rPr>
                <w:color w:val="252525"/>
                <w:sz w:val="20"/>
              </w:rPr>
              <w:t>w</w:t>
            </w:r>
            <w:r>
              <w:rPr>
                <w:color w:val="252525"/>
                <w:spacing w:val="-3"/>
                <w:sz w:val="20"/>
              </w:rPr>
              <w:t xml:space="preserve"> </w:t>
            </w:r>
            <w:r>
              <w:rPr>
                <w:color w:val="252525"/>
                <w:sz w:val="20"/>
              </w:rPr>
              <w:t>terminie</w:t>
            </w:r>
            <w:r>
              <w:rPr>
                <w:color w:val="252525"/>
                <w:spacing w:val="-5"/>
                <w:sz w:val="20"/>
              </w:rPr>
              <w:t xml:space="preserve"> </w:t>
            </w:r>
            <w:r>
              <w:rPr>
                <w:color w:val="252525"/>
                <w:sz w:val="20"/>
              </w:rPr>
              <w:t>do</w:t>
            </w:r>
            <w:r>
              <w:rPr>
                <w:color w:val="252525"/>
                <w:spacing w:val="-4"/>
                <w:sz w:val="20"/>
              </w:rPr>
              <w:t xml:space="preserve"> </w:t>
            </w:r>
            <w:r w:rsidR="007E7171">
              <w:rPr>
                <w:b/>
                <w:color w:val="252525"/>
                <w:spacing w:val="-4"/>
                <w:sz w:val="20"/>
              </w:rPr>
              <w:t>19</w:t>
            </w:r>
            <w:r w:rsidR="00E6697B">
              <w:rPr>
                <w:b/>
                <w:color w:val="252525"/>
                <w:spacing w:val="-4"/>
                <w:sz w:val="20"/>
              </w:rPr>
              <w:t>.</w:t>
            </w:r>
            <w:r w:rsidR="00935A63">
              <w:rPr>
                <w:b/>
                <w:color w:val="252525"/>
                <w:spacing w:val="-4"/>
                <w:sz w:val="20"/>
              </w:rPr>
              <w:t>12</w:t>
            </w:r>
            <w:r w:rsidR="00FC210F" w:rsidRPr="00804288">
              <w:rPr>
                <w:b/>
                <w:color w:val="252525"/>
                <w:spacing w:val="-4"/>
                <w:sz w:val="20"/>
              </w:rPr>
              <w:t>.2025 r</w:t>
            </w:r>
            <w:r w:rsidR="00FC210F" w:rsidRPr="00804288">
              <w:rPr>
                <w:color w:val="252525"/>
                <w:spacing w:val="-4"/>
                <w:sz w:val="20"/>
              </w:rPr>
              <w:t>. do końca dnia</w:t>
            </w:r>
          </w:p>
          <w:p w:rsidR="00B90DD8" w:rsidRDefault="00B90DD8">
            <w:pPr>
              <w:pStyle w:val="TableParagraph"/>
              <w:spacing w:before="73"/>
              <w:rPr>
                <w:b/>
                <w:sz w:val="20"/>
              </w:rPr>
            </w:pPr>
          </w:p>
          <w:p w:rsidR="00B90DD8" w:rsidRDefault="00690C41" w:rsidP="00FF4617">
            <w:pPr>
              <w:pStyle w:val="TableParagraph"/>
              <w:ind w:left="117"/>
              <w:jc w:val="both"/>
              <w:rPr>
                <w:sz w:val="20"/>
              </w:rPr>
            </w:pPr>
            <w:r>
              <w:rPr>
                <w:color w:val="252525"/>
                <w:sz w:val="20"/>
              </w:rPr>
              <w:t>Za</w:t>
            </w:r>
            <w:r>
              <w:rPr>
                <w:color w:val="252525"/>
                <w:spacing w:val="3"/>
                <w:sz w:val="20"/>
              </w:rPr>
              <w:t xml:space="preserve"> </w:t>
            </w:r>
            <w:r>
              <w:rPr>
                <w:color w:val="252525"/>
                <w:sz w:val="20"/>
              </w:rPr>
              <w:t>termin</w:t>
            </w:r>
            <w:r>
              <w:rPr>
                <w:color w:val="252525"/>
                <w:spacing w:val="3"/>
                <w:sz w:val="20"/>
              </w:rPr>
              <w:t xml:space="preserve"> </w:t>
            </w:r>
            <w:r>
              <w:rPr>
                <w:color w:val="252525"/>
                <w:sz w:val="20"/>
              </w:rPr>
              <w:t>złożenia</w:t>
            </w:r>
            <w:r>
              <w:rPr>
                <w:color w:val="252525"/>
                <w:spacing w:val="3"/>
                <w:sz w:val="20"/>
              </w:rPr>
              <w:t xml:space="preserve"> </w:t>
            </w:r>
            <w:r>
              <w:rPr>
                <w:color w:val="252525"/>
                <w:sz w:val="20"/>
              </w:rPr>
              <w:t>oferty</w:t>
            </w:r>
            <w:r>
              <w:rPr>
                <w:color w:val="252525"/>
                <w:spacing w:val="4"/>
                <w:sz w:val="20"/>
              </w:rPr>
              <w:t xml:space="preserve"> </w:t>
            </w:r>
            <w:r>
              <w:rPr>
                <w:color w:val="252525"/>
                <w:sz w:val="20"/>
              </w:rPr>
              <w:t>rozumie</w:t>
            </w:r>
            <w:r>
              <w:rPr>
                <w:color w:val="252525"/>
                <w:spacing w:val="2"/>
                <w:sz w:val="20"/>
              </w:rPr>
              <w:t xml:space="preserve"> </w:t>
            </w:r>
            <w:r>
              <w:rPr>
                <w:color w:val="252525"/>
                <w:sz w:val="20"/>
              </w:rPr>
              <w:t>się</w:t>
            </w:r>
            <w:r>
              <w:rPr>
                <w:color w:val="252525"/>
                <w:spacing w:val="1"/>
                <w:sz w:val="20"/>
              </w:rPr>
              <w:t xml:space="preserve"> </w:t>
            </w:r>
            <w:r>
              <w:rPr>
                <w:color w:val="252525"/>
                <w:sz w:val="20"/>
              </w:rPr>
              <w:t>termin</w:t>
            </w:r>
            <w:r>
              <w:rPr>
                <w:color w:val="252525"/>
                <w:spacing w:val="8"/>
                <w:sz w:val="20"/>
              </w:rPr>
              <w:t xml:space="preserve"> </w:t>
            </w:r>
            <w:r>
              <w:rPr>
                <w:b/>
                <w:color w:val="252525"/>
                <w:sz w:val="20"/>
              </w:rPr>
              <w:t>wpływu</w:t>
            </w:r>
            <w:r>
              <w:rPr>
                <w:b/>
                <w:color w:val="252525"/>
                <w:spacing w:val="4"/>
                <w:sz w:val="20"/>
              </w:rPr>
              <w:t xml:space="preserve"> </w:t>
            </w:r>
            <w:r>
              <w:rPr>
                <w:color w:val="252525"/>
                <w:sz w:val="20"/>
              </w:rPr>
              <w:t>oferty</w:t>
            </w:r>
            <w:r>
              <w:rPr>
                <w:color w:val="252525"/>
                <w:spacing w:val="4"/>
                <w:sz w:val="20"/>
              </w:rPr>
              <w:t xml:space="preserve"> </w:t>
            </w:r>
            <w:r w:rsidR="00FF4617">
              <w:rPr>
                <w:color w:val="252525"/>
                <w:spacing w:val="4"/>
                <w:sz w:val="20"/>
              </w:rPr>
              <w:t xml:space="preserve">poprzez Bazę Konkurencyjności </w:t>
            </w:r>
          </w:p>
          <w:p w:rsidR="00D87D48" w:rsidRDefault="00D87D48" w:rsidP="00D87D48">
            <w:pPr>
              <w:pStyle w:val="TableParagraph"/>
              <w:spacing w:line="243" w:lineRule="exact"/>
              <w:ind w:left="117"/>
              <w:jc w:val="both"/>
              <w:rPr>
                <w:color w:val="252525"/>
                <w:sz w:val="20"/>
              </w:rPr>
            </w:pPr>
            <w:r>
              <w:rPr>
                <w:color w:val="252525"/>
                <w:sz w:val="20"/>
              </w:rPr>
              <w:t xml:space="preserve">Oferty należy składać wyłącznie poprzez Bazę Konkurencyjności. </w:t>
            </w:r>
          </w:p>
          <w:p w:rsidR="00B90DD8" w:rsidRDefault="00B90DD8">
            <w:pPr>
              <w:pStyle w:val="TableParagraph"/>
              <w:spacing w:before="71"/>
              <w:rPr>
                <w:b/>
                <w:sz w:val="20"/>
              </w:rPr>
            </w:pPr>
          </w:p>
          <w:p w:rsidR="00D87D48" w:rsidRDefault="00D87D48" w:rsidP="00D87D48">
            <w:pPr>
              <w:pStyle w:val="TableParagraph"/>
              <w:ind w:left="117"/>
              <w:rPr>
                <w:color w:val="252525"/>
                <w:sz w:val="20"/>
              </w:rPr>
            </w:pPr>
            <w:r>
              <w:rPr>
                <w:b/>
                <w:color w:val="252525"/>
                <w:sz w:val="20"/>
              </w:rPr>
              <w:t>Sposób</w:t>
            </w:r>
            <w:r>
              <w:rPr>
                <w:b/>
                <w:color w:val="252525"/>
                <w:spacing w:val="-5"/>
                <w:sz w:val="20"/>
              </w:rPr>
              <w:t xml:space="preserve"> </w:t>
            </w:r>
            <w:r>
              <w:rPr>
                <w:b/>
                <w:color w:val="252525"/>
                <w:sz w:val="20"/>
              </w:rPr>
              <w:t>weryfikacji</w:t>
            </w:r>
            <w:r>
              <w:rPr>
                <w:color w:val="252525"/>
                <w:sz w:val="20"/>
              </w:rPr>
              <w:t>:</w:t>
            </w:r>
            <w:r>
              <w:rPr>
                <w:color w:val="252525"/>
                <w:spacing w:val="-7"/>
                <w:sz w:val="20"/>
              </w:rPr>
              <w:t xml:space="preserve"> </w:t>
            </w:r>
            <w:r>
              <w:rPr>
                <w:color w:val="252525"/>
                <w:sz w:val="20"/>
              </w:rPr>
              <w:t>Baza Konkurencyjności nie pozwala na złożenie oferty po upłynięciu terminu</w:t>
            </w:r>
          </w:p>
          <w:p w:rsidR="00FF4617" w:rsidRDefault="00FF4617">
            <w:pPr>
              <w:pStyle w:val="TableParagraph"/>
              <w:spacing w:line="243" w:lineRule="exact"/>
              <w:ind w:left="117"/>
              <w:jc w:val="both"/>
              <w:rPr>
                <w:color w:val="252525"/>
                <w:sz w:val="20"/>
              </w:rPr>
            </w:pPr>
          </w:p>
          <w:p w:rsidR="00FF4617" w:rsidRDefault="00FF4617" w:rsidP="00D87D48">
            <w:pPr>
              <w:pStyle w:val="TableParagraph"/>
              <w:spacing w:line="243" w:lineRule="exact"/>
              <w:ind w:left="117" w:right="136"/>
              <w:jc w:val="both"/>
              <w:rPr>
                <w:sz w:val="20"/>
              </w:rPr>
            </w:pPr>
            <w:r>
              <w:rPr>
                <w:color w:val="252525"/>
                <w:sz w:val="20"/>
              </w:rPr>
              <w:t xml:space="preserve">Wszelkie pytania do Zapytania ofertowego należy składać </w:t>
            </w:r>
            <w:r w:rsidR="00D87D48">
              <w:rPr>
                <w:color w:val="252525"/>
                <w:sz w:val="20"/>
              </w:rPr>
              <w:t xml:space="preserve">wyłącznie </w:t>
            </w:r>
            <w:r>
              <w:rPr>
                <w:color w:val="252525"/>
                <w:sz w:val="20"/>
              </w:rPr>
              <w:t>poprzez Bazę Konkurencyjności.</w:t>
            </w:r>
          </w:p>
          <w:p w:rsidR="00B90DD8" w:rsidRDefault="00B90DD8">
            <w:pPr>
              <w:pStyle w:val="TableParagraph"/>
              <w:spacing w:before="37"/>
              <w:rPr>
                <w:b/>
                <w:sz w:val="20"/>
              </w:rPr>
            </w:pPr>
          </w:p>
          <w:p w:rsidR="00B90DD8" w:rsidRDefault="00690C41" w:rsidP="00A60E77">
            <w:pPr>
              <w:pStyle w:val="TableParagraph"/>
              <w:ind w:left="117"/>
              <w:rPr>
                <w:color w:val="252525"/>
                <w:sz w:val="20"/>
              </w:rPr>
            </w:pPr>
            <w:r>
              <w:rPr>
                <w:color w:val="252525"/>
                <w:sz w:val="20"/>
              </w:rPr>
              <w:t>Oferta</w:t>
            </w:r>
            <w:r>
              <w:rPr>
                <w:color w:val="252525"/>
                <w:spacing w:val="-3"/>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wymaganymi</w:t>
            </w:r>
            <w:r>
              <w:rPr>
                <w:color w:val="252525"/>
                <w:spacing w:val="-4"/>
                <w:sz w:val="20"/>
              </w:rPr>
              <w:t xml:space="preserve"> </w:t>
            </w:r>
            <w:r>
              <w:rPr>
                <w:color w:val="252525"/>
                <w:sz w:val="20"/>
              </w:rPr>
              <w:t>załącznikami</w:t>
            </w:r>
            <w:r>
              <w:rPr>
                <w:color w:val="252525"/>
                <w:spacing w:val="-4"/>
                <w:sz w:val="20"/>
              </w:rPr>
              <w:t xml:space="preserve"> </w:t>
            </w:r>
            <w:r>
              <w:rPr>
                <w:color w:val="252525"/>
                <w:sz w:val="20"/>
              </w:rPr>
              <w:t>musi</w:t>
            </w:r>
            <w:r>
              <w:rPr>
                <w:color w:val="252525"/>
                <w:spacing w:val="-4"/>
                <w:sz w:val="20"/>
              </w:rPr>
              <w:t xml:space="preserve"> </w:t>
            </w:r>
            <w:r>
              <w:rPr>
                <w:color w:val="252525"/>
                <w:sz w:val="20"/>
              </w:rPr>
              <w:t>być</w:t>
            </w:r>
            <w:r>
              <w:rPr>
                <w:color w:val="252525"/>
                <w:spacing w:val="-6"/>
                <w:sz w:val="20"/>
              </w:rPr>
              <w:t xml:space="preserve"> </w:t>
            </w:r>
            <w:r>
              <w:rPr>
                <w:color w:val="252525"/>
                <w:sz w:val="20"/>
              </w:rPr>
              <w:t>przesłana</w:t>
            </w:r>
            <w:r>
              <w:rPr>
                <w:color w:val="252525"/>
                <w:spacing w:val="-3"/>
                <w:sz w:val="20"/>
              </w:rPr>
              <w:t xml:space="preserve"> </w:t>
            </w:r>
            <w:r>
              <w:rPr>
                <w:color w:val="252525"/>
                <w:sz w:val="20"/>
              </w:rPr>
              <w:t xml:space="preserve">w formie </w:t>
            </w:r>
            <w:proofErr w:type="spellStart"/>
            <w:r>
              <w:rPr>
                <w:color w:val="252525"/>
                <w:sz w:val="20"/>
              </w:rPr>
              <w:t>skanu</w:t>
            </w:r>
            <w:proofErr w:type="spellEnd"/>
            <w:r>
              <w:rPr>
                <w:color w:val="252525"/>
                <w:sz w:val="20"/>
              </w:rPr>
              <w:t xml:space="preserve"> podpisanej oferty (np. pdf) lub być dokumentem podpisanym elektronicznie.</w:t>
            </w:r>
          </w:p>
          <w:p w:rsidR="00D87D48" w:rsidRDefault="00D87D48" w:rsidP="00A60E77">
            <w:pPr>
              <w:pStyle w:val="TableParagraph"/>
              <w:ind w:left="117"/>
              <w:rPr>
                <w:color w:val="252525"/>
                <w:sz w:val="20"/>
              </w:rPr>
            </w:pPr>
          </w:p>
          <w:p w:rsidR="00D87D48" w:rsidRDefault="00D87D48" w:rsidP="00D87D48">
            <w:pPr>
              <w:pStyle w:val="TableParagraph"/>
              <w:spacing w:before="37" w:line="276" w:lineRule="auto"/>
              <w:ind w:left="117" w:right="125"/>
              <w:rPr>
                <w:sz w:val="20"/>
              </w:rPr>
            </w:pPr>
            <w:r>
              <w:rPr>
                <w:b/>
                <w:color w:val="252525"/>
                <w:sz w:val="20"/>
              </w:rPr>
              <w:t>Termin</w:t>
            </w:r>
            <w:r>
              <w:rPr>
                <w:b/>
                <w:color w:val="252525"/>
                <w:spacing w:val="40"/>
                <w:sz w:val="20"/>
              </w:rPr>
              <w:t xml:space="preserve"> </w:t>
            </w:r>
            <w:r>
              <w:rPr>
                <w:b/>
                <w:color w:val="252525"/>
                <w:sz w:val="20"/>
              </w:rPr>
              <w:t>rozpatrzenia</w:t>
            </w:r>
            <w:r>
              <w:rPr>
                <w:b/>
                <w:color w:val="252525"/>
                <w:spacing w:val="40"/>
                <w:sz w:val="20"/>
              </w:rPr>
              <w:t xml:space="preserve"> </w:t>
            </w:r>
            <w:r>
              <w:rPr>
                <w:b/>
                <w:color w:val="252525"/>
                <w:sz w:val="20"/>
              </w:rPr>
              <w:t>i</w:t>
            </w:r>
            <w:r>
              <w:rPr>
                <w:b/>
                <w:color w:val="252525"/>
                <w:spacing w:val="40"/>
                <w:sz w:val="20"/>
              </w:rPr>
              <w:t xml:space="preserve"> </w:t>
            </w:r>
            <w:r>
              <w:rPr>
                <w:b/>
                <w:color w:val="252525"/>
                <w:sz w:val="20"/>
              </w:rPr>
              <w:t>porównania</w:t>
            </w:r>
            <w:r>
              <w:rPr>
                <w:b/>
                <w:color w:val="252525"/>
                <w:spacing w:val="40"/>
                <w:sz w:val="20"/>
              </w:rPr>
              <w:t xml:space="preserve"> </w:t>
            </w:r>
            <w:r>
              <w:rPr>
                <w:b/>
                <w:color w:val="252525"/>
                <w:sz w:val="20"/>
              </w:rPr>
              <w:t>ofert:</w:t>
            </w:r>
            <w:r>
              <w:rPr>
                <w:b/>
                <w:color w:val="252525"/>
                <w:spacing w:val="40"/>
                <w:sz w:val="20"/>
              </w:rPr>
              <w:t xml:space="preserve"> </w:t>
            </w:r>
            <w:r w:rsidR="00877ED7">
              <w:rPr>
                <w:color w:val="252525"/>
                <w:sz w:val="20"/>
              </w:rPr>
              <w:t>14</w:t>
            </w:r>
            <w:r>
              <w:rPr>
                <w:color w:val="252525"/>
                <w:spacing w:val="40"/>
                <w:sz w:val="20"/>
              </w:rPr>
              <w:t xml:space="preserve"> </w:t>
            </w:r>
            <w:r>
              <w:rPr>
                <w:color w:val="252525"/>
                <w:sz w:val="20"/>
              </w:rPr>
              <w:t>dni.</w:t>
            </w:r>
            <w:r>
              <w:rPr>
                <w:color w:val="252525"/>
                <w:spacing w:val="40"/>
                <w:sz w:val="20"/>
              </w:rPr>
              <w:t xml:space="preserve"> </w:t>
            </w:r>
            <w:r>
              <w:rPr>
                <w:color w:val="252525"/>
                <w:sz w:val="20"/>
              </w:rPr>
              <w:t>Termin może ulec wydłużeniu jeśli złożone oferty będą podlegały uzupełnieniu/wymagane będzie złożenie wyjaśnień przez Oferentów. W</w:t>
            </w:r>
            <w:r>
              <w:rPr>
                <w:color w:val="252525"/>
                <w:spacing w:val="40"/>
                <w:sz w:val="20"/>
              </w:rPr>
              <w:t xml:space="preserve"> </w:t>
            </w:r>
            <w:r>
              <w:rPr>
                <w:color w:val="252525"/>
                <w:sz w:val="20"/>
              </w:rPr>
              <w:t>ciągu</w:t>
            </w:r>
            <w:r w:rsidR="00E6697B">
              <w:rPr>
                <w:color w:val="252525"/>
                <w:sz w:val="20"/>
              </w:rPr>
              <w:t xml:space="preserve"> </w:t>
            </w:r>
            <w:r w:rsidR="00153B36">
              <w:rPr>
                <w:color w:val="252525"/>
                <w:sz w:val="20"/>
              </w:rPr>
              <w:t xml:space="preserve">kolejnych </w:t>
            </w:r>
            <w:r>
              <w:rPr>
                <w:color w:val="252525"/>
                <w:sz w:val="20"/>
              </w:rPr>
              <w:t>7</w:t>
            </w:r>
            <w:r>
              <w:rPr>
                <w:color w:val="252525"/>
                <w:spacing w:val="40"/>
                <w:sz w:val="20"/>
              </w:rPr>
              <w:t xml:space="preserve"> </w:t>
            </w:r>
            <w:r>
              <w:rPr>
                <w:color w:val="252525"/>
                <w:sz w:val="20"/>
              </w:rPr>
              <w:t>dni</w:t>
            </w:r>
            <w:r>
              <w:rPr>
                <w:color w:val="252525"/>
                <w:spacing w:val="40"/>
                <w:sz w:val="20"/>
              </w:rPr>
              <w:t xml:space="preserve"> </w:t>
            </w:r>
            <w:r>
              <w:rPr>
                <w:color w:val="252525"/>
                <w:sz w:val="20"/>
              </w:rPr>
              <w:t>ogłoszony zostanie wybór wykonawcy zamówienia.</w:t>
            </w:r>
          </w:p>
          <w:p w:rsidR="00D87D48" w:rsidRDefault="00D87D48" w:rsidP="00D87D48">
            <w:pPr>
              <w:pStyle w:val="TableParagraph"/>
              <w:ind w:left="117"/>
              <w:rPr>
                <w:color w:val="252525"/>
                <w:sz w:val="20"/>
              </w:rPr>
            </w:pPr>
            <w:r>
              <w:rPr>
                <w:b/>
                <w:color w:val="252525"/>
                <w:sz w:val="20"/>
              </w:rPr>
              <w:t>Termin</w:t>
            </w:r>
            <w:r>
              <w:rPr>
                <w:b/>
                <w:color w:val="252525"/>
                <w:spacing w:val="-7"/>
                <w:sz w:val="20"/>
              </w:rPr>
              <w:t xml:space="preserve"> </w:t>
            </w:r>
            <w:r>
              <w:rPr>
                <w:b/>
                <w:color w:val="252525"/>
                <w:sz w:val="20"/>
              </w:rPr>
              <w:t>podpisania</w:t>
            </w:r>
            <w:r>
              <w:rPr>
                <w:b/>
                <w:color w:val="252525"/>
                <w:spacing w:val="-7"/>
                <w:sz w:val="20"/>
              </w:rPr>
              <w:t xml:space="preserve"> </w:t>
            </w:r>
            <w:r>
              <w:rPr>
                <w:b/>
                <w:color w:val="252525"/>
                <w:sz w:val="20"/>
              </w:rPr>
              <w:t>umowy</w:t>
            </w:r>
            <w:r>
              <w:rPr>
                <w:color w:val="252525"/>
                <w:sz w:val="20"/>
              </w:rPr>
              <w:t>:</w:t>
            </w:r>
            <w:r>
              <w:rPr>
                <w:color w:val="252525"/>
                <w:spacing w:val="-7"/>
                <w:sz w:val="20"/>
              </w:rPr>
              <w:t xml:space="preserve"> </w:t>
            </w:r>
            <w:r>
              <w:rPr>
                <w:color w:val="252525"/>
                <w:sz w:val="20"/>
              </w:rPr>
              <w:t>W</w:t>
            </w:r>
            <w:r>
              <w:rPr>
                <w:color w:val="252525"/>
                <w:spacing w:val="-6"/>
                <w:sz w:val="20"/>
              </w:rPr>
              <w:t xml:space="preserve"> </w:t>
            </w:r>
            <w:r>
              <w:rPr>
                <w:color w:val="252525"/>
                <w:sz w:val="20"/>
              </w:rPr>
              <w:t>ciągu</w:t>
            </w:r>
            <w:r>
              <w:rPr>
                <w:color w:val="252525"/>
                <w:spacing w:val="-6"/>
                <w:sz w:val="20"/>
              </w:rPr>
              <w:t xml:space="preserve"> </w:t>
            </w:r>
            <w:r w:rsidR="00877ED7">
              <w:rPr>
                <w:color w:val="252525"/>
                <w:sz w:val="20"/>
              </w:rPr>
              <w:t>30</w:t>
            </w:r>
            <w:r>
              <w:rPr>
                <w:color w:val="252525"/>
                <w:spacing w:val="-7"/>
                <w:sz w:val="20"/>
              </w:rPr>
              <w:t xml:space="preserve"> </w:t>
            </w:r>
            <w:r>
              <w:rPr>
                <w:color w:val="252525"/>
                <w:sz w:val="20"/>
              </w:rPr>
              <w:t>dni</w:t>
            </w:r>
            <w:r>
              <w:rPr>
                <w:color w:val="252525"/>
                <w:spacing w:val="-7"/>
                <w:sz w:val="20"/>
              </w:rPr>
              <w:t xml:space="preserve"> </w:t>
            </w:r>
            <w:r>
              <w:rPr>
                <w:color w:val="252525"/>
                <w:sz w:val="20"/>
              </w:rPr>
              <w:t>od</w:t>
            </w:r>
            <w:r>
              <w:rPr>
                <w:color w:val="252525"/>
                <w:spacing w:val="-6"/>
                <w:sz w:val="20"/>
              </w:rPr>
              <w:t xml:space="preserve"> </w:t>
            </w:r>
            <w:r w:rsidR="00153B36">
              <w:rPr>
                <w:color w:val="252525"/>
                <w:sz w:val="20"/>
              </w:rPr>
              <w:t>upływu terminu składania ofert</w:t>
            </w:r>
            <w:r>
              <w:rPr>
                <w:color w:val="252525"/>
                <w:spacing w:val="-2"/>
                <w:sz w:val="20"/>
              </w:rPr>
              <w:t>.</w:t>
            </w:r>
          </w:p>
          <w:p w:rsidR="00D87D48" w:rsidRDefault="00D87D48" w:rsidP="00D87D48">
            <w:pPr>
              <w:pStyle w:val="TableParagraph"/>
              <w:spacing w:before="37" w:line="276" w:lineRule="auto"/>
              <w:ind w:left="117" w:right="125"/>
              <w:rPr>
                <w:color w:val="252525"/>
                <w:sz w:val="20"/>
              </w:rPr>
            </w:pPr>
            <w:r>
              <w:rPr>
                <w:b/>
                <w:color w:val="252525"/>
                <w:sz w:val="20"/>
              </w:rPr>
              <w:t xml:space="preserve">Termin związania z ofertą: </w:t>
            </w:r>
            <w:r>
              <w:rPr>
                <w:color w:val="252525"/>
                <w:sz w:val="20"/>
              </w:rPr>
              <w:t>30 dni kalendarzowych od daty ostatecznego zakończenia terminu</w:t>
            </w:r>
            <w:r w:rsidR="00E6697B">
              <w:rPr>
                <w:color w:val="252525"/>
                <w:sz w:val="20"/>
              </w:rPr>
              <w:t xml:space="preserve"> postępowania</w:t>
            </w:r>
            <w:r>
              <w:rPr>
                <w:color w:val="252525"/>
                <w:sz w:val="20"/>
              </w:rPr>
              <w:t xml:space="preserve">. </w:t>
            </w:r>
          </w:p>
          <w:p w:rsidR="00D87D48" w:rsidRDefault="00D87D48" w:rsidP="00A60E77">
            <w:pPr>
              <w:pStyle w:val="TableParagraph"/>
              <w:ind w:left="117"/>
              <w:rPr>
                <w:sz w:val="20"/>
              </w:rPr>
            </w:pPr>
          </w:p>
        </w:tc>
      </w:tr>
      <w:tr w:rsidR="00B90DD8" w:rsidTr="00C51BD6">
        <w:trPr>
          <w:trHeight w:val="5335"/>
        </w:trPr>
        <w:tc>
          <w:tcPr>
            <w:tcW w:w="1849"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87"/>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oferty: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ind w:left="117"/>
              <w:rPr>
                <w:b/>
                <w:sz w:val="20"/>
              </w:rPr>
            </w:pPr>
            <w:r>
              <w:rPr>
                <w:b/>
                <w:color w:val="252525"/>
                <w:sz w:val="20"/>
              </w:rPr>
              <w:t>Złożona</w:t>
            </w:r>
            <w:r>
              <w:rPr>
                <w:b/>
                <w:color w:val="252525"/>
                <w:spacing w:val="-8"/>
                <w:sz w:val="20"/>
              </w:rPr>
              <w:t xml:space="preserve"> </w:t>
            </w:r>
            <w:r>
              <w:rPr>
                <w:b/>
                <w:color w:val="252525"/>
                <w:sz w:val="20"/>
              </w:rPr>
              <w:t>oferta</w:t>
            </w:r>
            <w:r>
              <w:rPr>
                <w:b/>
                <w:color w:val="252525"/>
                <w:spacing w:val="-6"/>
                <w:sz w:val="20"/>
              </w:rPr>
              <w:t xml:space="preserve"> </w:t>
            </w:r>
            <w:r>
              <w:rPr>
                <w:b/>
                <w:color w:val="252525"/>
                <w:sz w:val="20"/>
              </w:rPr>
              <w:t>powinna</w:t>
            </w:r>
            <w:r>
              <w:rPr>
                <w:b/>
                <w:color w:val="252525"/>
                <w:spacing w:val="-8"/>
                <w:sz w:val="20"/>
              </w:rPr>
              <w:t xml:space="preserve"> </w:t>
            </w:r>
            <w:r>
              <w:rPr>
                <w:b/>
                <w:color w:val="252525"/>
                <w:sz w:val="20"/>
              </w:rPr>
              <w:t>zawierać</w:t>
            </w:r>
            <w:r>
              <w:rPr>
                <w:b/>
                <w:color w:val="252525"/>
                <w:spacing w:val="-6"/>
                <w:sz w:val="20"/>
              </w:rPr>
              <w:t xml:space="preserve"> </w:t>
            </w:r>
            <w:r>
              <w:rPr>
                <w:b/>
                <w:color w:val="252525"/>
                <w:sz w:val="20"/>
              </w:rPr>
              <w:t>co</w:t>
            </w:r>
            <w:r>
              <w:rPr>
                <w:b/>
                <w:color w:val="252525"/>
                <w:spacing w:val="-7"/>
                <w:sz w:val="20"/>
              </w:rPr>
              <w:t xml:space="preserve"> </w:t>
            </w:r>
            <w:r>
              <w:rPr>
                <w:b/>
                <w:color w:val="252525"/>
                <w:spacing w:val="-2"/>
                <w:sz w:val="20"/>
              </w:rPr>
              <w:t>najmniej:</w:t>
            </w:r>
          </w:p>
          <w:p w:rsidR="00B90DD8" w:rsidRDefault="00690C41">
            <w:pPr>
              <w:pStyle w:val="TableParagraph"/>
              <w:numPr>
                <w:ilvl w:val="0"/>
                <w:numId w:val="11"/>
              </w:numPr>
              <w:tabs>
                <w:tab w:val="left" w:pos="837"/>
              </w:tabs>
              <w:spacing w:before="36"/>
              <w:rPr>
                <w:sz w:val="20"/>
              </w:rPr>
            </w:pPr>
            <w:r>
              <w:rPr>
                <w:color w:val="252525"/>
                <w:sz w:val="20"/>
              </w:rPr>
              <w:t>zawierać</w:t>
            </w:r>
            <w:r>
              <w:rPr>
                <w:color w:val="252525"/>
                <w:spacing w:val="-7"/>
                <w:sz w:val="20"/>
              </w:rPr>
              <w:t xml:space="preserve"> </w:t>
            </w:r>
            <w:r>
              <w:rPr>
                <w:color w:val="252525"/>
                <w:sz w:val="20"/>
              </w:rPr>
              <w:t>dane</w:t>
            </w:r>
            <w:r>
              <w:rPr>
                <w:color w:val="252525"/>
                <w:spacing w:val="-7"/>
                <w:sz w:val="20"/>
              </w:rPr>
              <w:t xml:space="preserve"> </w:t>
            </w:r>
            <w:r>
              <w:rPr>
                <w:color w:val="252525"/>
                <w:sz w:val="20"/>
              </w:rPr>
              <w:t>identyfikujące</w:t>
            </w:r>
            <w:r>
              <w:rPr>
                <w:color w:val="252525"/>
                <w:spacing w:val="-6"/>
                <w:sz w:val="20"/>
              </w:rPr>
              <w:t xml:space="preserve"> </w:t>
            </w:r>
            <w:r>
              <w:rPr>
                <w:color w:val="252525"/>
                <w:sz w:val="20"/>
              </w:rPr>
              <w:t>oferenta</w:t>
            </w:r>
            <w:r>
              <w:rPr>
                <w:color w:val="252525"/>
                <w:spacing w:val="-6"/>
                <w:sz w:val="20"/>
              </w:rPr>
              <w:t xml:space="preserve"> </w:t>
            </w:r>
            <w:r>
              <w:rPr>
                <w:color w:val="252525"/>
                <w:sz w:val="20"/>
              </w:rPr>
              <w:t>tj.</w:t>
            </w:r>
            <w:r>
              <w:rPr>
                <w:color w:val="252525"/>
                <w:spacing w:val="-6"/>
                <w:sz w:val="20"/>
              </w:rPr>
              <w:t xml:space="preserve"> </w:t>
            </w:r>
            <w:r>
              <w:rPr>
                <w:color w:val="252525"/>
                <w:sz w:val="20"/>
              </w:rPr>
              <w:t>pełną</w:t>
            </w:r>
            <w:r>
              <w:rPr>
                <w:color w:val="252525"/>
                <w:spacing w:val="-6"/>
                <w:sz w:val="20"/>
              </w:rPr>
              <w:t xml:space="preserve"> </w:t>
            </w:r>
            <w:r>
              <w:rPr>
                <w:color w:val="252525"/>
                <w:sz w:val="20"/>
              </w:rPr>
              <w:t>nazwę</w:t>
            </w:r>
            <w:r>
              <w:rPr>
                <w:color w:val="252525"/>
                <w:spacing w:val="-7"/>
                <w:sz w:val="20"/>
              </w:rPr>
              <w:t xml:space="preserve"> </w:t>
            </w:r>
            <w:r>
              <w:rPr>
                <w:color w:val="252525"/>
                <w:sz w:val="20"/>
              </w:rPr>
              <w:t>i</w:t>
            </w:r>
            <w:r>
              <w:rPr>
                <w:color w:val="252525"/>
                <w:spacing w:val="-6"/>
                <w:sz w:val="20"/>
              </w:rPr>
              <w:t xml:space="preserve"> </w:t>
            </w:r>
            <w:r>
              <w:rPr>
                <w:color w:val="252525"/>
                <w:spacing w:val="-2"/>
                <w:sz w:val="20"/>
              </w:rPr>
              <w:t>adres;</w:t>
            </w:r>
          </w:p>
          <w:p w:rsidR="00B90DD8" w:rsidRDefault="00690C41">
            <w:pPr>
              <w:pStyle w:val="TableParagraph"/>
              <w:numPr>
                <w:ilvl w:val="0"/>
                <w:numId w:val="11"/>
              </w:numPr>
              <w:tabs>
                <w:tab w:val="left" w:pos="837"/>
              </w:tabs>
              <w:spacing w:before="37"/>
              <w:rPr>
                <w:sz w:val="20"/>
              </w:rPr>
            </w:pPr>
            <w:r>
              <w:rPr>
                <w:color w:val="252525"/>
                <w:sz w:val="20"/>
              </w:rPr>
              <w:t>czytelny</w:t>
            </w:r>
            <w:r>
              <w:rPr>
                <w:color w:val="252525"/>
                <w:spacing w:val="-7"/>
                <w:sz w:val="20"/>
              </w:rPr>
              <w:t xml:space="preserve"> </w:t>
            </w:r>
            <w:r>
              <w:rPr>
                <w:color w:val="252525"/>
                <w:sz w:val="20"/>
              </w:rPr>
              <w:t>podpis</w:t>
            </w:r>
            <w:r>
              <w:rPr>
                <w:color w:val="252525"/>
                <w:spacing w:val="-7"/>
                <w:sz w:val="20"/>
              </w:rPr>
              <w:t xml:space="preserve"> </w:t>
            </w:r>
            <w:r>
              <w:rPr>
                <w:color w:val="252525"/>
                <w:sz w:val="20"/>
              </w:rPr>
              <w:t>oferenta</w:t>
            </w:r>
            <w:r>
              <w:rPr>
                <w:color w:val="252525"/>
                <w:spacing w:val="-7"/>
                <w:sz w:val="20"/>
              </w:rPr>
              <w:t xml:space="preserve"> </w:t>
            </w:r>
            <w:r>
              <w:rPr>
                <w:color w:val="252525"/>
                <w:sz w:val="20"/>
              </w:rPr>
              <w:t>(osoby</w:t>
            </w:r>
            <w:r>
              <w:rPr>
                <w:color w:val="252525"/>
                <w:spacing w:val="-7"/>
                <w:sz w:val="20"/>
              </w:rPr>
              <w:t xml:space="preserve"> </w:t>
            </w:r>
            <w:r>
              <w:rPr>
                <w:color w:val="252525"/>
                <w:spacing w:val="-2"/>
                <w:sz w:val="20"/>
              </w:rPr>
              <w:t>uprawnionej)</w:t>
            </w:r>
            <w:r w:rsidR="00FF4617">
              <w:rPr>
                <w:color w:val="252525"/>
                <w:spacing w:val="-2"/>
                <w:sz w:val="20"/>
              </w:rPr>
              <w:t>/podpis elektroniczny (kwalifikowany)</w:t>
            </w:r>
            <w:r>
              <w:rPr>
                <w:color w:val="252525"/>
                <w:spacing w:val="-2"/>
                <w:sz w:val="20"/>
              </w:rPr>
              <w:t>;</w:t>
            </w:r>
          </w:p>
          <w:p w:rsidR="00B90DD8" w:rsidRDefault="00690C41">
            <w:pPr>
              <w:pStyle w:val="TableParagraph"/>
              <w:numPr>
                <w:ilvl w:val="0"/>
                <w:numId w:val="11"/>
              </w:numPr>
              <w:tabs>
                <w:tab w:val="left" w:pos="837"/>
              </w:tabs>
              <w:spacing w:before="37"/>
              <w:rPr>
                <w:sz w:val="20"/>
              </w:rPr>
            </w:pPr>
            <w:r>
              <w:rPr>
                <w:color w:val="252525"/>
                <w:sz w:val="20"/>
              </w:rPr>
              <w:t>datę</w:t>
            </w:r>
            <w:r>
              <w:rPr>
                <w:color w:val="252525"/>
                <w:spacing w:val="-5"/>
                <w:sz w:val="20"/>
              </w:rPr>
              <w:t xml:space="preserve"> </w:t>
            </w:r>
            <w:r>
              <w:rPr>
                <w:color w:val="252525"/>
                <w:spacing w:val="-2"/>
                <w:sz w:val="20"/>
              </w:rPr>
              <w:t>sporządzenia;</w:t>
            </w:r>
          </w:p>
          <w:p w:rsidR="00B90DD8" w:rsidRPr="00FF4617" w:rsidRDefault="00690C41" w:rsidP="00FF4617">
            <w:pPr>
              <w:pStyle w:val="TableParagraph"/>
              <w:numPr>
                <w:ilvl w:val="0"/>
                <w:numId w:val="11"/>
              </w:numPr>
              <w:tabs>
                <w:tab w:val="left" w:pos="837"/>
              </w:tabs>
              <w:spacing w:before="36"/>
              <w:rPr>
                <w:sz w:val="20"/>
              </w:rPr>
            </w:pPr>
            <w:r w:rsidRPr="00FF4617">
              <w:rPr>
                <w:color w:val="252525"/>
                <w:sz w:val="20"/>
              </w:rPr>
              <w:t>opis</w:t>
            </w:r>
            <w:r w:rsidRPr="00FF4617">
              <w:rPr>
                <w:color w:val="252525"/>
                <w:spacing w:val="15"/>
                <w:sz w:val="20"/>
              </w:rPr>
              <w:t xml:space="preserve"> </w:t>
            </w:r>
            <w:r w:rsidRPr="00FF4617">
              <w:rPr>
                <w:color w:val="252525"/>
                <w:sz w:val="20"/>
              </w:rPr>
              <w:t>nawiązujący</w:t>
            </w:r>
            <w:r w:rsidRPr="00FF4617">
              <w:rPr>
                <w:color w:val="252525"/>
                <w:spacing w:val="16"/>
                <w:sz w:val="20"/>
              </w:rPr>
              <w:t xml:space="preserve"> </w:t>
            </w:r>
            <w:r w:rsidRPr="00FF4617">
              <w:rPr>
                <w:color w:val="252525"/>
                <w:sz w:val="20"/>
              </w:rPr>
              <w:t>do</w:t>
            </w:r>
            <w:r w:rsidRPr="00FF4617">
              <w:rPr>
                <w:color w:val="252525"/>
                <w:spacing w:val="16"/>
                <w:sz w:val="20"/>
              </w:rPr>
              <w:t xml:space="preserve"> </w:t>
            </w:r>
            <w:r w:rsidRPr="00FF4617">
              <w:rPr>
                <w:color w:val="252525"/>
                <w:sz w:val="20"/>
              </w:rPr>
              <w:t>przedmiotu</w:t>
            </w:r>
            <w:r w:rsidRPr="00FF4617">
              <w:rPr>
                <w:color w:val="252525"/>
                <w:spacing w:val="16"/>
                <w:sz w:val="20"/>
              </w:rPr>
              <w:t xml:space="preserve"> </w:t>
            </w:r>
            <w:r w:rsidRPr="00FF4617">
              <w:rPr>
                <w:color w:val="252525"/>
                <w:sz w:val="20"/>
              </w:rPr>
              <w:t>zapytania,</w:t>
            </w:r>
            <w:r w:rsidRPr="00FF4617">
              <w:rPr>
                <w:color w:val="252525"/>
                <w:spacing w:val="16"/>
                <w:sz w:val="20"/>
              </w:rPr>
              <w:t xml:space="preserve"> </w:t>
            </w:r>
            <w:r w:rsidRPr="00FF4617">
              <w:rPr>
                <w:color w:val="252525"/>
                <w:sz w:val="20"/>
              </w:rPr>
              <w:t>kryteriów</w:t>
            </w:r>
            <w:r w:rsidRPr="00FF4617">
              <w:rPr>
                <w:color w:val="252525"/>
                <w:spacing w:val="15"/>
                <w:sz w:val="20"/>
              </w:rPr>
              <w:t xml:space="preserve"> </w:t>
            </w:r>
            <w:r w:rsidRPr="00FF4617">
              <w:rPr>
                <w:color w:val="252525"/>
                <w:sz w:val="20"/>
              </w:rPr>
              <w:t>dopuszczających</w:t>
            </w:r>
            <w:r w:rsidRPr="00FF4617">
              <w:rPr>
                <w:color w:val="252525"/>
                <w:spacing w:val="16"/>
                <w:sz w:val="20"/>
              </w:rPr>
              <w:t xml:space="preserve"> </w:t>
            </w:r>
            <w:r w:rsidRPr="00FF4617">
              <w:rPr>
                <w:color w:val="252525"/>
                <w:sz w:val="20"/>
              </w:rPr>
              <w:t>i</w:t>
            </w:r>
            <w:r w:rsidRPr="00FF4617">
              <w:rPr>
                <w:color w:val="252525"/>
                <w:spacing w:val="15"/>
                <w:sz w:val="20"/>
              </w:rPr>
              <w:t xml:space="preserve"> </w:t>
            </w:r>
            <w:r w:rsidRPr="00FF4617">
              <w:rPr>
                <w:color w:val="252525"/>
                <w:sz w:val="20"/>
              </w:rPr>
              <w:t>oceniających</w:t>
            </w:r>
            <w:r w:rsidRPr="00FF4617">
              <w:rPr>
                <w:color w:val="252525"/>
                <w:spacing w:val="26"/>
                <w:sz w:val="20"/>
              </w:rPr>
              <w:t xml:space="preserve"> </w:t>
            </w:r>
            <w:r w:rsidRPr="00FF4617">
              <w:rPr>
                <w:color w:val="252525"/>
                <w:spacing w:val="-4"/>
                <w:sz w:val="20"/>
              </w:rPr>
              <w:t>oraz</w:t>
            </w:r>
            <w:r w:rsidR="00FF4617">
              <w:rPr>
                <w:color w:val="252525"/>
                <w:spacing w:val="-4"/>
                <w:sz w:val="20"/>
              </w:rPr>
              <w:t xml:space="preserve"> </w:t>
            </w:r>
            <w:r w:rsidRPr="00FF4617">
              <w:rPr>
                <w:color w:val="252525"/>
                <w:sz w:val="20"/>
              </w:rPr>
              <w:t>opis</w:t>
            </w:r>
            <w:r w:rsidRPr="00FF4617">
              <w:rPr>
                <w:color w:val="252525"/>
                <w:spacing w:val="-12"/>
                <w:sz w:val="20"/>
              </w:rPr>
              <w:t xml:space="preserve"> </w:t>
            </w:r>
            <w:r w:rsidRPr="00FF4617">
              <w:rPr>
                <w:color w:val="252525"/>
                <w:sz w:val="20"/>
              </w:rPr>
              <w:t>potwierdzający</w:t>
            </w:r>
            <w:r w:rsidRPr="00FF4617">
              <w:rPr>
                <w:color w:val="252525"/>
                <w:spacing w:val="-11"/>
                <w:sz w:val="20"/>
              </w:rPr>
              <w:t xml:space="preserve"> </w:t>
            </w:r>
            <w:r w:rsidRPr="00FF4617">
              <w:rPr>
                <w:color w:val="252525"/>
                <w:sz w:val="20"/>
              </w:rPr>
              <w:t>spełnienie</w:t>
            </w:r>
            <w:r w:rsidRPr="00FF4617">
              <w:rPr>
                <w:color w:val="252525"/>
                <w:spacing w:val="-11"/>
                <w:sz w:val="20"/>
              </w:rPr>
              <w:t xml:space="preserve"> </w:t>
            </w:r>
            <w:r w:rsidRPr="00FF4617">
              <w:rPr>
                <w:color w:val="252525"/>
                <w:sz w:val="20"/>
              </w:rPr>
              <w:t>szczegółowych</w:t>
            </w:r>
            <w:r w:rsidRPr="00FF4617">
              <w:rPr>
                <w:color w:val="252525"/>
                <w:spacing w:val="-12"/>
                <w:sz w:val="20"/>
              </w:rPr>
              <w:t xml:space="preserve"> </w:t>
            </w:r>
            <w:r w:rsidRPr="00FF4617">
              <w:rPr>
                <w:color w:val="252525"/>
                <w:sz w:val="20"/>
              </w:rPr>
              <w:t>paramentów</w:t>
            </w:r>
            <w:r w:rsidRPr="00FF4617">
              <w:rPr>
                <w:color w:val="252525"/>
                <w:spacing w:val="-10"/>
                <w:sz w:val="20"/>
              </w:rPr>
              <w:t xml:space="preserve"> </w:t>
            </w:r>
            <w:r w:rsidRPr="00FF4617">
              <w:rPr>
                <w:color w:val="252525"/>
                <w:sz w:val="20"/>
              </w:rPr>
              <w:t>przedmiotu</w:t>
            </w:r>
            <w:r w:rsidRPr="00FF4617">
              <w:rPr>
                <w:color w:val="252525"/>
                <w:spacing w:val="-11"/>
                <w:sz w:val="20"/>
              </w:rPr>
              <w:t xml:space="preserve"> </w:t>
            </w:r>
            <w:r w:rsidRPr="00FF4617">
              <w:rPr>
                <w:color w:val="252525"/>
                <w:spacing w:val="-2"/>
                <w:sz w:val="20"/>
              </w:rPr>
              <w:t>zamówienia;</w:t>
            </w:r>
          </w:p>
          <w:p w:rsidR="00B90DD8" w:rsidRPr="00FF4617" w:rsidRDefault="00690C41" w:rsidP="00FF4617">
            <w:pPr>
              <w:pStyle w:val="TableParagraph"/>
              <w:numPr>
                <w:ilvl w:val="0"/>
                <w:numId w:val="11"/>
              </w:numPr>
              <w:tabs>
                <w:tab w:val="left" w:pos="837"/>
              </w:tabs>
              <w:spacing w:before="37"/>
              <w:rPr>
                <w:sz w:val="20"/>
              </w:rPr>
            </w:pPr>
            <w:r w:rsidRPr="00FF4617">
              <w:rPr>
                <w:color w:val="252525"/>
                <w:sz w:val="20"/>
              </w:rPr>
              <w:t>wartość</w:t>
            </w:r>
            <w:r w:rsidRPr="00FF4617">
              <w:rPr>
                <w:color w:val="252525"/>
                <w:spacing w:val="20"/>
                <w:sz w:val="20"/>
              </w:rPr>
              <w:t xml:space="preserve"> </w:t>
            </w:r>
            <w:r w:rsidRPr="00FF4617">
              <w:rPr>
                <w:color w:val="252525"/>
                <w:sz w:val="20"/>
              </w:rPr>
              <w:t>oferty</w:t>
            </w:r>
            <w:r w:rsidRPr="00FF4617">
              <w:rPr>
                <w:color w:val="252525"/>
                <w:spacing w:val="20"/>
                <w:sz w:val="20"/>
              </w:rPr>
              <w:t xml:space="preserve"> </w:t>
            </w:r>
            <w:r w:rsidRPr="00FF4617">
              <w:rPr>
                <w:color w:val="252525"/>
                <w:sz w:val="20"/>
              </w:rPr>
              <w:t>wyrażoną</w:t>
            </w:r>
            <w:r w:rsidRPr="00FF4617">
              <w:rPr>
                <w:color w:val="252525"/>
                <w:spacing w:val="24"/>
                <w:sz w:val="20"/>
              </w:rPr>
              <w:t xml:space="preserve"> </w:t>
            </w:r>
            <w:r w:rsidRPr="00FF4617">
              <w:rPr>
                <w:color w:val="252525"/>
                <w:sz w:val="20"/>
              </w:rPr>
              <w:t>w</w:t>
            </w:r>
            <w:r w:rsidRPr="00FF4617">
              <w:rPr>
                <w:color w:val="252525"/>
                <w:spacing w:val="19"/>
                <w:sz w:val="20"/>
              </w:rPr>
              <w:t xml:space="preserve"> </w:t>
            </w:r>
            <w:r w:rsidRPr="00FF4617">
              <w:rPr>
                <w:color w:val="252525"/>
                <w:sz w:val="20"/>
              </w:rPr>
              <w:t>PLN</w:t>
            </w:r>
            <w:r w:rsidR="00877ED7">
              <w:rPr>
                <w:color w:val="252525"/>
                <w:sz w:val="20"/>
              </w:rPr>
              <w:t xml:space="preserve"> lub walucie obcej</w:t>
            </w:r>
            <w:r w:rsidRPr="00FF4617">
              <w:rPr>
                <w:color w:val="252525"/>
                <w:spacing w:val="21"/>
                <w:sz w:val="20"/>
              </w:rPr>
              <w:t xml:space="preserve"> </w:t>
            </w:r>
            <w:r w:rsidRPr="00FF4617">
              <w:rPr>
                <w:color w:val="252525"/>
                <w:sz w:val="20"/>
              </w:rPr>
              <w:t>(cena</w:t>
            </w:r>
            <w:r w:rsidRPr="00FF4617">
              <w:rPr>
                <w:color w:val="252525"/>
                <w:spacing w:val="20"/>
                <w:sz w:val="20"/>
              </w:rPr>
              <w:t xml:space="preserve"> </w:t>
            </w:r>
            <w:r w:rsidRPr="00FF4617">
              <w:rPr>
                <w:color w:val="252525"/>
                <w:sz w:val="20"/>
              </w:rPr>
              <w:t>netto</w:t>
            </w:r>
            <w:r w:rsidRPr="00FF4617">
              <w:rPr>
                <w:color w:val="252525"/>
                <w:spacing w:val="20"/>
                <w:sz w:val="20"/>
              </w:rPr>
              <w:t xml:space="preserve"> </w:t>
            </w:r>
            <w:r w:rsidRPr="00FF4617">
              <w:rPr>
                <w:color w:val="252525"/>
                <w:sz w:val="20"/>
              </w:rPr>
              <w:t>oraz</w:t>
            </w:r>
            <w:r w:rsidRPr="00FF4617">
              <w:rPr>
                <w:color w:val="252525"/>
                <w:spacing w:val="20"/>
                <w:sz w:val="20"/>
              </w:rPr>
              <w:t xml:space="preserve"> </w:t>
            </w:r>
            <w:r w:rsidRPr="00FF4617">
              <w:rPr>
                <w:color w:val="252525"/>
                <w:sz w:val="20"/>
              </w:rPr>
              <w:t>brutto)</w:t>
            </w:r>
            <w:r w:rsidRPr="00FF4617">
              <w:rPr>
                <w:color w:val="252525"/>
                <w:spacing w:val="20"/>
                <w:sz w:val="20"/>
              </w:rPr>
              <w:t xml:space="preserve"> </w:t>
            </w:r>
            <w:r w:rsidRPr="00FF4617">
              <w:rPr>
                <w:color w:val="252525"/>
                <w:sz w:val="20"/>
              </w:rPr>
              <w:t>(cena</w:t>
            </w:r>
            <w:r w:rsidRPr="00FF4617">
              <w:rPr>
                <w:color w:val="252525"/>
                <w:spacing w:val="20"/>
                <w:sz w:val="20"/>
              </w:rPr>
              <w:t xml:space="preserve"> </w:t>
            </w:r>
            <w:r w:rsidRPr="00FF4617">
              <w:rPr>
                <w:color w:val="252525"/>
                <w:sz w:val="20"/>
              </w:rPr>
              <w:t>za</w:t>
            </w:r>
            <w:r w:rsidRPr="00FF4617">
              <w:rPr>
                <w:color w:val="252525"/>
                <w:spacing w:val="21"/>
                <w:sz w:val="20"/>
              </w:rPr>
              <w:t xml:space="preserve"> </w:t>
            </w:r>
            <w:r w:rsidRPr="00FF4617">
              <w:rPr>
                <w:color w:val="252525"/>
                <w:sz w:val="20"/>
              </w:rPr>
              <w:t>wykonanie</w:t>
            </w:r>
            <w:r w:rsidRPr="00FF4617">
              <w:rPr>
                <w:color w:val="252525"/>
                <w:spacing w:val="19"/>
                <w:sz w:val="20"/>
              </w:rPr>
              <w:t xml:space="preserve"> </w:t>
            </w:r>
            <w:r w:rsidRPr="00FF4617">
              <w:rPr>
                <w:color w:val="252525"/>
                <w:spacing w:val="-2"/>
                <w:sz w:val="20"/>
              </w:rPr>
              <w:t>przedmiotu</w:t>
            </w:r>
            <w:r w:rsidR="00FF4617">
              <w:rPr>
                <w:color w:val="252525"/>
                <w:spacing w:val="-2"/>
                <w:sz w:val="20"/>
              </w:rPr>
              <w:t xml:space="preserve"> </w:t>
            </w:r>
            <w:r w:rsidRPr="00FF4617">
              <w:rPr>
                <w:color w:val="252525"/>
                <w:sz w:val="20"/>
              </w:rPr>
              <w:t>zamówienia</w:t>
            </w:r>
            <w:r w:rsidRPr="00FF4617">
              <w:rPr>
                <w:color w:val="252525"/>
                <w:spacing w:val="-8"/>
                <w:sz w:val="20"/>
              </w:rPr>
              <w:t xml:space="preserve"> </w:t>
            </w:r>
            <w:r w:rsidRPr="00FF4617">
              <w:rPr>
                <w:color w:val="252525"/>
                <w:sz w:val="20"/>
              </w:rPr>
              <w:t>ma</w:t>
            </w:r>
            <w:r w:rsidRPr="00FF4617">
              <w:rPr>
                <w:color w:val="252525"/>
                <w:spacing w:val="-7"/>
                <w:sz w:val="20"/>
              </w:rPr>
              <w:t xml:space="preserve"> </w:t>
            </w:r>
            <w:r w:rsidRPr="00FF4617">
              <w:rPr>
                <w:color w:val="252525"/>
                <w:sz w:val="20"/>
              </w:rPr>
              <w:t>charakter</w:t>
            </w:r>
            <w:r w:rsidRPr="00FF4617">
              <w:rPr>
                <w:color w:val="252525"/>
                <w:spacing w:val="-8"/>
                <w:sz w:val="20"/>
              </w:rPr>
              <w:t xml:space="preserve"> </w:t>
            </w:r>
            <w:r w:rsidRPr="00FF4617">
              <w:rPr>
                <w:color w:val="252525"/>
                <w:spacing w:val="-2"/>
                <w:sz w:val="20"/>
              </w:rPr>
              <w:t>ryczałtowy),</w:t>
            </w:r>
          </w:p>
          <w:p w:rsidR="00B90DD8" w:rsidRDefault="00690C41">
            <w:pPr>
              <w:pStyle w:val="TableParagraph"/>
              <w:numPr>
                <w:ilvl w:val="0"/>
                <w:numId w:val="11"/>
              </w:numPr>
              <w:tabs>
                <w:tab w:val="left" w:pos="837"/>
              </w:tabs>
              <w:spacing w:before="36"/>
              <w:rPr>
                <w:sz w:val="20"/>
              </w:rPr>
            </w:pPr>
            <w:r>
              <w:rPr>
                <w:color w:val="252525"/>
                <w:sz w:val="20"/>
              </w:rPr>
              <w:t>termin</w:t>
            </w:r>
            <w:r>
              <w:rPr>
                <w:color w:val="252525"/>
                <w:spacing w:val="-7"/>
                <w:sz w:val="20"/>
              </w:rPr>
              <w:t xml:space="preserve"> </w:t>
            </w:r>
            <w:r>
              <w:rPr>
                <w:color w:val="252525"/>
                <w:sz w:val="20"/>
              </w:rPr>
              <w:t>ważności</w:t>
            </w:r>
            <w:r>
              <w:rPr>
                <w:color w:val="252525"/>
                <w:spacing w:val="-8"/>
                <w:sz w:val="20"/>
              </w:rPr>
              <w:t xml:space="preserve"> </w:t>
            </w:r>
            <w:r>
              <w:rPr>
                <w:color w:val="252525"/>
                <w:spacing w:val="-2"/>
                <w:sz w:val="20"/>
              </w:rPr>
              <w:t>oferty;</w:t>
            </w:r>
          </w:p>
          <w:p w:rsidR="00B90DD8" w:rsidRPr="00FF4617" w:rsidRDefault="00690C41">
            <w:pPr>
              <w:pStyle w:val="TableParagraph"/>
              <w:numPr>
                <w:ilvl w:val="0"/>
                <w:numId w:val="11"/>
              </w:numPr>
              <w:tabs>
                <w:tab w:val="left" w:pos="837"/>
              </w:tabs>
              <w:spacing w:before="36"/>
              <w:rPr>
                <w:sz w:val="20"/>
              </w:rPr>
            </w:pPr>
            <w:r>
              <w:rPr>
                <w:color w:val="252525"/>
                <w:sz w:val="20"/>
              </w:rPr>
              <w:t>termin</w:t>
            </w:r>
            <w:r>
              <w:rPr>
                <w:color w:val="252525"/>
                <w:spacing w:val="-8"/>
                <w:sz w:val="20"/>
              </w:rPr>
              <w:t xml:space="preserve"> </w:t>
            </w:r>
            <w:r>
              <w:rPr>
                <w:color w:val="252525"/>
                <w:spacing w:val="-2"/>
                <w:sz w:val="20"/>
              </w:rPr>
              <w:t>wykonania/realizacji;</w:t>
            </w:r>
          </w:p>
          <w:p w:rsidR="00FF4617" w:rsidRDefault="00FF4617">
            <w:pPr>
              <w:pStyle w:val="TableParagraph"/>
              <w:numPr>
                <w:ilvl w:val="0"/>
                <w:numId w:val="11"/>
              </w:numPr>
              <w:tabs>
                <w:tab w:val="left" w:pos="837"/>
              </w:tabs>
              <w:spacing w:before="36"/>
              <w:rPr>
                <w:sz w:val="20"/>
              </w:rPr>
            </w:pPr>
            <w:r>
              <w:rPr>
                <w:color w:val="252525"/>
                <w:spacing w:val="-2"/>
                <w:sz w:val="20"/>
              </w:rPr>
              <w:t>dane niezbędne do oceny oferty, zgodnie z Kryteriami oceny zawartymi w Zapytaniu ofertowym</w:t>
            </w:r>
          </w:p>
          <w:p w:rsidR="00B90DD8" w:rsidRDefault="00690C41">
            <w:pPr>
              <w:pStyle w:val="TableParagraph"/>
              <w:numPr>
                <w:ilvl w:val="0"/>
                <w:numId w:val="11"/>
              </w:numPr>
              <w:tabs>
                <w:tab w:val="left" w:pos="837"/>
              </w:tabs>
              <w:spacing w:before="37" w:line="276" w:lineRule="auto"/>
              <w:ind w:right="68"/>
              <w:rPr>
                <w:sz w:val="20"/>
              </w:rPr>
            </w:pPr>
            <w:r>
              <w:rPr>
                <w:color w:val="252525"/>
                <w:sz w:val="20"/>
              </w:rPr>
              <w:t>wszystkie załączniki wymagane odpowiednimi postanowieniami zapytania ofertowego oraz przedstawionymi przez Zamawiającego wzorami;</w:t>
            </w:r>
          </w:p>
          <w:p w:rsidR="00B90DD8" w:rsidRDefault="00690C41">
            <w:pPr>
              <w:pStyle w:val="TableParagraph"/>
              <w:numPr>
                <w:ilvl w:val="0"/>
                <w:numId w:val="11"/>
              </w:numPr>
              <w:tabs>
                <w:tab w:val="left" w:pos="837"/>
              </w:tabs>
              <w:spacing w:line="276" w:lineRule="auto"/>
              <w:ind w:right="67"/>
              <w:rPr>
                <w:sz w:val="20"/>
              </w:rPr>
            </w:pPr>
            <w:r>
              <w:rPr>
                <w:color w:val="252525"/>
                <w:sz w:val="20"/>
              </w:rPr>
              <w:t>oferta</w:t>
            </w:r>
            <w:r>
              <w:rPr>
                <w:color w:val="252525"/>
                <w:spacing w:val="25"/>
                <w:sz w:val="20"/>
              </w:rPr>
              <w:t xml:space="preserve"> </w:t>
            </w:r>
            <w:r>
              <w:rPr>
                <w:color w:val="252525"/>
                <w:sz w:val="20"/>
              </w:rPr>
              <w:t>może</w:t>
            </w:r>
            <w:r>
              <w:rPr>
                <w:color w:val="252525"/>
                <w:spacing w:val="24"/>
                <w:sz w:val="20"/>
              </w:rPr>
              <w:t xml:space="preserve"> </w:t>
            </w:r>
            <w:r>
              <w:rPr>
                <w:color w:val="252525"/>
                <w:sz w:val="20"/>
              </w:rPr>
              <w:t>być</w:t>
            </w:r>
            <w:r>
              <w:rPr>
                <w:color w:val="252525"/>
                <w:spacing w:val="24"/>
                <w:sz w:val="20"/>
              </w:rPr>
              <w:t xml:space="preserve"> </w:t>
            </w:r>
            <w:r>
              <w:rPr>
                <w:color w:val="252525"/>
                <w:sz w:val="20"/>
              </w:rPr>
              <w:t>wypełniona</w:t>
            </w:r>
            <w:r>
              <w:rPr>
                <w:color w:val="252525"/>
                <w:spacing w:val="29"/>
                <w:sz w:val="20"/>
              </w:rPr>
              <w:t xml:space="preserve"> </w:t>
            </w:r>
            <w:r>
              <w:rPr>
                <w:color w:val="252525"/>
                <w:sz w:val="20"/>
              </w:rPr>
              <w:t>odręcznie</w:t>
            </w:r>
            <w:r>
              <w:rPr>
                <w:color w:val="252525"/>
                <w:spacing w:val="24"/>
                <w:sz w:val="20"/>
              </w:rPr>
              <w:t xml:space="preserve"> </w:t>
            </w:r>
            <w:r>
              <w:rPr>
                <w:color w:val="252525"/>
                <w:sz w:val="20"/>
              </w:rPr>
              <w:t>lub</w:t>
            </w:r>
            <w:r>
              <w:rPr>
                <w:color w:val="252525"/>
                <w:spacing w:val="25"/>
                <w:sz w:val="20"/>
              </w:rPr>
              <w:t xml:space="preserve"> </w:t>
            </w:r>
            <w:r>
              <w:rPr>
                <w:color w:val="252525"/>
                <w:sz w:val="20"/>
              </w:rPr>
              <w:t>komputerowo,</w:t>
            </w:r>
            <w:r>
              <w:rPr>
                <w:color w:val="252525"/>
                <w:spacing w:val="25"/>
                <w:sz w:val="20"/>
              </w:rPr>
              <w:t xml:space="preserve"> </w:t>
            </w:r>
            <w:r>
              <w:rPr>
                <w:color w:val="252525"/>
                <w:sz w:val="20"/>
              </w:rPr>
              <w:t>jednakże</w:t>
            </w:r>
            <w:r>
              <w:rPr>
                <w:color w:val="252525"/>
                <w:spacing w:val="24"/>
                <w:sz w:val="20"/>
              </w:rPr>
              <w:t xml:space="preserve"> </w:t>
            </w:r>
            <w:r>
              <w:rPr>
                <w:color w:val="252525"/>
                <w:sz w:val="20"/>
              </w:rPr>
              <w:t>w</w:t>
            </w:r>
            <w:r>
              <w:rPr>
                <w:color w:val="252525"/>
                <w:spacing w:val="24"/>
                <w:sz w:val="20"/>
              </w:rPr>
              <w:t xml:space="preserve"> </w:t>
            </w:r>
            <w:r>
              <w:rPr>
                <w:color w:val="252525"/>
                <w:sz w:val="20"/>
              </w:rPr>
              <w:t>każdym</w:t>
            </w:r>
            <w:r>
              <w:rPr>
                <w:color w:val="252525"/>
                <w:spacing w:val="24"/>
                <w:sz w:val="20"/>
              </w:rPr>
              <w:t xml:space="preserve"> </w:t>
            </w:r>
            <w:r>
              <w:rPr>
                <w:color w:val="252525"/>
                <w:sz w:val="20"/>
              </w:rPr>
              <w:t>przypadku oferta musi być wypełniona w czytelny sposób;</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7"/>
                <w:sz w:val="20"/>
              </w:rPr>
              <w:t xml:space="preserve"> </w:t>
            </w:r>
            <w:r>
              <w:rPr>
                <w:b/>
                <w:color w:val="252525"/>
                <w:sz w:val="20"/>
              </w:rPr>
              <w:t>zapytania</w:t>
            </w:r>
            <w:r>
              <w:rPr>
                <w:b/>
                <w:color w:val="252525"/>
                <w:spacing w:val="-8"/>
                <w:sz w:val="20"/>
              </w:rPr>
              <w:t xml:space="preserve"> </w:t>
            </w:r>
            <w:r>
              <w:rPr>
                <w:b/>
                <w:color w:val="252525"/>
                <w:sz w:val="20"/>
              </w:rPr>
              <w:t>dołączono</w:t>
            </w:r>
            <w:r>
              <w:rPr>
                <w:b/>
                <w:color w:val="252525"/>
                <w:spacing w:val="-6"/>
                <w:sz w:val="20"/>
              </w:rPr>
              <w:t xml:space="preserve"> </w:t>
            </w:r>
            <w:r>
              <w:rPr>
                <w:b/>
                <w:color w:val="252525"/>
                <w:sz w:val="20"/>
              </w:rPr>
              <w:t>formularz</w:t>
            </w:r>
            <w:r>
              <w:rPr>
                <w:b/>
                <w:color w:val="252525"/>
                <w:spacing w:val="-7"/>
                <w:sz w:val="20"/>
              </w:rPr>
              <w:t xml:space="preserve"> </w:t>
            </w:r>
            <w:r>
              <w:rPr>
                <w:b/>
                <w:color w:val="252525"/>
                <w:sz w:val="20"/>
              </w:rPr>
              <w:t>ofertowy,</w:t>
            </w:r>
            <w:r>
              <w:rPr>
                <w:b/>
                <w:color w:val="252525"/>
                <w:spacing w:val="-8"/>
                <w:sz w:val="20"/>
              </w:rPr>
              <w:t xml:space="preserve"> </w:t>
            </w:r>
            <w:r>
              <w:rPr>
                <w:b/>
                <w:color w:val="252525"/>
                <w:sz w:val="20"/>
              </w:rPr>
              <w:t>na</w:t>
            </w:r>
            <w:r>
              <w:rPr>
                <w:b/>
                <w:color w:val="252525"/>
                <w:spacing w:val="-7"/>
                <w:sz w:val="20"/>
              </w:rPr>
              <w:t xml:space="preserve"> </w:t>
            </w:r>
            <w:r>
              <w:rPr>
                <w:b/>
                <w:color w:val="252525"/>
                <w:sz w:val="20"/>
              </w:rPr>
              <w:t>którym</w:t>
            </w:r>
            <w:r>
              <w:rPr>
                <w:b/>
                <w:color w:val="252525"/>
                <w:spacing w:val="-7"/>
                <w:sz w:val="20"/>
              </w:rPr>
              <w:t xml:space="preserve"> </w:t>
            </w:r>
            <w:r>
              <w:rPr>
                <w:b/>
                <w:color w:val="252525"/>
                <w:sz w:val="20"/>
              </w:rPr>
              <w:t>oferta</w:t>
            </w:r>
            <w:r>
              <w:rPr>
                <w:b/>
                <w:color w:val="252525"/>
                <w:spacing w:val="-7"/>
                <w:sz w:val="20"/>
              </w:rPr>
              <w:t xml:space="preserve"> </w:t>
            </w:r>
            <w:r>
              <w:rPr>
                <w:b/>
                <w:color w:val="252525"/>
                <w:sz w:val="20"/>
              </w:rPr>
              <w:t>musi</w:t>
            </w:r>
            <w:r>
              <w:rPr>
                <w:b/>
                <w:color w:val="252525"/>
                <w:spacing w:val="-8"/>
                <w:sz w:val="20"/>
              </w:rPr>
              <w:t xml:space="preserve"> </w:t>
            </w:r>
            <w:r>
              <w:rPr>
                <w:b/>
                <w:color w:val="252525"/>
                <w:sz w:val="20"/>
              </w:rPr>
              <w:t>być</w:t>
            </w:r>
            <w:r>
              <w:rPr>
                <w:b/>
                <w:color w:val="252525"/>
                <w:spacing w:val="-6"/>
                <w:sz w:val="20"/>
              </w:rPr>
              <w:t xml:space="preserve"> </w:t>
            </w:r>
            <w:r>
              <w:rPr>
                <w:b/>
                <w:color w:val="252525"/>
                <w:sz w:val="20"/>
              </w:rPr>
              <w:t>złożona</w:t>
            </w:r>
            <w:r>
              <w:rPr>
                <w:b/>
                <w:color w:val="252525"/>
                <w:spacing w:val="-4"/>
                <w:sz w:val="20"/>
              </w:rPr>
              <w:t xml:space="preserve"> </w:t>
            </w:r>
            <w:r>
              <w:rPr>
                <w:b/>
                <w:color w:val="252525"/>
                <w:sz w:val="20"/>
              </w:rPr>
              <w:t>(Załącznik</w:t>
            </w:r>
            <w:r>
              <w:rPr>
                <w:b/>
                <w:color w:val="252525"/>
                <w:spacing w:val="-6"/>
                <w:sz w:val="20"/>
              </w:rPr>
              <w:t xml:space="preserve"> </w:t>
            </w:r>
            <w:r>
              <w:rPr>
                <w:b/>
                <w:color w:val="252525"/>
                <w:spacing w:val="-4"/>
                <w:sz w:val="20"/>
              </w:rPr>
              <w:t>01).</w:t>
            </w:r>
          </w:p>
        </w:tc>
      </w:tr>
      <w:tr w:rsidR="00B90DD8" w:rsidTr="00C51BD6">
        <w:trPr>
          <w:trHeight w:val="2305"/>
        </w:trPr>
        <w:tc>
          <w:tcPr>
            <w:tcW w:w="1849"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6"/>
              <w:rPr>
                <w:b/>
                <w:sz w:val="20"/>
              </w:rPr>
            </w:pPr>
          </w:p>
          <w:p w:rsidR="00B90DD8" w:rsidRDefault="00690C41">
            <w:pPr>
              <w:pStyle w:val="TableParagraph"/>
              <w:tabs>
                <w:tab w:val="left" w:pos="1196"/>
              </w:tabs>
              <w:spacing w:line="276" w:lineRule="auto"/>
              <w:ind w:left="93" w:right="89"/>
              <w:rPr>
                <w:b/>
                <w:sz w:val="20"/>
              </w:rPr>
            </w:pPr>
            <w:r>
              <w:rPr>
                <w:b/>
                <w:color w:val="252525"/>
                <w:spacing w:val="-2"/>
                <w:sz w:val="20"/>
              </w:rPr>
              <w:t>Warunki</w:t>
            </w:r>
            <w:r w:rsidR="00FF4617">
              <w:rPr>
                <w:b/>
                <w:color w:val="252525"/>
                <w:sz w:val="20"/>
              </w:rPr>
              <w:t xml:space="preserve"> </w:t>
            </w:r>
            <w:r>
              <w:rPr>
                <w:b/>
                <w:color w:val="252525"/>
                <w:spacing w:val="-2"/>
                <w:sz w:val="20"/>
              </w:rPr>
              <w:t>zmiany umowy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8"/>
              <w:jc w:val="both"/>
              <w:rPr>
                <w:sz w:val="20"/>
              </w:rPr>
            </w:pPr>
            <w:r>
              <w:rPr>
                <w:sz w:val="20"/>
              </w:rPr>
              <w:t>Zamawiający dopuszcza możliwość wprowadzania istotnych zmian postanowień zawartej umowy z wybranym Wykonawcą w stosunku do treści oferty, na podstawie której dokonano wyboru Wykonawcy, w szczególności w sytuacjach określonych w Wytycznych w zakresie kwalifikowalności wydatków na lata 20</w:t>
            </w:r>
            <w:r w:rsidR="00B53C32">
              <w:rPr>
                <w:sz w:val="20"/>
              </w:rPr>
              <w:t>21-2027</w:t>
            </w:r>
            <w:r>
              <w:rPr>
                <w:sz w:val="20"/>
              </w:rPr>
              <w:t xml:space="preserve"> (Wytyczne Horyzontalne), a także:</w:t>
            </w:r>
          </w:p>
          <w:p w:rsidR="00B90DD8" w:rsidRDefault="00B90DD8">
            <w:pPr>
              <w:pStyle w:val="TableParagraph"/>
              <w:spacing w:before="37"/>
              <w:rPr>
                <w:b/>
                <w:sz w:val="20"/>
              </w:rPr>
            </w:pPr>
          </w:p>
          <w:p w:rsidR="00B90DD8" w:rsidRDefault="00690C41">
            <w:pPr>
              <w:pStyle w:val="TableParagraph"/>
              <w:ind w:left="117"/>
              <w:jc w:val="both"/>
              <w:rPr>
                <w:b/>
                <w:sz w:val="20"/>
              </w:rPr>
            </w:pPr>
            <w:r>
              <w:rPr>
                <w:b/>
                <w:color w:val="000009"/>
                <w:sz w:val="20"/>
              </w:rPr>
              <w:t>1/</w:t>
            </w:r>
            <w:r>
              <w:rPr>
                <w:b/>
                <w:color w:val="000009"/>
                <w:spacing w:val="-8"/>
                <w:sz w:val="20"/>
              </w:rPr>
              <w:t xml:space="preserve"> </w:t>
            </w:r>
            <w:r>
              <w:rPr>
                <w:b/>
                <w:color w:val="000009"/>
                <w:sz w:val="20"/>
              </w:rPr>
              <w:t>Dopuszczalne</w:t>
            </w:r>
            <w:r>
              <w:rPr>
                <w:b/>
                <w:color w:val="000009"/>
                <w:spacing w:val="-8"/>
                <w:sz w:val="20"/>
              </w:rPr>
              <w:t xml:space="preserve"> </w:t>
            </w:r>
            <w:r>
              <w:rPr>
                <w:b/>
                <w:color w:val="000009"/>
                <w:sz w:val="20"/>
              </w:rPr>
              <w:t>będą</w:t>
            </w:r>
            <w:r>
              <w:rPr>
                <w:b/>
                <w:color w:val="000009"/>
                <w:spacing w:val="-9"/>
                <w:sz w:val="20"/>
              </w:rPr>
              <w:t xml:space="preserve"> </w:t>
            </w:r>
            <w:r>
              <w:rPr>
                <w:b/>
                <w:color w:val="000009"/>
                <w:sz w:val="20"/>
              </w:rPr>
              <w:t>zmiany</w:t>
            </w:r>
            <w:r>
              <w:rPr>
                <w:b/>
                <w:color w:val="000009"/>
                <w:spacing w:val="-9"/>
                <w:sz w:val="20"/>
              </w:rPr>
              <w:t xml:space="preserve"> </w:t>
            </w:r>
            <w:r>
              <w:rPr>
                <w:b/>
                <w:color w:val="000009"/>
                <w:sz w:val="20"/>
              </w:rPr>
              <w:t>umowy</w:t>
            </w:r>
            <w:r>
              <w:rPr>
                <w:b/>
                <w:color w:val="000009"/>
                <w:spacing w:val="-9"/>
                <w:sz w:val="20"/>
              </w:rPr>
              <w:t xml:space="preserve"> </w:t>
            </w:r>
            <w:r>
              <w:rPr>
                <w:b/>
                <w:color w:val="000009"/>
                <w:sz w:val="20"/>
              </w:rPr>
              <w:t>wynikające</w:t>
            </w:r>
            <w:r>
              <w:rPr>
                <w:b/>
                <w:color w:val="000009"/>
                <w:spacing w:val="-8"/>
                <w:sz w:val="20"/>
              </w:rPr>
              <w:t xml:space="preserve"> </w:t>
            </w:r>
            <w:r>
              <w:rPr>
                <w:b/>
                <w:color w:val="000009"/>
                <w:sz w:val="20"/>
              </w:rPr>
              <w:t>w</w:t>
            </w:r>
            <w:r>
              <w:rPr>
                <w:b/>
                <w:color w:val="000009"/>
                <w:spacing w:val="-8"/>
                <w:sz w:val="20"/>
              </w:rPr>
              <w:t xml:space="preserve"> </w:t>
            </w:r>
            <w:r>
              <w:rPr>
                <w:b/>
                <w:color w:val="000009"/>
                <w:sz w:val="20"/>
              </w:rPr>
              <w:t>szczególności</w:t>
            </w:r>
            <w:r>
              <w:rPr>
                <w:b/>
                <w:color w:val="000009"/>
                <w:spacing w:val="-9"/>
                <w:sz w:val="20"/>
              </w:rPr>
              <w:t xml:space="preserve"> </w:t>
            </w:r>
            <w:r>
              <w:rPr>
                <w:b/>
                <w:color w:val="000009"/>
                <w:spacing w:val="-5"/>
                <w:sz w:val="20"/>
              </w:rPr>
              <w:t>z:</w:t>
            </w:r>
          </w:p>
          <w:p w:rsidR="00B90DD8" w:rsidRDefault="00690C41">
            <w:pPr>
              <w:pStyle w:val="TableParagraph"/>
              <w:spacing w:before="1" w:line="280" w:lineRule="atLeast"/>
              <w:ind w:left="969" w:right="125" w:hanging="360"/>
              <w:rPr>
                <w:sz w:val="20"/>
              </w:rPr>
            </w:pPr>
            <w:r>
              <w:rPr>
                <w:b/>
                <w:color w:val="000009"/>
                <w:sz w:val="20"/>
              </w:rPr>
              <w:t>a)</w:t>
            </w:r>
            <w:r>
              <w:rPr>
                <w:b/>
                <w:color w:val="000009"/>
                <w:spacing w:val="80"/>
                <w:w w:val="150"/>
                <w:sz w:val="20"/>
              </w:rPr>
              <w:t xml:space="preserve"> </w:t>
            </w:r>
            <w:r>
              <w:rPr>
                <w:color w:val="000009"/>
                <w:sz w:val="20"/>
              </w:rPr>
              <w:t>zmiany</w:t>
            </w:r>
            <w:r>
              <w:rPr>
                <w:color w:val="000009"/>
                <w:spacing w:val="-3"/>
                <w:sz w:val="20"/>
              </w:rPr>
              <w:t xml:space="preserve"> </w:t>
            </w:r>
            <w:r>
              <w:rPr>
                <w:color w:val="000009"/>
                <w:sz w:val="20"/>
              </w:rPr>
              <w:t>rozporządzeń,</w:t>
            </w:r>
            <w:r>
              <w:rPr>
                <w:color w:val="000009"/>
                <w:spacing w:val="-3"/>
                <w:sz w:val="20"/>
              </w:rPr>
              <w:t xml:space="preserve"> </w:t>
            </w:r>
            <w:r>
              <w:rPr>
                <w:color w:val="000009"/>
                <w:sz w:val="20"/>
              </w:rPr>
              <w:t>przepisów</w:t>
            </w:r>
            <w:r>
              <w:rPr>
                <w:color w:val="000009"/>
                <w:spacing w:val="-4"/>
                <w:sz w:val="20"/>
              </w:rPr>
              <w:t xml:space="preserve"> </w:t>
            </w:r>
            <w:r>
              <w:rPr>
                <w:color w:val="000009"/>
                <w:sz w:val="20"/>
              </w:rPr>
              <w:t>i</w:t>
            </w:r>
            <w:r>
              <w:rPr>
                <w:color w:val="000009"/>
                <w:spacing w:val="-3"/>
                <w:sz w:val="20"/>
              </w:rPr>
              <w:t xml:space="preserve"> </w:t>
            </w:r>
            <w:r>
              <w:rPr>
                <w:color w:val="000009"/>
                <w:sz w:val="20"/>
              </w:rPr>
              <w:t>innych</w:t>
            </w:r>
            <w:r>
              <w:rPr>
                <w:color w:val="000009"/>
                <w:spacing w:val="-3"/>
                <w:sz w:val="20"/>
              </w:rPr>
              <w:t xml:space="preserve"> </w:t>
            </w:r>
            <w:r>
              <w:rPr>
                <w:color w:val="000009"/>
                <w:sz w:val="20"/>
              </w:rPr>
              <w:t>dokumentów,</w:t>
            </w:r>
            <w:r>
              <w:rPr>
                <w:color w:val="000009"/>
                <w:spacing w:val="-3"/>
                <w:sz w:val="20"/>
              </w:rPr>
              <w:t xml:space="preserve"> </w:t>
            </w:r>
            <w:r>
              <w:rPr>
                <w:color w:val="000009"/>
                <w:sz w:val="20"/>
              </w:rPr>
              <w:t>w</w:t>
            </w:r>
            <w:r>
              <w:rPr>
                <w:color w:val="000009"/>
                <w:spacing w:val="-4"/>
                <w:sz w:val="20"/>
              </w:rPr>
              <w:t xml:space="preserve"> </w:t>
            </w:r>
            <w:r>
              <w:rPr>
                <w:color w:val="000009"/>
                <w:sz w:val="20"/>
              </w:rPr>
              <w:t>tym</w:t>
            </w:r>
            <w:r>
              <w:rPr>
                <w:color w:val="000009"/>
                <w:spacing w:val="-4"/>
                <w:sz w:val="20"/>
              </w:rPr>
              <w:t xml:space="preserve"> </w:t>
            </w:r>
            <w:r>
              <w:rPr>
                <w:color w:val="000009"/>
                <w:sz w:val="20"/>
              </w:rPr>
              <w:t>dokumentów programowych i umowy o dofinansowanie, związane z realizacją projektów</w:t>
            </w: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319"/>
        </w:trPr>
        <w:tc>
          <w:tcPr>
            <w:tcW w:w="1849"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690C41">
            <w:pPr>
              <w:pStyle w:val="TableParagraph"/>
              <w:spacing w:line="236" w:lineRule="exact"/>
              <w:ind w:left="969"/>
              <w:jc w:val="both"/>
              <w:rPr>
                <w:sz w:val="20"/>
              </w:rPr>
            </w:pPr>
            <w:r>
              <w:rPr>
                <w:color w:val="000009"/>
                <w:sz w:val="20"/>
              </w:rPr>
              <w:t>współfinansowanych</w:t>
            </w:r>
            <w:r>
              <w:rPr>
                <w:color w:val="000009"/>
                <w:spacing w:val="-11"/>
                <w:sz w:val="20"/>
              </w:rPr>
              <w:t xml:space="preserve"> </w:t>
            </w:r>
            <w:r>
              <w:rPr>
                <w:color w:val="000009"/>
                <w:sz w:val="20"/>
              </w:rPr>
              <w:t>ze</w:t>
            </w:r>
            <w:r>
              <w:rPr>
                <w:color w:val="000009"/>
                <w:spacing w:val="-10"/>
                <w:sz w:val="20"/>
              </w:rPr>
              <w:t xml:space="preserve"> </w:t>
            </w:r>
            <w:r>
              <w:rPr>
                <w:color w:val="000009"/>
                <w:sz w:val="20"/>
              </w:rPr>
              <w:t>środków</w:t>
            </w:r>
            <w:r>
              <w:rPr>
                <w:color w:val="000009"/>
                <w:spacing w:val="-11"/>
                <w:sz w:val="20"/>
              </w:rPr>
              <w:t xml:space="preserve"> </w:t>
            </w:r>
            <w:r>
              <w:rPr>
                <w:color w:val="000009"/>
                <w:spacing w:val="-2"/>
                <w:sz w:val="20"/>
              </w:rPr>
              <w:t>unijnych;</w:t>
            </w:r>
          </w:p>
          <w:p w:rsidR="00B90DD8" w:rsidRDefault="00690C41">
            <w:pPr>
              <w:pStyle w:val="TableParagraph"/>
              <w:numPr>
                <w:ilvl w:val="0"/>
                <w:numId w:val="10"/>
              </w:numPr>
              <w:tabs>
                <w:tab w:val="left" w:pos="968"/>
              </w:tabs>
              <w:spacing w:before="37"/>
              <w:ind w:left="968" w:hanging="359"/>
              <w:jc w:val="both"/>
              <w:rPr>
                <w:sz w:val="20"/>
              </w:rPr>
            </w:pPr>
            <w:r>
              <w:rPr>
                <w:color w:val="000009"/>
                <w:sz w:val="20"/>
              </w:rPr>
              <w:t>decyzji</w:t>
            </w:r>
            <w:r>
              <w:rPr>
                <w:color w:val="000009"/>
                <w:spacing w:val="-8"/>
                <w:sz w:val="20"/>
              </w:rPr>
              <w:t xml:space="preserve"> </w:t>
            </w:r>
            <w:r>
              <w:rPr>
                <w:color w:val="000009"/>
                <w:sz w:val="20"/>
              </w:rPr>
              <w:t>instytucji</w:t>
            </w:r>
            <w:r>
              <w:rPr>
                <w:color w:val="000009"/>
                <w:spacing w:val="-8"/>
                <w:sz w:val="20"/>
              </w:rPr>
              <w:t xml:space="preserve"> </w:t>
            </w:r>
            <w:r>
              <w:rPr>
                <w:color w:val="000009"/>
                <w:sz w:val="20"/>
              </w:rPr>
              <w:t>publicznych,</w:t>
            </w:r>
            <w:r>
              <w:rPr>
                <w:color w:val="000009"/>
                <w:spacing w:val="-9"/>
                <w:sz w:val="20"/>
              </w:rPr>
              <w:t xml:space="preserve"> </w:t>
            </w:r>
            <w:r>
              <w:rPr>
                <w:color w:val="000009"/>
                <w:sz w:val="20"/>
              </w:rPr>
              <w:t>w</w:t>
            </w:r>
            <w:r>
              <w:rPr>
                <w:color w:val="000009"/>
                <w:spacing w:val="-8"/>
                <w:sz w:val="20"/>
              </w:rPr>
              <w:t xml:space="preserve"> </w:t>
            </w:r>
            <w:r>
              <w:rPr>
                <w:color w:val="000009"/>
                <w:sz w:val="20"/>
              </w:rPr>
              <w:t>tym</w:t>
            </w:r>
            <w:r>
              <w:rPr>
                <w:color w:val="000009"/>
                <w:spacing w:val="-8"/>
                <w:sz w:val="20"/>
              </w:rPr>
              <w:t xml:space="preserve"> </w:t>
            </w:r>
            <w:r>
              <w:rPr>
                <w:color w:val="000009"/>
                <w:sz w:val="20"/>
              </w:rPr>
              <w:t>Instytucji</w:t>
            </w:r>
            <w:r>
              <w:rPr>
                <w:color w:val="000009"/>
                <w:spacing w:val="-8"/>
                <w:sz w:val="20"/>
              </w:rPr>
              <w:t xml:space="preserve"> </w:t>
            </w:r>
            <w:r>
              <w:rPr>
                <w:color w:val="000009"/>
                <w:sz w:val="20"/>
              </w:rPr>
              <w:t>Pośredniczącej</w:t>
            </w:r>
            <w:r>
              <w:rPr>
                <w:color w:val="000009"/>
                <w:spacing w:val="-7"/>
                <w:sz w:val="20"/>
              </w:rPr>
              <w:t xml:space="preserve"> </w:t>
            </w:r>
            <w:r>
              <w:rPr>
                <w:color w:val="000009"/>
                <w:sz w:val="20"/>
              </w:rPr>
              <w:t>lub</w:t>
            </w:r>
            <w:r>
              <w:rPr>
                <w:color w:val="000009"/>
                <w:spacing w:val="-7"/>
                <w:sz w:val="20"/>
              </w:rPr>
              <w:t xml:space="preserve"> </w:t>
            </w:r>
            <w:r>
              <w:rPr>
                <w:color w:val="000009"/>
                <w:sz w:val="20"/>
              </w:rPr>
              <w:t>Instytucji</w:t>
            </w:r>
            <w:r>
              <w:rPr>
                <w:color w:val="000009"/>
                <w:spacing w:val="-7"/>
                <w:sz w:val="20"/>
              </w:rPr>
              <w:t xml:space="preserve"> </w:t>
            </w:r>
            <w:r>
              <w:rPr>
                <w:color w:val="000009"/>
                <w:spacing w:val="-2"/>
                <w:sz w:val="20"/>
              </w:rPr>
              <w:t>Zarządzającej</w:t>
            </w:r>
          </w:p>
          <w:p w:rsidR="00B90DD8" w:rsidRDefault="00690C41">
            <w:pPr>
              <w:pStyle w:val="TableParagraph"/>
              <w:spacing w:before="36"/>
              <w:ind w:left="969"/>
              <w:jc w:val="both"/>
              <w:rPr>
                <w:sz w:val="20"/>
              </w:rPr>
            </w:pPr>
            <w:r>
              <w:rPr>
                <w:color w:val="000009"/>
                <w:spacing w:val="-2"/>
                <w:sz w:val="20"/>
              </w:rPr>
              <w:t>Programem</w:t>
            </w:r>
            <w:r>
              <w:rPr>
                <w:color w:val="000009"/>
                <w:spacing w:val="6"/>
                <w:sz w:val="20"/>
              </w:rPr>
              <w:t xml:space="preserve"> </w:t>
            </w:r>
            <w:r>
              <w:rPr>
                <w:color w:val="000009"/>
                <w:spacing w:val="-2"/>
                <w:sz w:val="20"/>
              </w:rPr>
              <w:t>Operacyjnym;</w:t>
            </w:r>
          </w:p>
          <w:p w:rsidR="00B90DD8" w:rsidRDefault="00690C41">
            <w:pPr>
              <w:pStyle w:val="TableParagraph"/>
              <w:numPr>
                <w:ilvl w:val="0"/>
                <w:numId w:val="10"/>
              </w:numPr>
              <w:tabs>
                <w:tab w:val="left" w:pos="967"/>
              </w:tabs>
              <w:spacing w:before="37"/>
              <w:ind w:left="967" w:hanging="358"/>
              <w:jc w:val="both"/>
              <w:rPr>
                <w:sz w:val="20"/>
              </w:rPr>
            </w:pPr>
            <w:r>
              <w:rPr>
                <w:color w:val="000009"/>
                <w:sz w:val="20"/>
              </w:rPr>
              <w:t>przyczyn</w:t>
            </w:r>
            <w:r>
              <w:rPr>
                <w:color w:val="000009"/>
                <w:spacing w:val="-9"/>
                <w:sz w:val="20"/>
              </w:rPr>
              <w:t xml:space="preserve"> </w:t>
            </w:r>
            <w:r>
              <w:rPr>
                <w:color w:val="000009"/>
                <w:sz w:val="20"/>
              </w:rPr>
              <w:t>zewnętrznych</w:t>
            </w:r>
            <w:r>
              <w:rPr>
                <w:color w:val="000009"/>
                <w:spacing w:val="-9"/>
                <w:sz w:val="20"/>
              </w:rPr>
              <w:t xml:space="preserve"> </w:t>
            </w:r>
            <w:r>
              <w:rPr>
                <w:color w:val="000009"/>
                <w:sz w:val="20"/>
              </w:rPr>
              <w:t>niezależnych</w:t>
            </w:r>
            <w:r>
              <w:rPr>
                <w:color w:val="000009"/>
                <w:spacing w:val="-9"/>
                <w:sz w:val="20"/>
              </w:rPr>
              <w:t xml:space="preserve"> </w:t>
            </w:r>
            <w:r>
              <w:rPr>
                <w:color w:val="000009"/>
                <w:sz w:val="20"/>
              </w:rPr>
              <w:t>od</w:t>
            </w:r>
            <w:r>
              <w:rPr>
                <w:color w:val="000009"/>
                <w:spacing w:val="-8"/>
                <w:sz w:val="20"/>
              </w:rPr>
              <w:t xml:space="preserve"> </w:t>
            </w:r>
            <w:r>
              <w:rPr>
                <w:color w:val="000009"/>
                <w:sz w:val="20"/>
              </w:rPr>
              <w:t>Zamawiającego</w:t>
            </w:r>
            <w:r>
              <w:rPr>
                <w:color w:val="000009"/>
                <w:spacing w:val="-9"/>
                <w:sz w:val="20"/>
              </w:rPr>
              <w:t xml:space="preserve"> </w:t>
            </w:r>
            <w:r>
              <w:rPr>
                <w:color w:val="000009"/>
                <w:sz w:val="20"/>
              </w:rPr>
              <w:t>i/lub</w:t>
            </w:r>
            <w:r>
              <w:rPr>
                <w:color w:val="000009"/>
                <w:spacing w:val="-9"/>
                <w:sz w:val="20"/>
              </w:rPr>
              <w:t xml:space="preserve"> </w:t>
            </w:r>
            <w:r>
              <w:rPr>
                <w:color w:val="000009"/>
                <w:spacing w:val="-2"/>
                <w:sz w:val="20"/>
              </w:rPr>
              <w:t>Wykonawcy;</w:t>
            </w:r>
          </w:p>
          <w:p w:rsidR="00B90DD8" w:rsidRDefault="00690C41">
            <w:pPr>
              <w:pStyle w:val="TableParagraph"/>
              <w:numPr>
                <w:ilvl w:val="0"/>
                <w:numId w:val="10"/>
              </w:numPr>
              <w:tabs>
                <w:tab w:val="left" w:pos="969"/>
              </w:tabs>
              <w:spacing w:before="37" w:line="276" w:lineRule="auto"/>
              <w:ind w:right="138"/>
              <w:jc w:val="both"/>
              <w:rPr>
                <w:sz w:val="20"/>
              </w:rPr>
            </w:pPr>
            <w:r>
              <w:rPr>
                <w:color w:val="000009"/>
                <w:sz w:val="20"/>
              </w:rPr>
              <w:t>uzasadnionych zmian w zakresie sposobu realizacji przedmiotu zamówienia, w przypadku wystąpienia</w:t>
            </w:r>
            <w:r>
              <w:rPr>
                <w:color w:val="000009"/>
                <w:spacing w:val="-4"/>
                <w:sz w:val="20"/>
              </w:rPr>
              <w:t xml:space="preserve"> </w:t>
            </w:r>
            <w:r>
              <w:rPr>
                <w:color w:val="000009"/>
                <w:sz w:val="20"/>
              </w:rPr>
              <w:t>okoliczności,</w:t>
            </w:r>
            <w:r>
              <w:rPr>
                <w:color w:val="000009"/>
                <w:spacing w:val="-4"/>
                <w:sz w:val="20"/>
              </w:rPr>
              <w:t xml:space="preserve"> </w:t>
            </w:r>
            <w:r>
              <w:rPr>
                <w:color w:val="000009"/>
                <w:sz w:val="20"/>
              </w:rPr>
              <w:t>których</w:t>
            </w:r>
            <w:r>
              <w:rPr>
                <w:color w:val="000009"/>
                <w:spacing w:val="-4"/>
                <w:sz w:val="20"/>
              </w:rPr>
              <w:t xml:space="preserve"> </w:t>
            </w:r>
            <w:r>
              <w:rPr>
                <w:color w:val="000009"/>
                <w:sz w:val="20"/>
              </w:rPr>
              <w:t>Zamawiający</w:t>
            </w:r>
            <w:r>
              <w:rPr>
                <w:color w:val="000009"/>
                <w:spacing w:val="-4"/>
                <w:sz w:val="20"/>
              </w:rPr>
              <w:t xml:space="preserve"> </w:t>
            </w:r>
            <w:r>
              <w:rPr>
                <w:color w:val="000009"/>
                <w:sz w:val="20"/>
              </w:rPr>
              <w:t>i/lub</w:t>
            </w:r>
            <w:r>
              <w:rPr>
                <w:color w:val="000009"/>
                <w:spacing w:val="-4"/>
                <w:sz w:val="20"/>
              </w:rPr>
              <w:t xml:space="preserve"> </w:t>
            </w:r>
            <w:r>
              <w:rPr>
                <w:color w:val="000009"/>
                <w:sz w:val="20"/>
              </w:rPr>
              <w:t>Wykonawca</w:t>
            </w:r>
            <w:r>
              <w:rPr>
                <w:color w:val="000009"/>
                <w:spacing w:val="-4"/>
                <w:sz w:val="20"/>
              </w:rPr>
              <w:t xml:space="preserve"> </w:t>
            </w:r>
            <w:r>
              <w:rPr>
                <w:color w:val="000009"/>
                <w:sz w:val="20"/>
              </w:rPr>
              <w:t>nie</w:t>
            </w:r>
            <w:r>
              <w:rPr>
                <w:color w:val="000009"/>
                <w:spacing w:val="-6"/>
                <w:sz w:val="20"/>
              </w:rPr>
              <w:t xml:space="preserve"> </w:t>
            </w:r>
            <w:r>
              <w:rPr>
                <w:color w:val="000009"/>
                <w:sz w:val="20"/>
              </w:rPr>
              <w:t>mogli</w:t>
            </w:r>
            <w:r>
              <w:rPr>
                <w:color w:val="000009"/>
                <w:spacing w:val="-5"/>
                <w:sz w:val="20"/>
              </w:rPr>
              <w:t xml:space="preserve"> </w:t>
            </w:r>
            <w:r>
              <w:rPr>
                <w:color w:val="000009"/>
                <w:sz w:val="20"/>
              </w:rPr>
              <w:t>przewidzieć</w:t>
            </w:r>
            <w:r>
              <w:rPr>
                <w:color w:val="000009"/>
                <w:spacing w:val="-5"/>
                <w:sz w:val="20"/>
              </w:rPr>
              <w:t xml:space="preserve"> </w:t>
            </w:r>
            <w:r>
              <w:rPr>
                <w:color w:val="000009"/>
                <w:sz w:val="20"/>
              </w:rPr>
              <w:t>na etapie prowadzenia postępowania ofertowego.</w:t>
            </w:r>
          </w:p>
          <w:p w:rsidR="00B90DD8" w:rsidRDefault="006169FD" w:rsidP="006169FD">
            <w:pPr>
              <w:pStyle w:val="TableParagraph"/>
              <w:tabs>
                <w:tab w:val="left" w:pos="4980"/>
              </w:tabs>
              <w:spacing w:before="36"/>
              <w:rPr>
                <w:b/>
                <w:sz w:val="20"/>
              </w:rPr>
            </w:pPr>
            <w:r>
              <w:rPr>
                <w:b/>
                <w:sz w:val="20"/>
              </w:rPr>
              <w:tab/>
            </w:r>
          </w:p>
          <w:p w:rsidR="00B90DD8" w:rsidRDefault="00690C41">
            <w:pPr>
              <w:pStyle w:val="TableParagraph"/>
              <w:spacing w:before="1"/>
              <w:ind w:left="117"/>
              <w:rPr>
                <w:b/>
                <w:sz w:val="20"/>
              </w:rPr>
            </w:pPr>
            <w:r>
              <w:rPr>
                <w:b/>
                <w:color w:val="000009"/>
                <w:sz w:val="20"/>
              </w:rPr>
              <w:t>2/</w:t>
            </w:r>
            <w:r>
              <w:rPr>
                <w:b/>
                <w:color w:val="000009"/>
                <w:spacing w:val="-9"/>
                <w:sz w:val="20"/>
              </w:rPr>
              <w:t xml:space="preserve"> </w:t>
            </w:r>
            <w:r>
              <w:rPr>
                <w:b/>
                <w:color w:val="000009"/>
                <w:sz w:val="20"/>
              </w:rPr>
              <w:t>Zmiany</w:t>
            </w:r>
            <w:r>
              <w:rPr>
                <w:b/>
                <w:color w:val="000009"/>
                <w:spacing w:val="-8"/>
                <w:sz w:val="20"/>
              </w:rPr>
              <w:t xml:space="preserve"> </w:t>
            </w:r>
            <w:r>
              <w:rPr>
                <w:b/>
                <w:color w:val="000009"/>
                <w:sz w:val="20"/>
              </w:rPr>
              <w:t>dotyczące</w:t>
            </w:r>
            <w:r>
              <w:rPr>
                <w:b/>
                <w:color w:val="000009"/>
                <w:spacing w:val="-8"/>
                <w:sz w:val="20"/>
              </w:rPr>
              <w:t xml:space="preserve"> </w:t>
            </w:r>
            <w:r>
              <w:rPr>
                <w:b/>
                <w:color w:val="000009"/>
                <w:sz w:val="20"/>
              </w:rPr>
              <w:t>terminu</w:t>
            </w:r>
            <w:r>
              <w:rPr>
                <w:b/>
                <w:color w:val="000009"/>
                <w:spacing w:val="-10"/>
                <w:sz w:val="20"/>
              </w:rPr>
              <w:t xml:space="preserve"> </w:t>
            </w:r>
            <w:r>
              <w:rPr>
                <w:b/>
                <w:color w:val="000009"/>
                <w:sz w:val="20"/>
              </w:rPr>
              <w:t>realizacji</w:t>
            </w:r>
            <w:r>
              <w:rPr>
                <w:b/>
                <w:color w:val="000009"/>
                <w:spacing w:val="-10"/>
                <w:sz w:val="20"/>
              </w:rPr>
              <w:t xml:space="preserve"> </w:t>
            </w:r>
            <w:r>
              <w:rPr>
                <w:b/>
                <w:color w:val="000009"/>
                <w:spacing w:val="-2"/>
                <w:sz w:val="20"/>
              </w:rPr>
              <w:t>zamówienia:</w:t>
            </w:r>
          </w:p>
          <w:p w:rsidR="00B90DD8" w:rsidRDefault="00690C41">
            <w:pPr>
              <w:pStyle w:val="TableParagraph"/>
              <w:numPr>
                <w:ilvl w:val="0"/>
                <w:numId w:val="9"/>
              </w:numPr>
              <w:tabs>
                <w:tab w:val="left" w:pos="969"/>
              </w:tabs>
              <w:spacing w:before="36" w:line="276" w:lineRule="auto"/>
              <w:ind w:right="343"/>
              <w:jc w:val="left"/>
              <w:rPr>
                <w:sz w:val="20"/>
              </w:rPr>
            </w:pPr>
            <w:r>
              <w:rPr>
                <w:color w:val="000009"/>
                <w:sz w:val="20"/>
              </w:rPr>
              <w:t>w</w:t>
            </w:r>
            <w:r>
              <w:rPr>
                <w:color w:val="000009"/>
                <w:spacing w:val="-5"/>
                <w:sz w:val="20"/>
              </w:rPr>
              <w:t xml:space="preserve"> </w:t>
            </w:r>
            <w:r>
              <w:rPr>
                <w:color w:val="000009"/>
                <w:sz w:val="20"/>
              </w:rPr>
              <w:t>przypadku</w:t>
            </w:r>
            <w:r>
              <w:rPr>
                <w:color w:val="000009"/>
                <w:spacing w:val="-3"/>
                <w:sz w:val="20"/>
              </w:rPr>
              <w:t xml:space="preserve"> </w:t>
            </w:r>
            <w:r>
              <w:rPr>
                <w:color w:val="000009"/>
                <w:sz w:val="20"/>
              </w:rPr>
              <w:t>wystąpienia</w:t>
            </w:r>
            <w:r>
              <w:rPr>
                <w:color w:val="000009"/>
                <w:spacing w:val="-4"/>
                <w:sz w:val="20"/>
              </w:rPr>
              <w:t xml:space="preserve"> </w:t>
            </w:r>
            <w:r>
              <w:rPr>
                <w:color w:val="000009"/>
                <w:sz w:val="20"/>
              </w:rPr>
              <w:t>siły</w:t>
            </w:r>
            <w:r>
              <w:rPr>
                <w:color w:val="000009"/>
                <w:spacing w:val="-6"/>
                <w:sz w:val="20"/>
              </w:rPr>
              <w:t xml:space="preserve"> </w:t>
            </w:r>
            <w:r>
              <w:rPr>
                <w:color w:val="000009"/>
                <w:sz w:val="20"/>
              </w:rPr>
              <w:t>wyższej</w:t>
            </w:r>
            <w:r>
              <w:rPr>
                <w:color w:val="000009"/>
                <w:spacing w:val="-4"/>
                <w:sz w:val="20"/>
              </w:rPr>
              <w:t xml:space="preserve"> </w:t>
            </w:r>
            <w:r>
              <w:rPr>
                <w:color w:val="000009"/>
                <w:sz w:val="20"/>
              </w:rPr>
              <w:t>tj.</w:t>
            </w:r>
            <w:r>
              <w:rPr>
                <w:color w:val="000009"/>
                <w:spacing w:val="-4"/>
                <w:sz w:val="20"/>
              </w:rPr>
              <w:t xml:space="preserve"> </w:t>
            </w:r>
            <w:r>
              <w:rPr>
                <w:color w:val="000009"/>
                <w:sz w:val="20"/>
              </w:rPr>
              <w:t>zdarzenia</w:t>
            </w:r>
            <w:r>
              <w:rPr>
                <w:color w:val="000009"/>
                <w:spacing w:val="-4"/>
                <w:sz w:val="20"/>
              </w:rPr>
              <w:t xml:space="preserve"> </w:t>
            </w:r>
            <w:r>
              <w:rPr>
                <w:color w:val="000009"/>
                <w:sz w:val="20"/>
              </w:rPr>
              <w:t>nieprzewidywalnego,</w:t>
            </w:r>
            <w:r>
              <w:rPr>
                <w:color w:val="000009"/>
                <w:spacing w:val="-4"/>
                <w:sz w:val="20"/>
              </w:rPr>
              <w:t xml:space="preserve"> </w:t>
            </w:r>
            <w:r>
              <w:rPr>
                <w:color w:val="000009"/>
                <w:sz w:val="20"/>
              </w:rPr>
              <w:t>będącego</w:t>
            </w:r>
            <w:r>
              <w:rPr>
                <w:color w:val="000009"/>
                <w:spacing w:val="-4"/>
                <w:sz w:val="20"/>
              </w:rPr>
              <w:t xml:space="preserve"> </w:t>
            </w:r>
            <w:r>
              <w:rPr>
                <w:color w:val="000009"/>
                <w:sz w:val="20"/>
              </w:rPr>
              <w:t>poza kontrolą stron umowy;</w:t>
            </w:r>
          </w:p>
          <w:p w:rsidR="00B90DD8" w:rsidRDefault="00690C41">
            <w:pPr>
              <w:pStyle w:val="TableParagraph"/>
              <w:numPr>
                <w:ilvl w:val="0"/>
                <w:numId w:val="9"/>
              </w:numPr>
              <w:tabs>
                <w:tab w:val="left" w:pos="969"/>
              </w:tabs>
              <w:spacing w:line="276" w:lineRule="auto"/>
              <w:ind w:right="205"/>
              <w:jc w:val="left"/>
              <w:rPr>
                <w:sz w:val="20"/>
              </w:rPr>
            </w:pPr>
            <w:r>
              <w:rPr>
                <w:color w:val="000009"/>
                <w:sz w:val="20"/>
              </w:rPr>
              <w:t>w</w:t>
            </w:r>
            <w:r>
              <w:rPr>
                <w:color w:val="000009"/>
                <w:spacing w:val="-5"/>
                <w:sz w:val="20"/>
              </w:rPr>
              <w:t xml:space="preserve"> </w:t>
            </w:r>
            <w:r>
              <w:rPr>
                <w:color w:val="000009"/>
                <w:sz w:val="20"/>
              </w:rPr>
              <w:t>przypadku</w:t>
            </w:r>
            <w:r>
              <w:rPr>
                <w:color w:val="000009"/>
                <w:spacing w:val="-1"/>
                <w:sz w:val="20"/>
              </w:rPr>
              <w:t xml:space="preserve"> </w:t>
            </w:r>
            <w:r>
              <w:rPr>
                <w:color w:val="000009"/>
                <w:sz w:val="20"/>
              </w:rPr>
              <w:t>wystąpienie</w:t>
            </w:r>
            <w:r>
              <w:rPr>
                <w:color w:val="000009"/>
                <w:spacing w:val="-6"/>
                <w:sz w:val="20"/>
              </w:rPr>
              <w:t xml:space="preserve"> </w:t>
            </w:r>
            <w:r>
              <w:rPr>
                <w:color w:val="000009"/>
                <w:sz w:val="20"/>
              </w:rPr>
              <w:t>stanu</w:t>
            </w:r>
            <w:r>
              <w:rPr>
                <w:color w:val="000009"/>
                <w:spacing w:val="-4"/>
                <w:sz w:val="20"/>
              </w:rPr>
              <w:t xml:space="preserve"> </w:t>
            </w:r>
            <w:r>
              <w:rPr>
                <w:color w:val="000009"/>
                <w:sz w:val="20"/>
              </w:rPr>
              <w:t>nadzwyczajnego</w:t>
            </w:r>
            <w:r>
              <w:rPr>
                <w:color w:val="000009"/>
                <w:spacing w:val="-4"/>
                <w:sz w:val="20"/>
              </w:rPr>
              <w:t xml:space="preserve"> </w:t>
            </w:r>
            <w:r>
              <w:rPr>
                <w:color w:val="000009"/>
                <w:sz w:val="20"/>
              </w:rPr>
              <w:t>(np.</w:t>
            </w:r>
            <w:r>
              <w:rPr>
                <w:color w:val="000009"/>
                <w:spacing w:val="-4"/>
                <w:sz w:val="20"/>
              </w:rPr>
              <w:t xml:space="preserve"> </w:t>
            </w:r>
            <w:r>
              <w:rPr>
                <w:color w:val="000009"/>
                <w:sz w:val="20"/>
              </w:rPr>
              <w:t>stan</w:t>
            </w:r>
            <w:r>
              <w:rPr>
                <w:color w:val="000009"/>
                <w:spacing w:val="-6"/>
                <w:sz w:val="20"/>
              </w:rPr>
              <w:t xml:space="preserve"> </w:t>
            </w:r>
            <w:r>
              <w:rPr>
                <w:color w:val="000009"/>
                <w:sz w:val="20"/>
              </w:rPr>
              <w:t>wyjątkowy,</w:t>
            </w:r>
            <w:r>
              <w:rPr>
                <w:color w:val="000009"/>
                <w:spacing w:val="-4"/>
                <w:sz w:val="20"/>
              </w:rPr>
              <w:t xml:space="preserve"> </w:t>
            </w:r>
            <w:r>
              <w:rPr>
                <w:color w:val="000009"/>
                <w:sz w:val="20"/>
              </w:rPr>
              <w:t>stan</w:t>
            </w:r>
            <w:r>
              <w:rPr>
                <w:color w:val="000009"/>
                <w:spacing w:val="-4"/>
                <w:sz w:val="20"/>
              </w:rPr>
              <w:t xml:space="preserve"> </w:t>
            </w:r>
            <w:r>
              <w:rPr>
                <w:color w:val="000009"/>
                <w:sz w:val="20"/>
              </w:rPr>
              <w:t>wojenny,</w:t>
            </w:r>
            <w:r>
              <w:rPr>
                <w:color w:val="000009"/>
                <w:spacing w:val="-4"/>
                <w:sz w:val="20"/>
              </w:rPr>
              <w:t xml:space="preserve"> </w:t>
            </w:r>
            <w:r>
              <w:rPr>
                <w:color w:val="000009"/>
                <w:sz w:val="20"/>
              </w:rPr>
              <w:t>stan klęski żywiołowej itp.)</w:t>
            </w:r>
          </w:p>
          <w:p w:rsidR="00B90DD8" w:rsidRPr="00B53C32" w:rsidRDefault="00690C41" w:rsidP="00B53C32">
            <w:pPr>
              <w:pStyle w:val="TableParagraph"/>
              <w:numPr>
                <w:ilvl w:val="0"/>
                <w:numId w:val="9"/>
              </w:numPr>
              <w:tabs>
                <w:tab w:val="left" w:pos="969"/>
              </w:tabs>
              <w:spacing w:before="38"/>
              <w:jc w:val="left"/>
              <w:rPr>
                <w:sz w:val="20"/>
              </w:rPr>
            </w:pPr>
            <w:r w:rsidRPr="00B53C32">
              <w:rPr>
                <w:color w:val="000009"/>
                <w:sz w:val="20"/>
              </w:rPr>
              <w:t>w</w:t>
            </w:r>
            <w:r w:rsidRPr="00B53C32">
              <w:rPr>
                <w:color w:val="000009"/>
                <w:spacing w:val="-9"/>
                <w:sz w:val="20"/>
              </w:rPr>
              <w:t xml:space="preserve"> </w:t>
            </w:r>
            <w:r w:rsidRPr="00B53C32">
              <w:rPr>
                <w:color w:val="000009"/>
                <w:sz w:val="20"/>
              </w:rPr>
              <w:t>przypadku</w:t>
            </w:r>
            <w:r w:rsidRPr="00B53C32">
              <w:rPr>
                <w:color w:val="000009"/>
                <w:spacing w:val="-7"/>
                <w:sz w:val="20"/>
              </w:rPr>
              <w:t xml:space="preserve"> </w:t>
            </w:r>
            <w:r w:rsidRPr="00B53C32">
              <w:rPr>
                <w:color w:val="000009"/>
                <w:sz w:val="20"/>
              </w:rPr>
              <w:t>innych</w:t>
            </w:r>
            <w:r w:rsidRPr="00B53C32">
              <w:rPr>
                <w:color w:val="000009"/>
                <w:spacing w:val="-8"/>
                <w:sz w:val="20"/>
              </w:rPr>
              <w:t xml:space="preserve"> </w:t>
            </w:r>
            <w:r w:rsidRPr="00B53C32">
              <w:rPr>
                <w:color w:val="000009"/>
                <w:sz w:val="20"/>
              </w:rPr>
              <w:t>przeszkód</w:t>
            </w:r>
            <w:r w:rsidRPr="00B53C32">
              <w:rPr>
                <w:color w:val="000009"/>
                <w:spacing w:val="31"/>
                <w:sz w:val="20"/>
              </w:rPr>
              <w:t xml:space="preserve"> </w:t>
            </w:r>
            <w:r w:rsidRPr="00B53C32">
              <w:rPr>
                <w:color w:val="000009"/>
                <w:sz w:val="20"/>
              </w:rPr>
              <w:t>uniemożliwiających</w:t>
            </w:r>
            <w:r w:rsidRPr="00B53C32">
              <w:rPr>
                <w:color w:val="000009"/>
                <w:spacing w:val="-8"/>
                <w:sz w:val="20"/>
              </w:rPr>
              <w:t xml:space="preserve"> </w:t>
            </w:r>
            <w:r w:rsidRPr="00B53C32">
              <w:rPr>
                <w:color w:val="000009"/>
                <w:sz w:val="20"/>
              </w:rPr>
              <w:t>zrealizowanie</w:t>
            </w:r>
            <w:r w:rsidRPr="00B53C32">
              <w:rPr>
                <w:color w:val="000009"/>
                <w:spacing w:val="-9"/>
                <w:sz w:val="20"/>
              </w:rPr>
              <w:t xml:space="preserve"> </w:t>
            </w:r>
            <w:r w:rsidRPr="00B53C32">
              <w:rPr>
                <w:color w:val="000009"/>
                <w:sz w:val="20"/>
              </w:rPr>
              <w:t>zamówienia,</w:t>
            </w:r>
            <w:r w:rsidRPr="00B53C32">
              <w:rPr>
                <w:color w:val="000009"/>
                <w:spacing w:val="-8"/>
                <w:sz w:val="20"/>
              </w:rPr>
              <w:t xml:space="preserve"> </w:t>
            </w:r>
            <w:r w:rsidRPr="00B53C32">
              <w:rPr>
                <w:color w:val="000009"/>
                <w:sz w:val="20"/>
              </w:rPr>
              <w:t>za</w:t>
            </w:r>
            <w:r w:rsidRPr="00B53C32">
              <w:rPr>
                <w:color w:val="000009"/>
                <w:spacing w:val="-8"/>
                <w:sz w:val="20"/>
              </w:rPr>
              <w:t xml:space="preserve"> </w:t>
            </w:r>
            <w:r w:rsidRPr="00B53C32">
              <w:rPr>
                <w:color w:val="000009"/>
                <w:sz w:val="20"/>
              </w:rPr>
              <w:t>które</w:t>
            </w:r>
            <w:r w:rsidRPr="00B53C32">
              <w:rPr>
                <w:color w:val="000009"/>
                <w:spacing w:val="-8"/>
                <w:sz w:val="20"/>
              </w:rPr>
              <w:t xml:space="preserve"> </w:t>
            </w:r>
            <w:r w:rsidRPr="00B53C32">
              <w:rPr>
                <w:color w:val="000009"/>
                <w:spacing w:val="-5"/>
                <w:sz w:val="20"/>
              </w:rPr>
              <w:t>nie</w:t>
            </w:r>
            <w:r w:rsidR="00B53C32">
              <w:rPr>
                <w:color w:val="000009"/>
                <w:spacing w:val="-5"/>
                <w:sz w:val="20"/>
              </w:rPr>
              <w:t xml:space="preserve"> </w:t>
            </w:r>
            <w:r w:rsidRPr="00B53C32">
              <w:rPr>
                <w:color w:val="000009"/>
                <w:sz w:val="20"/>
              </w:rPr>
              <w:t>odpowiada</w:t>
            </w:r>
            <w:r w:rsidRPr="00B53C32">
              <w:rPr>
                <w:color w:val="000009"/>
                <w:spacing w:val="-12"/>
                <w:sz w:val="20"/>
              </w:rPr>
              <w:t xml:space="preserve"> </w:t>
            </w:r>
            <w:r w:rsidRPr="00B53C32">
              <w:rPr>
                <w:color w:val="000009"/>
                <w:spacing w:val="-2"/>
                <w:sz w:val="20"/>
              </w:rPr>
              <w:t>Wykonawca;</w:t>
            </w:r>
          </w:p>
          <w:p w:rsidR="00B90DD8" w:rsidRDefault="00690C41">
            <w:pPr>
              <w:pStyle w:val="TableParagraph"/>
              <w:spacing w:before="36"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ze względu na wystąpienie obiektywnych przeszkód uniemożliwiających wykonanie zamówienia, za które nie odpowiada Wykonawca. W przypadku wystąpienia tego typu sytuacji, termin realizacji umowy zostanie wydłużony o czas niezbędny do eliminacji przeszkody, za którą nie odpowiada Wykonawca.</w:t>
            </w:r>
          </w:p>
          <w:p w:rsidR="00B90DD8" w:rsidRDefault="00690C41">
            <w:pPr>
              <w:pStyle w:val="TableParagraph"/>
              <w:numPr>
                <w:ilvl w:val="0"/>
                <w:numId w:val="9"/>
              </w:numPr>
              <w:tabs>
                <w:tab w:val="left" w:pos="969"/>
              </w:tabs>
              <w:spacing w:line="276" w:lineRule="auto"/>
              <w:ind w:right="408"/>
              <w:jc w:val="both"/>
              <w:rPr>
                <w:sz w:val="20"/>
              </w:rPr>
            </w:pPr>
            <w:r>
              <w:rPr>
                <w:color w:val="000009"/>
                <w:sz w:val="20"/>
              </w:rPr>
              <w:t>w</w:t>
            </w:r>
            <w:r>
              <w:rPr>
                <w:color w:val="000009"/>
                <w:spacing w:val="-6"/>
                <w:sz w:val="20"/>
              </w:rPr>
              <w:t xml:space="preserve"> </w:t>
            </w:r>
            <w:r>
              <w:rPr>
                <w:color w:val="000009"/>
                <w:sz w:val="20"/>
              </w:rPr>
              <w:t>przypadku</w:t>
            </w:r>
            <w:r>
              <w:rPr>
                <w:color w:val="000009"/>
                <w:spacing w:val="-4"/>
                <w:sz w:val="20"/>
              </w:rPr>
              <w:t xml:space="preserve"> </w:t>
            </w:r>
            <w:r>
              <w:rPr>
                <w:color w:val="000009"/>
                <w:sz w:val="20"/>
              </w:rPr>
              <w:t>konieczności</w:t>
            </w:r>
            <w:r>
              <w:rPr>
                <w:color w:val="000009"/>
                <w:spacing w:val="-6"/>
                <w:sz w:val="20"/>
              </w:rPr>
              <w:t xml:space="preserve"> </w:t>
            </w:r>
            <w:r>
              <w:rPr>
                <w:color w:val="000009"/>
                <w:sz w:val="20"/>
              </w:rPr>
              <w:t>wykonania</w:t>
            </w:r>
            <w:r>
              <w:rPr>
                <w:color w:val="000009"/>
                <w:spacing w:val="-5"/>
                <w:sz w:val="20"/>
              </w:rPr>
              <w:t xml:space="preserve"> </w:t>
            </w:r>
            <w:r>
              <w:rPr>
                <w:color w:val="000009"/>
                <w:sz w:val="20"/>
              </w:rPr>
              <w:t>zamówień</w:t>
            </w:r>
            <w:r>
              <w:rPr>
                <w:color w:val="000009"/>
                <w:spacing w:val="-5"/>
                <w:sz w:val="20"/>
              </w:rPr>
              <w:t xml:space="preserve"> </w:t>
            </w:r>
            <w:r>
              <w:rPr>
                <w:color w:val="000009"/>
                <w:sz w:val="20"/>
              </w:rPr>
              <w:t>dodatkowych,</w:t>
            </w:r>
            <w:r>
              <w:rPr>
                <w:color w:val="000009"/>
                <w:spacing w:val="-5"/>
                <w:sz w:val="20"/>
              </w:rPr>
              <w:t xml:space="preserve"> </w:t>
            </w:r>
            <w:r>
              <w:rPr>
                <w:color w:val="000009"/>
                <w:sz w:val="20"/>
              </w:rPr>
              <w:t>których</w:t>
            </w:r>
            <w:r>
              <w:rPr>
                <w:color w:val="000009"/>
                <w:spacing w:val="-5"/>
                <w:sz w:val="20"/>
              </w:rPr>
              <w:t xml:space="preserve"> </w:t>
            </w:r>
            <w:r>
              <w:rPr>
                <w:color w:val="000009"/>
                <w:sz w:val="20"/>
              </w:rPr>
              <w:t>wykonanie</w:t>
            </w:r>
            <w:r>
              <w:rPr>
                <w:color w:val="000009"/>
                <w:spacing w:val="-7"/>
                <w:sz w:val="20"/>
              </w:rPr>
              <w:t xml:space="preserve"> </w:t>
            </w:r>
            <w:r>
              <w:rPr>
                <w:color w:val="000009"/>
                <w:sz w:val="20"/>
              </w:rPr>
              <w:t>jest niezbędne dla wykonania przedmiotu Umowy;</w:t>
            </w:r>
          </w:p>
          <w:p w:rsidR="00B90DD8" w:rsidRDefault="00690C41">
            <w:pPr>
              <w:pStyle w:val="TableParagraph"/>
              <w:spacing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 uwagi na konieczność wykonania zamówień dodatkowych, których</w:t>
            </w:r>
            <w:r>
              <w:rPr>
                <w:i/>
                <w:spacing w:val="40"/>
                <w:sz w:val="20"/>
              </w:rPr>
              <w:t xml:space="preserve"> </w:t>
            </w:r>
            <w:r>
              <w:rPr>
                <w:i/>
                <w:sz w:val="20"/>
              </w:rPr>
              <w:t>zakup jest niezbędny dla wykonania przedmiotu Umowy.</w:t>
            </w:r>
          </w:p>
          <w:p w:rsidR="00B90DD8" w:rsidRDefault="00690C41">
            <w:pPr>
              <w:pStyle w:val="TableParagraph"/>
              <w:numPr>
                <w:ilvl w:val="0"/>
                <w:numId w:val="9"/>
              </w:numPr>
              <w:tabs>
                <w:tab w:val="left" w:pos="907"/>
                <w:tab w:val="left" w:pos="968"/>
              </w:tabs>
              <w:spacing w:line="276" w:lineRule="auto"/>
              <w:ind w:left="907" w:right="447"/>
              <w:jc w:val="both"/>
              <w:rPr>
                <w:sz w:val="20"/>
              </w:rPr>
            </w:pPr>
            <w:r>
              <w:rPr>
                <w:b/>
                <w:color w:val="000009"/>
                <w:sz w:val="20"/>
              </w:rPr>
              <w:tab/>
            </w:r>
            <w:r>
              <w:rPr>
                <w:color w:val="000009"/>
                <w:sz w:val="20"/>
              </w:rPr>
              <w:t>W</w:t>
            </w:r>
            <w:r>
              <w:rPr>
                <w:color w:val="000009"/>
                <w:spacing w:val="-5"/>
                <w:sz w:val="20"/>
              </w:rPr>
              <w:t xml:space="preserve"> </w:t>
            </w:r>
            <w:r>
              <w:rPr>
                <w:color w:val="000009"/>
                <w:sz w:val="20"/>
              </w:rPr>
              <w:t>przypadku</w:t>
            </w:r>
            <w:r>
              <w:rPr>
                <w:color w:val="000009"/>
                <w:spacing w:val="-7"/>
                <w:sz w:val="20"/>
              </w:rPr>
              <w:t xml:space="preserve"> </w:t>
            </w:r>
            <w:r>
              <w:rPr>
                <w:color w:val="000009"/>
                <w:sz w:val="20"/>
              </w:rPr>
              <w:t>konieczności</w:t>
            </w:r>
            <w:r>
              <w:rPr>
                <w:color w:val="000009"/>
                <w:spacing w:val="-6"/>
                <w:sz w:val="20"/>
              </w:rPr>
              <w:t xml:space="preserve"> </w:t>
            </w:r>
            <w:r>
              <w:rPr>
                <w:color w:val="000009"/>
                <w:sz w:val="20"/>
              </w:rPr>
              <w:t>wprowadzenia</w:t>
            </w:r>
            <w:r>
              <w:rPr>
                <w:color w:val="000009"/>
                <w:spacing w:val="-5"/>
                <w:sz w:val="20"/>
              </w:rPr>
              <w:t xml:space="preserve"> </w:t>
            </w:r>
            <w:r>
              <w:rPr>
                <w:color w:val="000009"/>
                <w:sz w:val="20"/>
              </w:rPr>
              <w:t>zmian</w:t>
            </w:r>
            <w:r>
              <w:rPr>
                <w:color w:val="000009"/>
                <w:spacing w:val="-5"/>
                <w:sz w:val="20"/>
              </w:rPr>
              <w:t xml:space="preserve"> </w:t>
            </w:r>
            <w:r>
              <w:rPr>
                <w:color w:val="000009"/>
                <w:sz w:val="20"/>
              </w:rPr>
              <w:t>w</w:t>
            </w:r>
            <w:r>
              <w:rPr>
                <w:color w:val="000009"/>
                <w:spacing w:val="-6"/>
                <w:sz w:val="20"/>
              </w:rPr>
              <w:t xml:space="preserve"> </w:t>
            </w:r>
            <w:r>
              <w:rPr>
                <w:color w:val="000009"/>
                <w:sz w:val="20"/>
              </w:rPr>
              <w:t>projekcie</w:t>
            </w:r>
            <w:r>
              <w:rPr>
                <w:color w:val="000009"/>
                <w:spacing w:val="-6"/>
                <w:sz w:val="20"/>
              </w:rPr>
              <w:t xml:space="preserve"> </w:t>
            </w:r>
            <w:r>
              <w:rPr>
                <w:color w:val="000009"/>
                <w:sz w:val="20"/>
              </w:rPr>
              <w:t>wymagających</w:t>
            </w:r>
            <w:r>
              <w:rPr>
                <w:color w:val="000009"/>
                <w:spacing w:val="-5"/>
                <w:sz w:val="20"/>
              </w:rPr>
              <w:t xml:space="preserve"> </w:t>
            </w:r>
            <w:r>
              <w:rPr>
                <w:color w:val="000009"/>
                <w:sz w:val="20"/>
              </w:rPr>
              <w:t>akceptacji Instytucji Pośredniczącej</w:t>
            </w:r>
          </w:p>
          <w:p w:rsidR="00B90DD8" w:rsidRDefault="00690C41">
            <w:pPr>
              <w:pStyle w:val="TableParagraph"/>
              <w:spacing w:line="276" w:lineRule="auto"/>
              <w:ind w:left="117" w:right="65"/>
              <w:jc w:val="both"/>
              <w:rPr>
                <w:i/>
                <w:sz w:val="20"/>
              </w:rPr>
            </w:pPr>
            <w:r>
              <w:rPr>
                <w:i/>
                <w:sz w:val="20"/>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rsidR="00B90DD8" w:rsidRDefault="00690C41">
            <w:pPr>
              <w:pStyle w:val="TableParagraph"/>
              <w:numPr>
                <w:ilvl w:val="0"/>
                <w:numId w:val="9"/>
              </w:numPr>
              <w:tabs>
                <w:tab w:val="left" w:pos="907"/>
                <w:tab w:val="left" w:pos="969"/>
              </w:tabs>
              <w:spacing w:line="276" w:lineRule="auto"/>
              <w:ind w:left="907" w:right="326"/>
              <w:jc w:val="left"/>
              <w:rPr>
                <w:sz w:val="20"/>
              </w:rPr>
            </w:pPr>
            <w:r>
              <w:rPr>
                <w:b/>
                <w:color w:val="000009"/>
                <w:sz w:val="20"/>
              </w:rPr>
              <w:tab/>
            </w:r>
            <w:r>
              <w:rPr>
                <w:color w:val="000009"/>
                <w:sz w:val="20"/>
              </w:rPr>
              <w:t>Zamawiający</w:t>
            </w:r>
            <w:r>
              <w:rPr>
                <w:color w:val="000009"/>
                <w:spacing w:val="-4"/>
                <w:sz w:val="20"/>
              </w:rPr>
              <w:t xml:space="preserve"> </w:t>
            </w:r>
            <w:r>
              <w:rPr>
                <w:color w:val="000009"/>
                <w:sz w:val="20"/>
              </w:rPr>
              <w:t>dopuszcza</w:t>
            </w:r>
            <w:r>
              <w:rPr>
                <w:color w:val="000009"/>
                <w:spacing w:val="-4"/>
                <w:sz w:val="20"/>
              </w:rPr>
              <w:t xml:space="preserve"> </w:t>
            </w:r>
            <w:r>
              <w:rPr>
                <w:color w:val="000009"/>
                <w:sz w:val="20"/>
              </w:rPr>
              <w:t>możliwość</w:t>
            </w:r>
            <w:r>
              <w:rPr>
                <w:color w:val="000009"/>
                <w:spacing w:val="-5"/>
                <w:sz w:val="20"/>
              </w:rPr>
              <w:t xml:space="preserve"> </w:t>
            </w:r>
            <w:r>
              <w:rPr>
                <w:color w:val="000009"/>
                <w:sz w:val="20"/>
              </w:rPr>
              <w:t>zmiany</w:t>
            </w:r>
            <w:r>
              <w:rPr>
                <w:color w:val="000009"/>
                <w:spacing w:val="-4"/>
                <w:sz w:val="20"/>
              </w:rPr>
              <w:t xml:space="preserve"> </w:t>
            </w:r>
            <w:r>
              <w:rPr>
                <w:color w:val="000009"/>
                <w:sz w:val="20"/>
              </w:rPr>
              <w:t>terminu</w:t>
            </w:r>
            <w:r>
              <w:rPr>
                <w:color w:val="000009"/>
                <w:spacing w:val="-4"/>
                <w:sz w:val="20"/>
              </w:rPr>
              <w:t xml:space="preserve"> </w:t>
            </w:r>
            <w:r>
              <w:rPr>
                <w:color w:val="000009"/>
                <w:sz w:val="20"/>
              </w:rPr>
              <w:t>realizacji</w:t>
            </w:r>
            <w:r>
              <w:rPr>
                <w:color w:val="000009"/>
                <w:spacing w:val="-5"/>
                <w:sz w:val="20"/>
              </w:rPr>
              <w:t xml:space="preserve"> </w:t>
            </w:r>
            <w:r>
              <w:rPr>
                <w:color w:val="000009"/>
                <w:sz w:val="20"/>
              </w:rPr>
              <w:t>z</w:t>
            </w:r>
            <w:r>
              <w:rPr>
                <w:color w:val="000009"/>
                <w:spacing w:val="-4"/>
                <w:sz w:val="20"/>
              </w:rPr>
              <w:t xml:space="preserve"> </w:t>
            </w:r>
            <w:r>
              <w:rPr>
                <w:color w:val="000009"/>
                <w:sz w:val="20"/>
              </w:rPr>
              <w:t>przyczyn</w:t>
            </w:r>
            <w:r>
              <w:rPr>
                <w:color w:val="000009"/>
                <w:spacing w:val="-4"/>
                <w:sz w:val="20"/>
              </w:rPr>
              <w:t xml:space="preserve"> </w:t>
            </w:r>
            <w:r>
              <w:rPr>
                <w:color w:val="000009"/>
                <w:sz w:val="20"/>
              </w:rPr>
              <w:t>niezależnych</w:t>
            </w:r>
            <w:r>
              <w:rPr>
                <w:color w:val="000009"/>
                <w:spacing w:val="-4"/>
                <w:sz w:val="20"/>
              </w:rPr>
              <w:t xml:space="preserve"> </w:t>
            </w:r>
            <w:r>
              <w:rPr>
                <w:color w:val="000009"/>
                <w:sz w:val="20"/>
              </w:rPr>
              <w:t>od Wykonawcy,</w:t>
            </w:r>
            <w:r>
              <w:rPr>
                <w:color w:val="000009"/>
                <w:spacing w:val="-3"/>
                <w:sz w:val="20"/>
              </w:rPr>
              <w:t xml:space="preserve"> </w:t>
            </w:r>
            <w:r>
              <w:rPr>
                <w:color w:val="000009"/>
                <w:sz w:val="20"/>
              </w:rPr>
              <w:t>będących</w:t>
            </w:r>
            <w:r>
              <w:rPr>
                <w:color w:val="000009"/>
                <w:spacing w:val="-3"/>
                <w:sz w:val="20"/>
              </w:rPr>
              <w:t xml:space="preserve"> </w:t>
            </w:r>
            <w:r>
              <w:rPr>
                <w:color w:val="000009"/>
                <w:sz w:val="20"/>
              </w:rPr>
              <w:t>następstwem</w:t>
            </w:r>
            <w:r>
              <w:rPr>
                <w:color w:val="000009"/>
                <w:spacing w:val="-4"/>
                <w:sz w:val="20"/>
              </w:rPr>
              <w:t xml:space="preserve"> </w:t>
            </w:r>
            <w:r>
              <w:rPr>
                <w:color w:val="000009"/>
                <w:sz w:val="20"/>
              </w:rPr>
              <w:t>okoliczności</w:t>
            </w:r>
            <w:r>
              <w:rPr>
                <w:color w:val="000009"/>
                <w:spacing w:val="-4"/>
                <w:sz w:val="20"/>
              </w:rPr>
              <w:t xml:space="preserve"> </w:t>
            </w:r>
            <w:r>
              <w:rPr>
                <w:color w:val="000009"/>
                <w:sz w:val="20"/>
              </w:rPr>
              <w:t>leżących</w:t>
            </w:r>
            <w:r>
              <w:rPr>
                <w:color w:val="000009"/>
                <w:spacing w:val="-3"/>
                <w:sz w:val="20"/>
              </w:rPr>
              <w:t xml:space="preserve"> </w:t>
            </w:r>
            <w:r>
              <w:rPr>
                <w:color w:val="000009"/>
                <w:sz w:val="20"/>
              </w:rPr>
              <w:t>po</w:t>
            </w:r>
            <w:r>
              <w:rPr>
                <w:color w:val="000009"/>
                <w:spacing w:val="-3"/>
                <w:sz w:val="20"/>
              </w:rPr>
              <w:t xml:space="preserve"> </w:t>
            </w:r>
            <w:r>
              <w:rPr>
                <w:color w:val="000009"/>
                <w:sz w:val="20"/>
              </w:rPr>
              <w:t>stronie</w:t>
            </w:r>
            <w:r>
              <w:rPr>
                <w:color w:val="000009"/>
                <w:spacing w:val="-5"/>
                <w:sz w:val="20"/>
              </w:rPr>
              <w:t xml:space="preserve"> </w:t>
            </w:r>
            <w:r>
              <w:rPr>
                <w:color w:val="000009"/>
                <w:sz w:val="20"/>
              </w:rPr>
              <w:t>Zamawiającego, w szczególności opóźnienia w przekazywaniu niezbędnych informacji i dokumentów, odbiorze, opóźnienia w podejmowaniu decyzji przez Zamawiającego ważnych z punktu widzenia realizacji zamówienia itp.</w:t>
            </w:r>
          </w:p>
          <w:p w:rsidR="00B90DD8" w:rsidRDefault="00690C41">
            <w:pPr>
              <w:pStyle w:val="TableParagraph"/>
              <w:spacing w:line="276" w:lineRule="auto"/>
              <w:ind w:left="117" w:right="63"/>
              <w:jc w:val="both"/>
              <w:rPr>
                <w:i/>
                <w:sz w:val="20"/>
              </w:rPr>
            </w:pPr>
            <w:r>
              <w:rPr>
                <w:i/>
                <w:sz w:val="20"/>
              </w:rPr>
              <w:t>Zmiana terminu realizacji określonego w umowie może nastąpić w sytuacji niezależnej od Wykonawcy, będącej następstwem okoliczności leżących po stronie Zamawiającego.</w:t>
            </w:r>
            <w:r>
              <w:rPr>
                <w:i/>
                <w:spacing w:val="40"/>
                <w:sz w:val="20"/>
              </w:rPr>
              <w:t xml:space="preserve"> </w:t>
            </w:r>
            <w:r>
              <w:rPr>
                <w:i/>
                <w:sz w:val="20"/>
              </w:rPr>
              <w:t xml:space="preserve">W takim przypadku termin realizacji umowy może zostać wydłużony o czas opóźnienia spowodowanego przez </w:t>
            </w:r>
            <w:r>
              <w:rPr>
                <w:i/>
                <w:spacing w:val="-2"/>
                <w:sz w:val="20"/>
              </w:rPr>
              <w:t>Zamawiającego.</w:t>
            </w:r>
          </w:p>
          <w:p w:rsidR="00B90DD8" w:rsidRDefault="00690C41">
            <w:pPr>
              <w:pStyle w:val="TableParagraph"/>
              <w:numPr>
                <w:ilvl w:val="0"/>
                <w:numId w:val="9"/>
              </w:numPr>
              <w:tabs>
                <w:tab w:val="left" w:pos="907"/>
                <w:tab w:val="left" w:pos="969"/>
              </w:tabs>
              <w:spacing w:line="276" w:lineRule="auto"/>
              <w:ind w:left="907" w:right="396"/>
              <w:jc w:val="left"/>
              <w:rPr>
                <w:sz w:val="20"/>
              </w:rPr>
            </w:pPr>
            <w:r>
              <w:rPr>
                <w:b/>
                <w:color w:val="000009"/>
                <w:sz w:val="20"/>
              </w:rPr>
              <w:tab/>
            </w:r>
            <w:r>
              <w:rPr>
                <w:color w:val="000009"/>
                <w:sz w:val="20"/>
              </w:rPr>
              <w:t>Zamawiający</w:t>
            </w:r>
            <w:r>
              <w:rPr>
                <w:color w:val="000009"/>
                <w:spacing w:val="-5"/>
                <w:sz w:val="20"/>
              </w:rPr>
              <w:t xml:space="preserve"> </w:t>
            </w:r>
            <w:r>
              <w:rPr>
                <w:color w:val="000009"/>
                <w:sz w:val="20"/>
              </w:rPr>
              <w:t>dopuszcza</w:t>
            </w:r>
            <w:r>
              <w:rPr>
                <w:color w:val="000009"/>
                <w:spacing w:val="-5"/>
                <w:sz w:val="20"/>
              </w:rPr>
              <w:t xml:space="preserve"> </w:t>
            </w:r>
            <w:r>
              <w:rPr>
                <w:color w:val="000009"/>
                <w:sz w:val="20"/>
              </w:rPr>
              <w:t>możliwość</w:t>
            </w:r>
            <w:r>
              <w:rPr>
                <w:color w:val="000009"/>
                <w:spacing w:val="-6"/>
                <w:sz w:val="20"/>
              </w:rPr>
              <w:t xml:space="preserve"> </w:t>
            </w:r>
            <w:r>
              <w:rPr>
                <w:color w:val="000009"/>
                <w:sz w:val="20"/>
              </w:rPr>
              <w:t>zmiany</w:t>
            </w:r>
            <w:r>
              <w:rPr>
                <w:color w:val="000009"/>
                <w:spacing w:val="-5"/>
                <w:sz w:val="20"/>
              </w:rPr>
              <w:t xml:space="preserve"> </w:t>
            </w:r>
            <w:r>
              <w:rPr>
                <w:color w:val="000009"/>
                <w:sz w:val="20"/>
              </w:rPr>
              <w:t>okresu</w:t>
            </w:r>
            <w:r>
              <w:rPr>
                <w:color w:val="000009"/>
                <w:spacing w:val="-5"/>
                <w:sz w:val="20"/>
              </w:rPr>
              <w:t xml:space="preserve"> </w:t>
            </w:r>
            <w:r>
              <w:rPr>
                <w:color w:val="000009"/>
                <w:sz w:val="20"/>
              </w:rPr>
              <w:t>realizacji</w:t>
            </w:r>
            <w:r>
              <w:rPr>
                <w:color w:val="000009"/>
                <w:spacing w:val="-6"/>
                <w:sz w:val="20"/>
              </w:rPr>
              <w:t xml:space="preserve"> </w:t>
            </w:r>
            <w:r>
              <w:rPr>
                <w:color w:val="000009"/>
                <w:sz w:val="20"/>
              </w:rPr>
              <w:t>przedmiotu</w:t>
            </w:r>
            <w:r>
              <w:rPr>
                <w:color w:val="000009"/>
                <w:spacing w:val="-5"/>
                <w:sz w:val="20"/>
              </w:rPr>
              <w:t xml:space="preserve"> </w:t>
            </w:r>
            <w:r>
              <w:rPr>
                <w:color w:val="000009"/>
                <w:sz w:val="20"/>
              </w:rPr>
              <w:t>zamówienia,</w:t>
            </w:r>
            <w:r>
              <w:rPr>
                <w:color w:val="000009"/>
                <w:spacing w:val="-5"/>
                <w:sz w:val="20"/>
              </w:rPr>
              <w:t xml:space="preserve"> </w:t>
            </w:r>
            <w:r>
              <w:rPr>
                <w:color w:val="000009"/>
                <w:sz w:val="20"/>
              </w:rPr>
              <w:t>w przypadku</w:t>
            </w:r>
            <w:r>
              <w:rPr>
                <w:color w:val="000009"/>
                <w:spacing w:val="-1"/>
                <w:sz w:val="20"/>
              </w:rPr>
              <w:t xml:space="preserve"> </w:t>
            </w:r>
            <w:r>
              <w:rPr>
                <w:color w:val="000009"/>
                <w:sz w:val="20"/>
              </w:rPr>
              <w:t>wystąpienia innych</w:t>
            </w:r>
            <w:r>
              <w:rPr>
                <w:color w:val="000009"/>
                <w:spacing w:val="-1"/>
                <w:sz w:val="20"/>
              </w:rPr>
              <w:t xml:space="preserve"> </w:t>
            </w:r>
            <w:r>
              <w:rPr>
                <w:color w:val="000009"/>
                <w:sz w:val="20"/>
              </w:rPr>
              <w:t>przyczyn niż wyżej wymienione, jeśli wynikać to będzie z okoliczności o charakterze obiektywnym, których nie można było przewidzieć w chwili składania</w:t>
            </w:r>
            <w:r>
              <w:rPr>
                <w:color w:val="000009"/>
                <w:spacing w:val="-1"/>
                <w:sz w:val="20"/>
              </w:rPr>
              <w:t xml:space="preserve"> </w:t>
            </w:r>
            <w:r>
              <w:rPr>
                <w:color w:val="000009"/>
                <w:sz w:val="20"/>
              </w:rPr>
              <w:t>oferty.</w:t>
            </w:r>
          </w:p>
          <w:p w:rsidR="00B90DD8" w:rsidRDefault="00690C41">
            <w:pPr>
              <w:pStyle w:val="TableParagraph"/>
              <w:spacing w:line="276" w:lineRule="auto"/>
              <w:ind w:left="117" w:right="70"/>
              <w:jc w:val="both"/>
              <w:rPr>
                <w:i/>
                <w:sz w:val="20"/>
              </w:rPr>
            </w:pPr>
            <w:r>
              <w:rPr>
                <w:i/>
                <w:sz w:val="20"/>
              </w:rPr>
              <w:t>W przypadku zaistnienia ww. okoliczności termin zostanie przedłużony o czas niezbędny do zrealizowania przedmiotu zamówienia, co zostanie ustalone za porozumieniem obu stron umowy, w oparciu o ww. okoliczności</w:t>
            </w:r>
          </w:p>
          <w:p w:rsidR="00B90DD8" w:rsidRDefault="00B90DD8">
            <w:pPr>
              <w:pStyle w:val="TableParagraph"/>
              <w:spacing w:before="73"/>
              <w:rPr>
                <w:b/>
                <w:sz w:val="20"/>
              </w:rPr>
            </w:pPr>
          </w:p>
          <w:p w:rsidR="00B90DD8" w:rsidRDefault="00690C41">
            <w:pPr>
              <w:pStyle w:val="TableParagraph"/>
              <w:ind w:left="117"/>
              <w:rPr>
                <w:sz w:val="20"/>
              </w:rPr>
            </w:pPr>
            <w:r>
              <w:rPr>
                <w:sz w:val="20"/>
              </w:rPr>
              <w:t>Wszelkie</w:t>
            </w:r>
            <w:r>
              <w:rPr>
                <w:spacing w:val="-8"/>
                <w:sz w:val="20"/>
              </w:rPr>
              <w:t xml:space="preserve"> </w:t>
            </w:r>
            <w:r>
              <w:rPr>
                <w:sz w:val="20"/>
              </w:rPr>
              <w:t>zmiany</w:t>
            </w:r>
            <w:r>
              <w:rPr>
                <w:spacing w:val="-5"/>
                <w:sz w:val="20"/>
              </w:rPr>
              <w:t xml:space="preserve"> </w:t>
            </w:r>
            <w:r>
              <w:rPr>
                <w:sz w:val="20"/>
              </w:rPr>
              <w:t>i</w:t>
            </w:r>
            <w:r>
              <w:rPr>
                <w:spacing w:val="-6"/>
                <w:sz w:val="20"/>
              </w:rPr>
              <w:t xml:space="preserve"> </w:t>
            </w:r>
            <w:r>
              <w:rPr>
                <w:sz w:val="20"/>
              </w:rPr>
              <w:t>uzupełnienia</w:t>
            </w:r>
            <w:r>
              <w:rPr>
                <w:spacing w:val="-5"/>
                <w:sz w:val="20"/>
              </w:rPr>
              <w:t xml:space="preserve"> </w:t>
            </w:r>
            <w:r>
              <w:rPr>
                <w:sz w:val="20"/>
              </w:rPr>
              <w:t>do</w:t>
            </w:r>
            <w:r>
              <w:rPr>
                <w:spacing w:val="-5"/>
                <w:sz w:val="20"/>
              </w:rPr>
              <w:t xml:space="preserve"> </w:t>
            </w:r>
            <w:r>
              <w:rPr>
                <w:sz w:val="20"/>
              </w:rPr>
              <w:t>umowy</w:t>
            </w:r>
            <w:r>
              <w:rPr>
                <w:spacing w:val="-6"/>
                <w:sz w:val="20"/>
              </w:rPr>
              <w:t xml:space="preserve"> </w:t>
            </w:r>
            <w:r>
              <w:rPr>
                <w:sz w:val="20"/>
              </w:rPr>
              <w:t>zawartej</w:t>
            </w:r>
            <w:r>
              <w:rPr>
                <w:spacing w:val="-5"/>
                <w:sz w:val="20"/>
              </w:rPr>
              <w:t xml:space="preserve"> </w:t>
            </w:r>
            <w:r>
              <w:rPr>
                <w:sz w:val="20"/>
              </w:rPr>
              <w:t>z</w:t>
            </w:r>
            <w:r>
              <w:rPr>
                <w:spacing w:val="-3"/>
                <w:sz w:val="20"/>
              </w:rPr>
              <w:t xml:space="preserve"> </w:t>
            </w:r>
            <w:r>
              <w:rPr>
                <w:sz w:val="20"/>
              </w:rPr>
              <w:t>wybranym</w:t>
            </w:r>
            <w:r>
              <w:rPr>
                <w:spacing w:val="-6"/>
                <w:sz w:val="20"/>
              </w:rPr>
              <w:t xml:space="preserve"> </w:t>
            </w:r>
            <w:r>
              <w:rPr>
                <w:sz w:val="20"/>
              </w:rPr>
              <w:t>Wykonawcą</w:t>
            </w:r>
            <w:r>
              <w:rPr>
                <w:spacing w:val="-6"/>
                <w:sz w:val="20"/>
              </w:rPr>
              <w:t xml:space="preserve"> </w:t>
            </w:r>
            <w:r>
              <w:rPr>
                <w:sz w:val="20"/>
              </w:rPr>
              <w:t>muszą</w:t>
            </w:r>
            <w:r>
              <w:rPr>
                <w:spacing w:val="-5"/>
                <w:sz w:val="20"/>
              </w:rPr>
              <w:t xml:space="preserve"> </w:t>
            </w:r>
            <w:r>
              <w:rPr>
                <w:sz w:val="20"/>
              </w:rPr>
              <w:t>być</w:t>
            </w:r>
            <w:r>
              <w:rPr>
                <w:spacing w:val="-7"/>
                <w:sz w:val="20"/>
              </w:rPr>
              <w:t xml:space="preserve"> </w:t>
            </w:r>
            <w:r>
              <w:rPr>
                <w:spacing w:val="-2"/>
                <w:sz w:val="20"/>
              </w:rPr>
              <w:t>dokonywane</w:t>
            </w:r>
            <w:r w:rsidR="00B53C32">
              <w:rPr>
                <w:sz w:val="20"/>
              </w:rPr>
              <w:t xml:space="preserve"> w</w:t>
            </w:r>
            <w:r w:rsidR="00B53C32">
              <w:rPr>
                <w:spacing w:val="-7"/>
                <w:sz w:val="20"/>
              </w:rPr>
              <w:t xml:space="preserve"> </w:t>
            </w:r>
            <w:r w:rsidR="00B53C32">
              <w:rPr>
                <w:sz w:val="20"/>
              </w:rPr>
              <w:t>formie</w:t>
            </w:r>
            <w:r w:rsidR="00B53C32">
              <w:rPr>
                <w:spacing w:val="-8"/>
                <w:sz w:val="20"/>
              </w:rPr>
              <w:t xml:space="preserve"> </w:t>
            </w:r>
            <w:r w:rsidR="00B53C32">
              <w:rPr>
                <w:sz w:val="20"/>
              </w:rPr>
              <w:t>pisemnych</w:t>
            </w:r>
            <w:r w:rsidR="00B53C32">
              <w:rPr>
                <w:spacing w:val="-6"/>
                <w:sz w:val="20"/>
              </w:rPr>
              <w:t xml:space="preserve"> </w:t>
            </w:r>
            <w:r w:rsidR="00B53C32">
              <w:rPr>
                <w:sz w:val="20"/>
              </w:rPr>
              <w:t>aneksów</w:t>
            </w:r>
            <w:r w:rsidR="00B53C32">
              <w:rPr>
                <w:spacing w:val="-5"/>
                <w:sz w:val="20"/>
              </w:rPr>
              <w:t xml:space="preserve"> </w:t>
            </w:r>
            <w:r w:rsidR="00B53C32">
              <w:rPr>
                <w:sz w:val="20"/>
              </w:rPr>
              <w:t>do</w:t>
            </w:r>
            <w:r w:rsidR="00B53C32">
              <w:rPr>
                <w:spacing w:val="-5"/>
                <w:sz w:val="20"/>
              </w:rPr>
              <w:t xml:space="preserve"> </w:t>
            </w:r>
            <w:r w:rsidR="00B53C32">
              <w:rPr>
                <w:sz w:val="20"/>
              </w:rPr>
              <w:t>umowy</w:t>
            </w:r>
            <w:r w:rsidR="00B53C32">
              <w:rPr>
                <w:spacing w:val="-6"/>
                <w:sz w:val="20"/>
              </w:rPr>
              <w:t xml:space="preserve"> </w:t>
            </w:r>
            <w:r w:rsidR="00B53C32">
              <w:rPr>
                <w:sz w:val="20"/>
              </w:rPr>
              <w:t>podpisanych</w:t>
            </w:r>
            <w:r w:rsidR="00B53C32">
              <w:rPr>
                <w:spacing w:val="-6"/>
                <w:sz w:val="20"/>
              </w:rPr>
              <w:t xml:space="preserve"> </w:t>
            </w:r>
            <w:r w:rsidR="00B53C32">
              <w:rPr>
                <w:sz w:val="20"/>
              </w:rPr>
              <w:t>przez</w:t>
            </w:r>
            <w:r w:rsidR="00B53C32">
              <w:rPr>
                <w:spacing w:val="-9"/>
                <w:sz w:val="20"/>
              </w:rPr>
              <w:t xml:space="preserve"> </w:t>
            </w:r>
            <w:r w:rsidR="00B53C32">
              <w:rPr>
                <w:sz w:val="20"/>
              </w:rPr>
              <w:t>obie</w:t>
            </w:r>
            <w:r w:rsidR="00B53C32">
              <w:rPr>
                <w:spacing w:val="-7"/>
                <w:sz w:val="20"/>
              </w:rPr>
              <w:t xml:space="preserve"> </w:t>
            </w:r>
            <w:r w:rsidR="00B53C32">
              <w:rPr>
                <w:sz w:val="20"/>
              </w:rPr>
              <w:t>strony,</w:t>
            </w:r>
            <w:r w:rsidR="00B53C32">
              <w:rPr>
                <w:spacing w:val="-8"/>
                <w:sz w:val="20"/>
              </w:rPr>
              <w:t xml:space="preserve"> </w:t>
            </w:r>
            <w:r w:rsidR="00B53C32">
              <w:rPr>
                <w:sz w:val="20"/>
              </w:rPr>
              <w:t>pod</w:t>
            </w:r>
            <w:r w:rsidR="00B53C32">
              <w:rPr>
                <w:spacing w:val="-6"/>
                <w:sz w:val="20"/>
              </w:rPr>
              <w:t xml:space="preserve"> </w:t>
            </w:r>
            <w:r w:rsidR="00B53C32">
              <w:rPr>
                <w:sz w:val="20"/>
              </w:rPr>
              <w:t>rygorem</w:t>
            </w:r>
            <w:r w:rsidR="00B53C32">
              <w:rPr>
                <w:spacing w:val="-7"/>
                <w:sz w:val="20"/>
              </w:rPr>
              <w:t xml:space="preserve"> </w:t>
            </w:r>
            <w:r w:rsidR="00B53C32">
              <w:rPr>
                <w:spacing w:val="-2"/>
                <w:sz w:val="20"/>
              </w:rPr>
              <w:t>nieważności.</w:t>
            </w:r>
          </w:p>
        </w:tc>
      </w:tr>
    </w:tbl>
    <w:p w:rsidR="00B90DD8" w:rsidRDefault="00B90DD8">
      <w:pPr>
        <w:rPr>
          <w:sz w:val="20"/>
        </w:rPr>
        <w:sectPr w:rsidR="00B90DD8">
          <w:headerReference w:type="default" r:id="rId14"/>
          <w:footerReference w:type="default" r:id="rId15"/>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914"/>
        <w:gridCol w:w="8434"/>
      </w:tblGrid>
      <w:tr w:rsidR="00B90DD8">
        <w:trPr>
          <w:trHeight w:val="556"/>
        </w:trPr>
        <w:tc>
          <w:tcPr>
            <w:tcW w:w="1914" w:type="dxa"/>
            <w:tcBorders>
              <w:top w:val="nil"/>
              <w:bottom w:val="single" w:sz="4" w:space="0" w:color="000000"/>
              <w:right w:val="single" w:sz="4" w:space="0" w:color="000000"/>
            </w:tcBorders>
            <w:shd w:val="clear" w:color="auto" w:fill="D9D9D9"/>
          </w:tcPr>
          <w:p w:rsidR="00B90DD8" w:rsidRDefault="00B90DD8">
            <w:pPr>
              <w:pStyle w:val="TableParagraph"/>
              <w:rPr>
                <w:rFonts w:ascii="Times New Roman"/>
                <w:sz w:val="18"/>
              </w:rPr>
            </w:pPr>
          </w:p>
        </w:tc>
        <w:tc>
          <w:tcPr>
            <w:tcW w:w="8434" w:type="dxa"/>
            <w:tcBorders>
              <w:top w:val="single" w:sz="4" w:space="0" w:color="000000"/>
              <w:left w:val="single" w:sz="4" w:space="0" w:color="000000"/>
              <w:bottom w:val="single" w:sz="4" w:space="0" w:color="000000"/>
            </w:tcBorders>
          </w:tcPr>
          <w:p w:rsidR="00B90DD8" w:rsidRDefault="00B90DD8" w:rsidP="00CD403F">
            <w:pPr>
              <w:pStyle w:val="TableParagraph"/>
              <w:spacing w:before="1"/>
              <w:rPr>
                <w:sz w:val="20"/>
              </w:rPr>
            </w:pPr>
          </w:p>
        </w:tc>
      </w:tr>
      <w:tr w:rsidR="00B90DD8">
        <w:trPr>
          <w:trHeight w:val="12073"/>
        </w:trPr>
        <w:tc>
          <w:tcPr>
            <w:tcW w:w="1914"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1"/>
              <w:rPr>
                <w:b/>
                <w:sz w:val="20"/>
              </w:rPr>
            </w:pPr>
          </w:p>
          <w:p w:rsidR="00B90DD8" w:rsidRDefault="00690C41">
            <w:pPr>
              <w:pStyle w:val="TableParagraph"/>
              <w:spacing w:before="1" w:line="276" w:lineRule="auto"/>
              <w:ind w:left="93" w:right="59"/>
              <w:rPr>
                <w:b/>
                <w:sz w:val="20"/>
              </w:rPr>
            </w:pPr>
            <w:r>
              <w:rPr>
                <w:b/>
                <w:color w:val="252525"/>
                <w:spacing w:val="-2"/>
                <w:sz w:val="20"/>
              </w:rPr>
              <w:t xml:space="preserve">Przetwarzanie </w:t>
            </w:r>
            <w:r>
              <w:rPr>
                <w:b/>
                <w:color w:val="252525"/>
                <w:sz w:val="20"/>
              </w:rPr>
              <w:t>danych</w:t>
            </w:r>
            <w:r>
              <w:rPr>
                <w:b/>
                <w:color w:val="252525"/>
                <w:spacing w:val="-12"/>
                <w:sz w:val="20"/>
              </w:rPr>
              <w:t xml:space="preserve"> </w:t>
            </w:r>
            <w:r>
              <w:rPr>
                <w:b/>
                <w:color w:val="252525"/>
                <w:sz w:val="20"/>
              </w:rPr>
              <w:t>osobowych</w:t>
            </w:r>
          </w:p>
        </w:tc>
        <w:tc>
          <w:tcPr>
            <w:tcW w:w="8434"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5"/>
              <w:jc w:val="both"/>
              <w:rPr>
                <w:sz w:val="20"/>
              </w:rPr>
            </w:pPr>
            <w:r>
              <w:rPr>
                <w:color w:val="252525"/>
                <w:sz w:val="20"/>
              </w:rPr>
              <w:t>1/ Oferent wyraża zgodę na gromadzenie i przetwarzanie swoich danych osobowych przez Zamawiającego</w:t>
            </w:r>
            <w:r>
              <w:rPr>
                <w:color w:val="252525"/>
                <w:spacing w:val="-1"/>
                <w:sz w:val="20"/>
              </w:rPr>
              <w:t xml:space="preserve"> </w:t>
            </w:r>
            <w:r>
              <w:rPr>
                <w:color w:val="252525"/>
                <w:sz w:val="20"/>
              </w:rPr>
              <w:t>w</w:t>
            </w:r>
            <w:r>
              <w:rPr>
                <w:color w:val="252525"/>
                <w:spacing w:val="-2"/>
                <w:sz w:val="20"/>
              </w:rPr>
              <w:t xml:space="preserve"> </w:t>
            </w:r>
            <w:r>
              <w:rPr>
                <w:color w:val="252525"/>
                <w:sz w:val="20"/>
              </w:rPr>
              <w:t>zakresie</w:t>
            </w:r>
            <w:r>
              <w:rPr>
                <w:color w:val="252525"/>
                <w:spacing w:val="-2"/>
                <w:sz w:val="20"/>
              </w:rPr>
              <w:t xml:space="preserve"> </w:t>
            </w:r>
            <w:r>
              <w:rPr>
                <w:color w:val="252525"/>
                <w:sz w:val="20"/>
              </w:rPr>
              <w:t>niezbędnym</w:t>
            </w:r>
            <w:r>
              <w:rPr>
                <w:color w:val="252525"/>
                <w:spacing w:val="-2"/>
                <w:sz w:val="20"/>
              </w:rPr>
              <w:t xml:space="preserve"> </w:t>
            </w:r>
            <w:r>
              <w:rPr>
                <w:color w:val="252525"/>
                <w:sz w:val="20"/>
              </w:rPr>
              <w:t>do</w:t>
            </w:r>
            <w:r>
              <w:rPr>
                <w:color w:val="252525"/>
                <w:spacing w:val="-1"/>
                <w:sz w:val="20"/>
              </w:rPr>
              <w:t xml:space="preserve"> </w:t>
            </w:r>
            <w:r>
              <w:rPr>
                <w:color w:val="252525"/>
                <w:sz w:val="20"/>
              </w:rPr>
              <w:t>realizacji</w:t>
            </w:r>
            <w:r>
              <w:rPr>
                <w:color w:val="252525"/>
                <w:spacing w:val="-1"/>
                <w:sz w:val="20"/>
              </w:rPr>
              <w:t xml:space="preserve"> </w:t>
            </w:r>
            <w:r>
              <w:rPr>
                <w:color w:val="252525"/>
                <w:sz w:val="20"/>
              </w:rPr>
              <w:t>niniejszego</w:t>
            </w:r>
            <w:r>
              <w:rPr>
                <w:color w:val="252525"/>
                <w:spacing w:val="-1"/>
                <w:sz w:val="20"/>
              </w:rPr>
              <w:t xml:space="preserve"> </w:t>
            </w:r>
            <w:r>
              <w:rPr>
                <w:color w:val="252525"/>
                <w:sz w:val="20"/>
              </w:rPr>
              <w:t>postępowania</w:t>
            </w:r>
            <w:r>
              <w:rPr>
                <w:color w:val="252525"/>
                <w:spacing w:val="-1"/>
                <w:sz w:val="20"/>
              </w:rPr>
              <w:t xml:space="preserve"> </w:t>
            </w:r>
            <w:r>
              <w:rPr>
                <w:color w:val="252525"/>
                <w:sz w:val="20"/>
              </w:rPr>
              <w:t>ofertowego,</w:t>
            </w:r>
            <w:r>
              <w:rPr>
                <w:color w:val="252525"/>
                <w:spacing w:val="-1"/>
                <w:sz w:val="20"/>
              </w:rPr>
              <w:t xml:space="preserve"> </w:t>
            </w:r>
            <w:r>
              <w:rPr>
                <w:color w:val="252525"/>
                <w:sz w:val="20"/>
              </w:rPr>
              <w:t>zgodnie</w:t>
            </w:r>
            <w:r>
              <w:rPr>
                <w:color w:val="252525"/>
                <w:spacing w:val="-2"/>
                <w:sz w:val="20"/>
              </w:rPr>
              <w:t xml:space="preserve"> </w:t>
            </w:r>
            <w:r>
              <w:rPr>
                <w:color w:val="252525"/>
                <w:sz w:val="20"/>
              </w:rPr>
              <w:t>z Rozporządzeniem Parlamentu Europejskiego i Rady (UE) 2016/679 z dnia 27 kwietnia 2016 r. w sprawie ochrony osób fizycznych w związku z przetwarzaniem danych osobowych i w sprawie swobodnego przepływu takich danych oraz uchylenia dyrektywy 95/46/WE (dalej, jako „RODO” lub</w:t>
            </w:r>
          </w:p>
          <w:p w:rsidR="00B90DD8" w:rsidRDefault="00690C41">
            <w:pPr>
              <w:pStyle w:val="TableParagraph"/>
              <w:spacing w:line="276" w:lineRule="auto"/>
              <w:ind w:left="117" w:right="68"/>
              <w:jc w:val="both"/>
              <w:rPr>
                <w:sz w:val="20"/>
              </w:rPr>
            </w:pPr>
            <w:r>
              <w:rPr>
                <w:color w:val="252525"/>
                <w:sz w:val="20"/>
              </w:rPr>
              <w:t>„Ogólne rozporządzenie o ochronie danych osobowych”). Przetwarzanie powierzonych danych osobowych będzie odbywało się z poszanowaniem przepisów RODO oraz wydanych w związku z nim krajowych przepisów z zakresu ochrony danych osobowych.</w:t>
            </w:r>
          </w:p>
          <w:p w:rsidR="00B90DD8" w:rsidRDefault="00B90DD8">
            <w:pPr>
              <w:pStyle w:val="TableParagraph"/>
              <w:spacing w:before="37"/>
              <w:rPr>
                <w:b/>
                <w:sz w:val="20"/>
              </w:rPr>
            </w:pPr>
          </w:p>
          <w:p w:rsidR="00B90DD8" w:rsidRDefault="00690C41" w:rsidP="005B5738">
            <w:pPr>
              <w:pStyle w:val="TableParagraph"/>
              <w:ind w:left="117"/>
              <w:rPr>
                <w:sz w:val="20"/>
              </w:rPr>
            </w:pPr>
            <w:r>
              <w:rPr>
                <w:color w:val="252525"/>
                <w:sz w:val="20"/>
              </w:rPr>
              <w:t>2/</w:t>
            </w:r>
            <w:r>
              <w:rPr>
                <w:color w:val="252525"/>
                <w:spacing w:val="-1"/>
                <w:sz w:val="20"/>
              </w:rPr>
              <w:t xml:space="preserve"> </w:t>
            </w:r>
            <w:r>
              <w:rPr>
                <w:color w:val="252525"/>
                <w:sz w:val="20"/>
              </w:rPr>
              <w:t>Zamawiający</w:t>
            </w:r>
            <w:r>
              <w:rPr>
                <w:color w:val="252525"/>
                <w:spacing w:val="1"/>
                <w:sz w:val="20"/>
              </w:rPr>
              <w:t xml:space="preserve"> </w:t>
            </w:r>
            <w:r>
              <w:rPr>
                <w:color w:val="252525"/>
                <w:sz w:val="20"/>
              </w:rPr>
              <w:t>oświadcza, że jest administratorem</w:t>
            </w:r>
            <w:r>
              <w:rPr>
                <w:color w:val="252525"/>
                <w:spacing w:val="-1"/>
                <w:sz w:val="20"/>
              </w:rPr>
              <w:t xml:space="preserve"> </w:t>
            </w:r>
            <w:r>
              <w:rPr>
                <w:color w:val="252525"/>
                <w:sz w:val="20"/>
              </w:rPr>
              <w:t>danych,</w:t>
            </w:r>
            <w:r>
              <w:rPr>
                <w:color w:val="252525"/>
                <w:spacing w:val="-2"/>
                <w:sz w:val="20"/>
              </w:rPr>
              <w:t xml:space="preserve"> </w:t>
            </w:r>
            <w:r>
              <w:rPr>
                <w:color w:val="252525"/>
                <w:sz w:val="20"/>
              </w:rPr>
              <w:t>o których</w:t>
            </w:r>
            <w:r>
              <w:rPr>
                <w:color w:val="252525"/>
                <w:spacing w:val="-2"/>
                <w:sz w:val="20"/>
              </w:rPr>
              <w:t xml:space="preserve"> </w:t>
            </w:r>
            <w:r>
              <w:rPr>
                <w:color w:val="252525"/>
                <w:sz w:val="20"/>
              </w:rPr>
              <w:t>mowa</w:t>
            </w:r>
            <w:r>
              <w:rPr>
                <w:color w:val="252525"/>
                <w:spacing w:val="-1"/>
                <w:sz w:val="20"/>
              </w:rPr>
              <w:t xml:space="preserve"> </w:t>
            </w:r>
            <w:r>
              <w:rPr>
                <w:color w:val="252525"/>
                <w:sz w:val="20"/>
              </w:rPr>
              <w:t>w</w:t>
            </w:r>
            <w:r>
              <w:rPr>
                <w:color w:val="252525"/>
                <w:spacing w:val="-1"/>
                <w:sz w:val="20"/>
              </w:rPr>
              <w:t xml:space="preserve"> </w:t>
            </w:r>
            <w:r>
              <w:rPr>
                <w:color w:val="252525"/>
                <w:sz w:val="20"/>
              </w:rPr>
              <w:t>niniejszym</w:t>
            </w:r>
            <w:r>
              <w:rPr>
                <w:color w:val="252525"/>
                <w:spacing w:val="-1"/>
                <w:sz w:val="20"/>
              </w:rPr>
              <w:t xml:space="preserve"> </w:t>
            </w:r>
            <w:r>
              <w:rPr>
                <w:color w:val="252525"/>
                <w:spacing w:val="-2"/>
                <w:sz w:val="20"/>
              </w:rPr>
              <w:t>zapytaniu</w:t>
            </w:r>
            <w:r w:rsidR="005B5738">
              <w:rPr>
                <w:color w:val="252525"/>
                <w:spacing w:val="-2"/>
                <w:sz w:val="20"/>
              </w:rPr>
              <w:t xml:space="preserve"> </w:t>
            </w:r>
            <w:r>
              <w:rPr>
                <w:color w:val="252525"/>
                <w:spacing w:val="-2"/>
                <w:sz w:val="20"/>
              </w:rPr>
              <w:t>ofertowym.</w:t>
            </w:r>
          </w:p>
          <w:p w:rsidR="00B90DD8" w:rsidRDefault="00B90DD8">
            <w:pPr>
              <w:pStyle w:val="TableParagraph"/>
              <w:spacing w:before="73"/>
              <w:rPr>
                <w:b/>
                <w:sz w:val="20"/>
              </w:rPr>
            </w:pPr>
          </w:p>
          <w:p w:rsidR="00B90DD8" w:rsidRDefault="00690C41">
            <w:pPr>
              <w:pStyle w:val="TableParagraph"/>
              <w:spacing w:before="1" w:line="276" w:lineRule="auto"/>
              <w:ind w:left="117" w:right="69"/>
              <w:jc w:val="both"/>
              <w:rPr>
                <w:sz w:val="20"/>
              </w:rPr>
            </w:pPr>
            <w:r>
              <w:rPr>
                <w:color w:val="252525"/>
                <w:sz w:val="20"/>
              </w:rPr>
              <w:t>3/ Zamawiający będzie przetwarzać dane osobowe w zakresie i celu przeprowadzenia postępowania ofertowego oraz realizacji obowiązku prawnego na podstawie art. 6 ust. 1 lit. c</w:t>
            </w:r>
            <w:r>
              <w:rPr>
                <w:color w:val="252525"/>
                <w:spacing w:val="40"/>
                <w:sz w:val="20"/>
              </w:rPr>
              <w:t xml:space="preserve"> </w:t>
            </w:r>
            <w:r>
              <w:rPr>
                <w:color w:val="252525"/>
                <w:sz w:val="20"/>
              </w:rPr>
              <w:t>RODO</w:t>
            </w:r>
          </w:p>
          <w:p w:rsidR="00B90DD8" w:rsidRDefault="00B90DD8">
            <w:pPr>
              <w:pStyle w:val="TableParagraph"/>
              <w:spacing w:before="36"/>
              <w:rPr>
                <w:b/>
                <w:sz w:val="20"/>
              </w:rPr>
            </w:pPr>
          </w:p>
          <w:p w:rsidR="00B90DD8" w:rsidRDefault="00690C41">
            <w:pPr>
              <w:pStyle w:val="TableParagraph"/>
              <w:spacing w:line="276" w:lineRule="auto"/>
              <w:ind w:left="117" w:right="67"/>
              <w:jc w:val="both"/>
              <w:rPr>
                <w:sz w:val="20"/>
              </w:rPr>
            </w:pPr>
            <w:r>
              <w:rPr>
                <w:color w:val="252525"/>
                <w:sz w:val="20"/>
              </w:rPr>
              <w:t>4/ Podanie danych osobowych jest warunkiem udziału w niniejszym postępowaniu oraz wymogiem ustawowym do wypełnienia obowiązków wynikających z mocy prawa. Brak podania danych osobowych uniemożliwia udział Oferenta w postępowaniu ofertowym.</w:t>
            </w:r>
          </w:p>
          <w:p w:rsidR="00B90DD8" w:rsidRDefault="00B90DD8">
            <w:pPr>
              <w:pStyle w:val="TableParagraph"/>
              <w:spacing w:before="37"/>
              <w:rPr>
                <w:b/>
                <w:sz w:val="20"/>
              </w:rPr>
            </w:pPr>
          </w:p>
          <w:p w:rsidR="00B90DD8" w:rsidRDefault="00690C41">
            <w:pPr>
              <w:pStyle w:val="TableParagraph"/>
              <w:spacing w:line="276" w:lineRule="auto"/>
              <w:ind w:left="117" w:right="56"/>
              <w:jc w:val="both"/>
              <w:rPr>
                <w:sz w:val="20"/>
              </w:rPr>
            </w:pPr>
            <w:r>
              <w:rPr>
                <w:color w:val="252525"/>
                <w:sz w:val="20"/>
              </w:rPr>
              <w:t xml:space="preserve">5/ Odbiorcą danych mogą być w szczególności Instytucje Pośredniczące, Instytucje Zarządzające oraz inne instytucje państwowe i unijne, jak również podmioty zaangażowane przez te instytucje w związku z audytem, rozliczeniem i kontrolą projektu unijnego, Urząd Skarbowy, Bank, Kancelaria Prawna, Poczta Polska, firmy kurierskie. Ponadto dane mogą być przekazywane/ udostępniane dostawcom i podwykonawcom usług tj. informatyk, biuro rachunkowe, firmy doradczo- konsultingowe – takie podmioty przetwarzają dane tylko na podstawie umowy oraz tylko zgodnie z </w:t>
            </w:r>
            <w:r>
              <w:rPr>
                <w:color w:val="252525"/>
                <w:spacing w:val="-2"/>
                <w:sz w:val="20"/>
              </w:rPr>
              <w:t>poleceniami.</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6/</w:t>
            </w:r>
            <w:r>
              <w:rPr>
                <w:color w:val="252525"/>
                <w:spacing w:val="-6"/>
                <w:sz w:val="20"/>
              </w:rPr>
              <w:t xml:space="preserve"> </w:t>
            </w:r>
            <w:r>
              <w:rPr>
                <w:color w:val="252525"/>
                <w:sz w:val="20"/>
              </w:rPr>
              <w:t>Oferent</w:t>
            </w:r>
            <w:r>
              <w:rPr>
                <w:color w:val="252525"/>
                <w:spacing w:val="-6"/>
                <w:sz w:val="20"/>
              </w:rPr>
              <w:t xml:space="preserve"> </w:t>
            </w:r>
            <w:r>
              <w:rPr>
                <w:color w:val="252525"/>
                <w:spacing w:val="-2"/>
                <w:sz w:val="20"/>
              </w:rPr>
              <w:t>posiada: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15</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dostępu</w:t>
            </w:r>
            <w:r>
              <w:rPr>
                <w:color w:val="252525"/>
                <w:spacing w:val="-6"/>
                <w:sz w:val="20"/>
              </w:rPr>
              <w:t xml:space="preserve"> </w:t>
            </w:r>
            <w:r>
              <w:rPr>
                <w:color w:val="252525"/>
                <w:sz w:val="20"/>
              </w:rPr>
              <w:t>do</w:t>
            </w:r>
            <w:r>
              <w:rPr>
                <w:color w:val="252525"/>
                <w:spacing w:val="-7"/>
                <w:sz w:val="20"/>
              </w:rPr>
              <w:t xml:space="preserve"> </w:t>
            </w:r>
            <w:r>
              <w:rPr>
                <w:color w:val="252525"/>
                <w:sz w:val="20"/>
              </w:rPr>
              <w:t>danych</w:t>
            </w:r>
            <w:r>
              <w:rPr>
                <w:color w:val="252525"/>
                <w:spacing w:val="-6"/>
                <w:sz w:val="20"/>
              </w:rPr>
              <w:t xml:space="preserve"> </w:t>
            </w:r>
            <w:r>
              <w:rPr>
                <w:color w:val="252525"/>
                <w:sz w:val="20"/>
              </w:rPr>
              <w:t>osobowych</w:t>
            </w:r>
            <w:r>
              <w:rPr>
                <w:color w:val="252525"/>
                <w:spacing w:val="-6"/>
                <w:sz w:val="20"/>
              </w:rPr>
              <w:t xml:space="preserve"> </w:t>
            </w:r>
            <w:r>
              <w:rPr>
                <w:color w:val="252525"/>
                <w:sz w:val="20"/>
              </w:rPr>
              <w:t>dotyczących</w:t>
            </w:r>
            <w:r>
              <w:rPr>
                <w:color w:val="252525"/>
                <w:spacing w:val="-7"/>
                <w:sz w:val="20"/>
              </w:rPr>
              <w:t xml:space="preserve"> </w:t>
            </w:r>
            <w:r>
              <w:rPr>
                <w:color w:val="252525"/>
                <w:spacing w:val="-2"/>
                <w:sz w:val="20"/>
              </w:rPr>
              <w:t>oferenta;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16</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w:t>
            </w:r>
            <w:r>
              <w:rPr>
                <w:color w:val="252525"/>
                <w:spacing w:val="-6"/>
                <w:sz w:val="20"/>
              </w:rPr>
              <w:t xml:space="preserve"> </w:t>
            </w:r>
            <w:r>
              <w:rPr>
                <w:color w:val="252525"/>
                <w:sz w:val="20"/>
              </w:rPr>
              <w:t>sprostowania</w:t>
            </w:r>
            <w:r>
              <w:rPr>
                <w:color w:val="252525"/>
                <w:spacing w:val="-7"/>
                <w:sz w:val="20"/>
              </w:rPr>
              <w:t xml:space="preserve"> </w:t>
            </w:r>
            <w:r>
              <w:rPr>
                <w:color w:val="252525"/>
                <w:sz w:val="20"/>
              </w:rPr>
              <w:t>danych</w:t>
            </w:r>
            <w:r>
              <w:rPr>
                <w:color w:val="252525"/>
                <w:spacing w:val="-8"/>
                <w:sz w:val="20"/>
              </w:rPr>
              <w:t xml:space="preserve"> </w:t>
            </w:r>
            <w:r>
              <w:rPr>
                <w:color w:val="252525"/>
                <w:sz w:val="20"/>
              </w:rPr>
              <w:t>osobowych</w:t>
            </w:r>
            <w:r>
              <w:rPr>
                <w:color w:val="252525"/>
                <w:spacing w:val="-6"/>
                <w:sz w:val="20"/>
              </w:rPr>
              <w:t xml:space="preserve"> </w:t>
            </w:r>
            <w:r>
              <w:rPr>
                <w:color w:val="252525"/>
                <w:spacing w:val="-2"/>
                <w:sz w:val="20"/>
              </w:rPr>
              <w:t>oferenta;</w:t>
            </w:r>
          </w:p>
          <w:p w:rsidR="00B90DD8" w:rsidRDefault="00690C41">
            <w:pPr>
              <w:pStyle w:val="TableParagraph"/>
              <w:numPr>
                <w:ilvl w:val="0"/>
                <w:numId w:val="8"/>
              </w:numPr>
              <w:tabs>
                <w:tab w:val="left" w:pos="825"/>
                <w:tab w:val="left" w:pos="837"/>
              </w:tabs>
              <w:spacing w:before="36" w:line="276" w:lineRule="auto"/>
              <w:ind w:right="70" w:hanging="360"/>
              <w:rPr>
                <w:sz w:val="20"/>
              </w:rPr>
            </w:pPr>
            <w:r>
              <w:rPr>
                <w:color w:val="252525"/>
                <w:sz w:val="20"/>
              </w:rPr>
              <w:t>na</w:t>
            </w:r>
            <w:r>
              <w:rPr>
                <w:color w:val="252525"/>
                <w:spacing w:val="25"/>
                <w:sz w:val="20"/>
              </w:rPr>
              <w:t xml:space="preserve"> </w:t>
            </w:r>
            <w:r>
              <w:rPr>
                <w:color w:val="252525"/>
                <w:sz w:val="20"/>
              </w:rPr>
              <w:t>podstawie</w:t>
            </w:r>
            <w:r>
              <w:rPr>
                <w:color w:val="252525"/>
                <w:spacing w:val="23"/>
                <w:sz w:val="20"/>
              </w:rPr>
              <w:t xml:space="preserve"> </w:t>
            </w:r>
            <w:r>
              <w:rPr>
                <w:color w:val="252525"/>
                <w:sz w:val="20"/>
              </w:rPr>
              <w:t>art.</w:t>
            </w:r>
            <w:r>
              <w:rPr>
                <w:color w:val="252525"/>
                <w:spacing w:val="24"/>
                <w:sz w:val="20"/>
              </w:rPr>
              <w:t xml:space="preserve"> </w:t>
            </w:r>
            <w:r>
              <w:rPr>
                <w:color w:val="252525"/>
                <w:sz w:val="20"/>
              </w:rPr>
              <w:t>18</w:t>
            </w:r>
            <w:r>
              <w:rPr>
                <w:color w:val="252525"/>
                <w:spacing w:val="24"/>
                <w:sz w:val="20"/>
              </w:rPr>
              <w:t xml:space="preserve"> </w:t>
            </w:r>
            <w:r>
              <w:rPr>
                <w:color w:val="252525"/>
                <w:sz w:val="20"/>
              </w:rPr>
              <w:t>RODO</w:t>
            </w:r>
            <w:r>
              <w:rPr>
                <w:color w:val="252525"/>
                <w:spacing w:val="27"/>
                <w:sz w:val="20"/>
              </w:rPr>
              <w:t xml:space="preserve"> </w:t>
            </w:r>
            <w:r>
              <w:rPr>
                <w:color w:val="252525"/>
                <w:sz w:val="20"/>
              </w:rPr>
              <w:t>prawo</w:t>
            </w:r>
            <w:r>
              <w:rPr>
                <w:color w:val="252525"/>
                <w:spacing w:val="25"/>
                <w:sz w:val="20"/>
              </w:rPr>
              <w:t xml:space="preserve"> </w:t>
            </w:r>
            <w:r>
              <w:rPr>
                <w:color w:val="252525"/>
                <w:sz w:val="20"/>
              </w:rPr>
              <w:t>żądania</w:t>
            </w:r>
            <w:r>
              <w:rPr>
                <w:color w:val="252525"/>
                <w:spacing w:val="25"/>
                <w:sz w:val="20"/>
              </w:rPr>
              <w:t xml:space="preserve"> </w:t>
            </w:r>
            <w:r>
              <w:rPr>
                <w:color w:val="252525"/>
                <w:sz w:val="20"/>
              </w:rPr>
              <w:t>od</w:t>
            </w:r>
            <w:r>
              <w:rPr>
                <w:color w:val="252525"/>
                <w:spacing w:val="25"/>
                <w:sz w:val="20"/>
              </w:rPr>
              <w:t xml:space="preserve"> </w:t>
            </w:r>
            <w:r>
              <w:rPr>
                <w:color w:val="252525"/>
                <w:sz w:val="20"/>
              </w:rPr>
              <w:t>administratora</w:t>
            </w:r>
            <w:r>
              <w:rPr>
                <w:color w:val="252525"/>
                <w:spacing w:val="25"/>
                <w:sz w:val="20"/>
              </w:rPr>
              <w:t xml:space="preserve"> </w:t>
            </w:r>
            <w:r>
              <w:rPr>
                <w:color w:val="252525"/>
                <w:sz w:val="20"/>
              </w:rPr>
              <w:t>ograniczenia</w:t>
            </w:r>
            <w:r>
              <w:rPr>
                <w:color w:val="252525"/>
                <w:spacing w:val="25"/>
                <w:sz w:val="20"/>
              </w:rPr>
              <w:t xml:space="preserve"> </w:t>
            </w:r>
            <w:r>
              <w:rPr>
                <w:color w:val="252525"/>
                <w:sz w:val="20"/>
              </w:rPr>
              <w:t>przetwarzania danych osobowych z zastrzeżeniem przypadków, o których mowa w art. 18 ust. 2 RODO</w:t>
            </w:r>
          </w:p>
          <w:p w:rsidR="00B90DD8" w:rsidRDefault="00B90DD8">
            <w:pPr>
              <w:pStyle w:val="TableParagraph"/>
              <w:spacing w:before="37"/>
              <w:rPr>
                <w:b/>
                <w:sz w:val="20"/>
              </w:rPr>
            </w:pPr>
          </w:p>
          <w:p w:rsidR="00B90DD8" w:rsidRDefault="00690C41" w:rsidP="00701B33">
            <w:pPr>
              <w:pStyle w:val="TableParagraph"/>
              <w:ind w:left="117"/>
              <w:rPr>
                <w:sz w:val="20"/>
              </w:rPr>
            </w:pPr>
            <w:r>
              <w:rPr>
                <w:color w:val="252525"/>
                <w:sz w:val="20"/>
              </w:rPr>
              <w:t>7/</w:t>
            </w:r>
            <w:r>
              <w:rPr>
                <w:color w:val="252525"/>
                <w:spacing w:val="-5"/>
                <w:sz w:val="20"/>
              </w:rPr>
              <w:t xml:space="preserve"> </w:t>
            </w:r>
            <w:r>
              <w:rPr>
                <w:color w:val="252525"/>
                <w:sz w:val="20"/>
              </w:rPr>
              <w:t>W</w:t>
            </w:r>
            <w:r>
              <w:rPr>
                <w:color w:val="252525"/>
                <w:spacing w:val="-3"/>
                <w:sz w:val="20"/>
              </w:rPr>
              <w:t xml:space="preserve"> </w:t>
            </w:r>
            <w:r>
              <w:rPr>
                <w:color w:val="252525"/>
                <w:sz w:val="20"/>
              </w:rPr>
              <w:t>każdej</w:t>
            </w:r>
            <w:r>
              <w:rPr>
                <w:color w:val="252525"/>
                <w:spacing w:val="-4"/>
                <w:sz w:val="20"/>
              </w:rPr>
              <w:t xml:space="preserve"> </w:t>
            </w:r>
            <w:r>
              <w:rPr>
                <w:color w:val="252525"/>
                <w:sz w:val="20"/>
              </w:rPr>
              <w:t>chwili,</w:t>
            </w:r>
            <w:r>
              <w:rPr>
                <w:color w:val="252525"/>
                <w:spacing w:val="-3"/>
                <w:sz w:val="20"/>
              </w:rPr>
              <w:t xml:space="preserve"> </w:t>
            </w:r>
            <w:r>
              <w:rPr>
                <w:color w:val="252525"/>
                <w:sz w:val="20"/>
              </w:rPr>
              <w:t>Oferentowi</w:t>
            </w:r>
            <w:r>
              <w:rPr>
                <w:color w:val="252525"/>
                <w:spacing w:val="-4"/>
                <w:sz w:val="20"/>
              </w:rPr>
              <w:t xml:space="preserve"> </w:t>
            </w:r>
            <w:r>
              <w:rPr>
                <w:color w:val="252525"/>
                <w:sz w:val="20"/>
              </w:rPr>
              <w:t>przysługuje</w:t>
            </w:r>
            <w:r>
              <w:rPr>
                <w:color w:val="252525"/>
                <w:spacing w:val="-4"/>
                <w:sz w:val="20"/>
              </w:rPr>
              <w:t xml:space="preserve"> </w:t>
            </w:r>
            <w:r>
              <w:rPr>
                <w:color w:val="252525"/>
                <w:sz w:val="20"/>
              </w:rPr>
              <w:t>prawo</w:t>
            </w:r>
            <w:r>
              <w:rPr>
                <w:color w:val="252525"/>
                <w:spacing w:val="-4"/>
                <w:sz w:val="20"/>
              </w:rPr>
              <w:t xml:space="preserve"> </w:t>
            </w:r>
            <w:r>
              <w:rPr>
                <w:color w:val="252525"/>
                <w:sz w:val="20"/>
              </w:rPr>
              <w:t>wniesienia</w:t>
            </w:r>
            <w:r>
              <w:rPr>
                <w:color w:val="252525"/>
                <w:spacing w:val="-3"/>
                <w:sz w:val="20"/>
              </w:rPr>
              <w:t xml:space="preserve"> </w:t>
            </w:r>
            <w:r>
              <w:rPr>
                <w:color w:val="252525"/>
                <w:sz w:val="20"/>
              </w:rPr>
              <w:t>skargi</w:t>
            </w:r>
            <w:r>
              <w:rPr>
                <w:color w:val="252525"/>
                <w:spacing w:val="-4"/>
                <w:sz w:val="20"/>
              </w:rPr>
              <w:t xml:space="preserve"> </w:t>
            </w:r>
            <w:r>
              <w:rPr>
                <w:color w:val="252525"/>
                <w:sz w:val="20"/>
              </w:rPr>
              <w:t>do</w:t>
            </w:r>
            <w:r>
              <w:rPr>
                <w:color w:val="252525"/>
                <w:spacing w:val="-4"/>
                <w:sz w:val="20"/>
              </w:rPr>
              <w:t xml:space="preserve"> </w:t>
            </w:r>
            <w:r>
              <w:rPr>
                <w:color w:val="252525"/>
                <w:sz w:val="20"/>
              </w:rPr>
              <w:t>organu</w:t>
            </w:r>
            <w:r>
              <w:rPr>
                <w:color w:val="252525"/>
                <w:spacing w:val="-5"/>
                <w:sz w:val="20"/>
              </w:rPr>
              <w:t xml:space="preserve"> </w:t>
            </w:r>
            <w:r>
              <w:rPr>
                <w:color w:val="252525"/>
                <w:sz w:val="20"/>
              </w:rPr>
              <w:t>nadzorczego</w:t>
            </w:r>
            <w:r>
              <w:rPr>
                <w:color w:val="252525"/>
                <w:spacing w:val="6"/>
                <w:sz w:val="20"/>
              </w:rPr>
              <w:t xml:space="preserve"> </w:t>
            </w:r>
            <w:r w:rsidR="00701B33">
              <w:rPr>
                <w:color w:val="252525"/>
                <w:sz w:val="20"/>
              </w:rPr>
              <w:t>–</w:t>
            </w:r>
            <w:r>
              <w:rPr>
                <w:color w:val="252525"/>
                <w:spacing w:val="-5"/>
                <w:sz w:val="20"/>
              </w:rPr>
              <w:t xml:space="preserve"> </w:t>
            </w:r>
            <w:r>
              <w:rPr>
                <w:color w:val="252525"/>
                <w:spacing w:val="-2"/>
                <w:sz w:val="20"/>
              </w:rPr>
              <w:t>Prezesa</w:t>
            </w:r>
            <w:r w:rsidR="00701B33">
              <w:rPr>
                <w:color w:val="252525"/>
                <w:spacing w:val="-2"/>
                <w:sz w:val="20"/>
              </w:rPr>
              <w:t xml:space="preserve"> </w:t>
            </w:r>
            <w:r>
              <w:rPr>
                <w:color w:val="252525"/>
                <w:sz w:val="20"/>
              </w:rPr>
              <w:t>Urzędu</w:t>
            </w:r>
            <w:r>
              <w:rPr>
                <w:color w:val="252525"/>
                <w:spacing w:val="-9"/>
                <w:sz w:val="20"/>
              </w:rPr>
              <w:t xml:space="preserve"> </w:t>
            </w:r>
            <w:r>
              <w:rPr>
                <w:color w:val="252525"/>
                <w:sz w:val="20"/>
              </w:rPr>
              <w:t>Ochrony</w:t>
            </w:r>
            <w:r>
              <w:rPr>
                <w:color w:val="252525"/>
                <w:spacing w:val="-9"/>
                <w:sz w:val="20"/>
              </w:rPr>
              <w:t xml:space="preserve"> </w:t>
            </w:r>
            <w:r>
              <w:rPr>
                <w:color w:val="252525"/>
                <w:sz w:val="20"/>
              </w:rPr>
              <w:t>Danych</w:t>
            </w:r>
            <w:r>
              <w:rPr>
                <w:color w:val="252525"/>
                <w:spacing w:val="-8"/>
                <w:sz w:val="20"/>
              </w:rPr>
              <w:t xml:space="preserve"> </w:t>
            </w:r>
            <w:r>
              <w:rPr>
                <w:color w:val="252525"/>
                <w:spacing w:val="-2"/>
                <w:sz w:val="20"/>
              </w:rPr>
              <w:t>Osobowych.</w:t>
            </w:r>
          </w:p>
          <w:p w:rsidR="00B90DD8" w:rsidRDefault="00B90DD8">
            <w:pPr>
              <w:pStyle w:val="TableParagraph"/>
              <w:spacing w:before="71"/>
              <w:rPr>
                <w:b/>
                <w:sz w:val="20"/>
              </w:rPr>
            </w:pPr>
          </w:p>
          <w:p w:rsidR="00B90DD8" w:rsidRDefault="00690C41">
            <w:pPr>
              <w:pStyle w:val="TableParagraph"/>
              <w:spacing w:line="276" w:lineRule="auto"/>
              <w:ind w:left="117" w:right="71"/>
              <w:jc w:val="both"/>
              <w:rPr>
                <w:sz w:val="20"/>
              </w:rPr>
            </w:pPr>
            <w:r>
              <w:rPr>
                <w:color w:val="252525"/>
                <w:sz w:val="20"/>
              </w:rPr>
              <w:t>8/ Okres przetwarzania obejmuje okres wykonywania zobowiązań oraz okres przedawnienia</w:t>
            </w:r>
            <w:r>
              <w:rPr>
                <w:color w:val="252525"/>
                <w:spacing w:val="40"/>
                <w:sz w:val="20"/>
              </w:rPr>
              <w:t xml:space="preserve"> </w:t>
            </w:r>
            <w:r>
              <w:rPr>
                <w:color w:val="252525"/>
                <w:sz w:val="20"/>
              </w:rPr>
              <w:t>roszczeń wynikający z przepisów, oraz okres przechowywania dokumentacji projektowej zgodnie zapisami umowy o dofinansowanie projektu.</w:t>
            </w:r>
          </w:p>
          <w:p w:rsidR="00B90DD8" w:rsidRDefault="00B90DD8">
            <w:pPr>
              <w:pStyle w:val="TableParagraph"/>
              <w:spacing w:before="1"/>
              <w:rPr>
                <w:b/>
                <w:sz w:val="20"/>
              </w:rPr>
            </w:pPr>
          </w:p>
          <w:p w:rsidR="00B90DD8" w:rsidRDefault="00690C41">
            <w:pPr>
              <w:pStyle w:val="TableParagraph"/>
              <w:spacing w:line="280" w:lineRule="atLeast"/>
              <w:ind w:left="117" w:right="69"/>
              <w:jc w:val="both"/>
              <w:rPr>
                <w:sz w:val="20"/>
              </w:rPr>
            </w:pPr>
            <w:r>
              <w:rPr>
                <w:color w:val="252525"/>
                <w:sz w:val="20"/>
              </w:rPr>
              <w:t xml:space="preserve">9/ W przypadku zawarcia umowy lub zamówienia pomiędzy Oferentem a Zamawiającym, dane podane przez Oferenta będą przetwarzane w celu wykonania takiej umowy lub zamówienia oraz ich </w:t>
            </w:r>
            <w:r>
              <w:rPr>
                <w:color w:val="252525"/>
                <w:spacing w:val="-2"/>
                <w:sz w:val="20"/>
              </w:rPr>
              <w:t>rozliczenia.</w:t>
            </w:r>
          </w:p>
        </w:tc>
      </w:tr>
      <w:tr w:rsidR="00B90DD8">
        <w:trPr>
          <w:trHeight w:val="1686"/>
        </w:trPr>
        <w:tc>
          <w:tcPr>
            <w:tcW w:w="1914"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spacing w:before="77"/>
              <w:rPr>
                <w:b/>
                <w:sz w:val="20"/>
              </w:rPr>
            </w:pPr>
          </w:p>
          <w:p w:rsidR="00B90DD8" w:rsidRDefault="00690C41">
            <w:pPr>
              <w:pStyle w:val="TableParagraph"/>
              <w:ind w:left="93"/>
              <w:rPr>
                <w:b/>
                <w:sz w:val="20"/>
              </w:rPr>
            </w:pPr>
            <w:r>
              <w:rPr>
                <w:b/>
                <w:color w:val="252525"/>
                <w:spacing w:val="-2"/>
                <w:sz w:val="20"/>
              </w:rPr>
              <w:t>Zastrzeżenia</w:t>
            </w:r>
          </w:p>
          <w:p w:rsidR="00B90DD8" w:rsidRDefault="00690C41">
            <w:pPr>
              <w:pStyle w:val="TableParagraph"/>
              <w:spacing w:before="34"/>
              <w:ind w:left="93"/>
              <w:rPr>
                <w:b/>
                <w:sz w:val="20"/>
              </w:rPr>
            </w:pPr>
            <w:r>
              <w:rPr>
                <w:b/>
                <w:color w:val="252525"/>
                <w:spacing w:val="-2"/>
                <w:sz w:val="20"/>
              </w:rPr>
              <w:t>dodatkowe:</w:t>
            </w:r>
          </w:p>
        </w:tc>
        <w:tc>
          <w:tcPr>
            <w:tcW w:w="8434" w:type="dxa"/>
            <w:tcBorders>
              <w:top w:val="single" w:sz="4" w:space="0" w:color="000000"/>
              <w:left w:val="single" w:sz="4" w:space="0" w:color="000000"/>
              <w:bottom w:val="single" w:sz="4" w:space="0" w:color="000000"/>
            </w:tcBorders>
          </w:tcPr>
          <w:p w:rsidR="00B90DD8" w:rsidRDefault="00690C41" w:rsidP="00DF682E">
            <w:pPr>
              <w:pStyle w:val="TableParagraph"/>
              <w:numPr>
                <w:ilvl w:val="0"/>
                <w:numId w:val="7"/>
              </w:numPr>
              <w:tabs>
                <w:tab w:val="left" w:pos="837"/>
              </w:tabs>
              <w:spacing w:before="3"/>
              <w:rPr>
                <w:rFonts w:ascii="Wingdings" w:hAnsi="Wingdings"/>
                <w:color w:val="252525"/>
                <w:sz w:val="20"/>
              </w:rPr>
            </w:pPr>
            <w:r>
              <w:rPr>
                <w:color w:val="252525"/>
                <w:sz w:val="20"/>
              </w:rPr>
              <w:t>Oferty</w:t>
            </w:r>
            <w:r>
              <w:rPr>
                <w:color w:val="252525"/>
                <w:spacing w:val="-4"/>
                <w:sz w:val="20"/>
              </w:rPr>
              <w:t xml:space="preserve"> </w:t>
            </w:r>
            <w:r>
              <w:rPr>
                <w:color w:val="252525"/>
                <w:sz w:val="20"/>
              </w:rPr>
              <w:t>złożone</w:t>
            </w:r>
            <w:r>
              <w:rPr>
                <w:color w:val="252525"/>
                <w:spacing w:val="-6"/>
                <w:sz w:val="20"/>
              </w:rPr>
              <w:t xml:space="preserve"> </w:t>
            </w:r>
            <w:r>
              <w:rPr>
                <w:color w:val="252525"/>
                <w:sz w:val="20"/>
              </w:rPr>
              <w:t>po</w:t>
            </w:r>
            <w:r>
              <w:rPr>
                <w:color w:val="252525"/>
                <w:spacing w:val="-5"/>
                <w:sz w:val="20"/>
              </w:rPr>
              <w:t xml:space="preserve"> </w:t>
            </w:r>
            <w:r>
              <w:rPr>
                <w:color w:val="252525"/>
                <w:sz w:val="20"/>
              </w:rPr>
              <w:t>terminie</w:t>
            </w:r>
            <w:r>
              <w:rPr>
                <w:color w:val="252525"/>
                <w:spacing w:val="-7"/>
                <w:sz w:val="20"/>
              </w:rPr>
              <w:t xml:space="preserve"> </w:t>
            </w:r>
            <w:r>
              <w:rPr>
                <w:color w:val="252525"/>
                <w:sz w:val="20"/>
              </w:rPr>
              <w:t>nie</w:t>
            </w:r>
            <w:r>
              <w:rPr>
                <w:color w:val="252525"/>
                <w:spacing w:val="-6"/>
                <w:sz w:val="20"/>
              </w:rPr>
              <w:t xml:space="preserve"> </w:t>
            </w:r>
            <w:r>
              <w:rPr>
                <w:color w:val="252525"/>
                <w:sz w:val="20"/>
              </w:rPr>
              <w:t>będą</w:t>
            </w:r>
            <w:r>
              <w:rPr>
                <w:color w:val="252525"/>
                <w:spacing w:val="-5"/>
                <w:sz w:val="20"/>
              </w:rPr>
              <w:t xml:space="preserve"> </w:t>
            </w:r>
            <w:r>
              <w:rPr>
                <w:color w:val="252525"/>
                <w:spacing w:val="-2"/>
                <w:sz w:val="20"/>
              </w:rPr>
              <w:t>rozpatrywane;</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Złożenie</w:t>
            </w:r>
            <w:r>
              <w:rPr>
                <w:color w:val="252525"/>
                <w:spacing w:val="-8"/>
                <w:sz w:val="20"/>
              </w:rPr>
              <w:t xml:space="preserve"> </w:t>
            </w:r>
            <w:r>
              <w:rPr>
                <w:color w:val="252525"/>
                <w:sz w:val="20"/>
              </w:rPr>
              <w:t>oferty</w:t>
            </w:r>
            <w:r>
              <w:rPr>
                <w:color w:val="252525"/>
                <w:spacing w:val="-5"/>
                <w:sz w:val="20"/>
              </w:rPr>
              <w:t xml:space="preserve"> </w:t>
            </w:r>
            <w:r>
              <w:rPr>
                <w:color w:val="252525"/>
                <w:sz w:val="20"/>
              </w:rPr>
              <w:t>nie</w:t>
            </w:r>
            <w:r>
              <w:rPr>
                <w:color w:val="252525"/>
                <w:spacing w:val="-8"/>
                <w:sz w:val="20"/>
              </w:rPr>
              <w:t xml:space="preserve"> </w:t>
            </w:r>
            <w:r>
              <w:rPr>
                <w:color w:val="252525"/>
                <w:sz w:val="20"/>
              </w:rPr>
              <w:t>stanowi</w:t>
            </w:r>
            <w:r>
              <w:rPr>
                <w:color w:val="252525"/>
                <w:spacing w:val="-7"/>
                <w:sz w:val="20"/>
              </w:rPr>
              <w:t xml:space="preserve"> </w:t>
            </w:r>
            <w:r>
              <w:rPr>
                <w:color w:val="252525"/>
                <w:sz w:val="20"/>
              </w:rPr>
              <w:t>zawarcia</w:t>
            </w:r>
            <w:r>
              <w:rPr>
                <w:color w:val="252525"/>
                <w:spacing w:val="-6"/>
                <w:sz w:val="20"/>
              </w:rPr>
              <w:t xml:space="preserve"> </w:t>
            </w:r>
            <w:r>
              <w:rPr>
                <w:color w:val="252525"/>
                <w:spacing w:val="-2"/>
                <w:sz w:val="20"/>
              </w:rPr>
              <w:t>umowy;</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Zamawiający</w:t>
            </w:r>
            <w:r>
              <w:rPr>
                <w:color w:val="252525"/>
                <w:spacing w:val="-10"/>
                <w:sz w:val="20"/>
              </w:rPr>
              <w:t xml:space="preserve"> </w:t>
            </w:r>
            <w:r>
              <w:rPr>
                <w:color w:val="252525"/>
                <w:sz w:val="20"/>
              </w:rPr>
              <w:t>nie</w:t>
            </w:r>
            <w:r>
              <w:rPr>
                <w:color w:val="252525"/>
                <w:spacing w:val="-11"/>
                <w:sz w:val="20"/>
              </w:rPr>
              <w:t xml:space="preserve"> </w:t>
            </w:r>
            <w:r>
              <w:rPr>
                <w:color w:val="252525"/>
                <w:sz w:val="20"/>
              </w:rPr>
              <w:t>przewiduje</w:t>
            </w:r>
            <w:r>
              <w:rPr>
                <w:color w:val="252525"/>
                <w:spacing w:val="-10"/>
                <w:sz w:val="20"/>
              </w:rPr>
              <w:t xml:space="preserve"> </w:t>
            </w:r>
            <w:r>
              <w:rPr>
                <w:color w:val="252525"/>
                <w:sz w:val="20"/>
              </w:rPr>
              <w:t>publicznego</w:t>
            </w:r>
            <w:r>
              <w:rPr>
                <w:color w:val="252525"/>
                <w:spacing w:val="-10"/>
                <w:sz w:val="20"/>
              </w:rPr>
              <w:t xml:space="preserve"> </w:t>
            </w:r>
            <w:r>
              <w:rPr>
                <w:color w:val="252525"/>
                <w:sz w:val="20"/>
              </w:rPr>
              <w:t>rozpatrzenia</w:t>
            </w:r>
            <w:r>
              <w:rPr>
                <w:color w:val="252525"/>
                <w:spacing w:val="-9"/>
                <w:sz w:val="20"/>
              </w:rPr>
              <w:t xml:space="preserve"> </w:t>
            </w:r>
            <w:r>
              <w:rPr>
                <w:color w:val="252525"/>
                <w:spacing w:val="-2"/>
                <w:sz w:val="20"/>
              </w:rPr>
              <w:t>ofert,</w:t>
            </w:r>
          </w:p>
          <w:p w:rsidR="00B90DD8" w:rsidRPr="00B53C32" w:rsidRDefault="00690C41" w:rsidP="00DF682E">
            <w:pPr>
              <w:pStyle w:val="TableParagraph"/>
              <w:numPr>
                <w:ilvl w:val="0"/>
                <w:numId w:val="7"/>
              </w:numPr>
              <w:tabs>
                <w:tab w:val="left" w:pos="837"/>
              </w:tabs>
              <w:spacing w:before="37"/>
              <w:rPr>
                <w:sz w:val="20"/>
              </w:rPr>
            </w:pPr>
            <w:r w:rsidRPr="00B53C32">
              <w:rPr>
                <w:sz w:val="20"/>
              </w:rPr>
              <w:t>Wykonawca</w:t>
            </w:r>
            <w:r w:rsidRPr="00B53C32">
              <w:rPr>
                <w:spacing w:val="8"/>
                <w:sz w:val="20"/>
              </w:rPr>
              <w:t xml:space="preserve"> </w:t>
            </w:r>
            <w:r w:rsidRPr="00B53C32">
              <w:rPr>
                <w:sz w:val="20"/>
              </w:rPr>
              <w:t>zapewnia,</w:t>
            </w:r>
            <w:r w:rsidRPr="00B53C32">
              <w:rPr>
                <w:spacing w:val="10"/>
                <w:sz w:val="20"/>
              </w:rPr>
              <w:t xml:space="preserve"> </w:t>
            </w:r>
            <w:r w:rsidRPr="00B53C32">
              <w:rPr>
                <w:sz w:val="20"/>
              </w:rPr>
              <w:t>że</w:t>
            </w:r>
            <w:r w:rsidRPr="00B53C32">
              <w:rPr>
                <w:spacing w:val="9"/>
                <w:sz w:val="20"/>
              </w:rPr>
              <w:t xml:space="preserve"> </w:t>
            </w:r>
            <w:r w:rsidRPr="00B53C32">
              <w:rPr>
                <w:sz w:val="20"/>
              </w:rPr>
              <w:t>cena</w:t>
            </w:r>
            <w:r w:rsidRPr="00B53C32">
              <w:rPr>
                <w:spacing w:val="9"/>
                <w:sz w:val="20"/>
              </w:rPr>
              <w:t xml:space="preserve"> </w:t>
            </w:r>
            <w:r w:rsidRPr="00B53C32">
              <w:rPr>
                <w:sz w:val="20"/>
              </w:rPr>
              <w:t>podana</w:t>
            </w:r>
            <w:r w:rsidRPr="00B53C32">
              <w:rPr>
                <w:spacing w:val="10"/>
                <w:sz w:val="20"/>
              </w:rPr>
              <w:t xml:space="preserve"> </w:t>
            </w:r>
            <w:r w:rsidRPr="00B53C32">
              <w:rPr>
                <w:sz w:val="20"/>
              </w:rPr>
              <w:t>w</w:t>
            </w:r>
            <w:r w:rsidRPr="00B53C32">
              <w:rPr>
                <w:spacing w:val="8"/>
                <w:sz w:val="20"/>
              </w:rPr>
              <w:t xml:space="preserve"> </w:t>
            </w:r>
            <w:r w:rsidRPr="00B53C32">
              <w:rPr>
                <w:sz w:val="20"/>
              </w:rPr>
              <w:t>ofercie</w:t>
            </w:r>
            <w:r w:rsidRPr="00B53C32">
              <w:rPr>
                <w:spacing w:val="7"/>
                <w:sz w:val="20"/>
              </w:rPr>
              <w:t xml:space="preserve"> </w:t>
            </w:r>
            <w:r w:rsidRPr="00B53C32">
              <w:rPr>
                <w:sz w:val="20"/>
              </w:rPr>
              <w:t>nie</w:t>
            </w:r>
            <w:r w:rsidRPr="00B53C32">
              <w:rPr>
                <w:spacing w:val="8"/>
                <w:sz w:val="20"/>
              </w:rPr>
              <w:t xml:space="preserve"> </w:t>
            </w:r>
            <w:r w:rsidRPr="00B53C32">
              <w:rPr>
                <w:sz w:val="20"/>
              </w:rPr>
              <w:t>ulegnie</w:t>
            </w:r>
            <w:r w:rsidRPr="00B53C32">
              <w:rPr>
                <w:spacing w:val="8"/>
                <w:sz w:val="20"/>
              </w:rPr>
              <w:t xml:space="preserve"> </w:t>
            </w:r>
            <w:r w:rsidRPr="00B53C32">
              <w:rPr>
                <w:sz w:val="20"/>
              </w:rPr>
              <w:t>zmianie</w:t>
            </w:r>
            <w:r w:rsidRPr="00B53C32">
              <w:rPr>
                <w:spacing w:val="8"/>
                <w:sz w:val="20"/>
              </w:rPr>
              <w:t xml:space="preserve"> </w:t>
            </w:r>
            <w:r w:rsidRPr="00B53C32">
              <w:rPr>
                <w:sz w:val="20"/>
              </w:rPr>
              <w:t>przez</w:t>
            </w:r>
            <w:r w:rsidRPr="00B53C32">
              <w:rPr>
                <w:spacing w:val="9"/>
                <w:sz w:val="20"/>
              </w:rPr>
              <w:t xml:space="preserve"> </w:t>
            </w:r>
            <w:r w:rsidRPr="00B53C32">
              <w:rPr>
                <w:sz w:val="20"/>
              </w:rPr>
              <w:t>okres</w:t>
            </w:r>
            <w:r w:rsidRPr="00B53C32">
              <w:rPr>
                <w:spacing w:val="10"/>
                <w:sz w:val="20"/>
              </w:rPr>
              <w:t xml:space="preserve"> </w:t>
            </w:r>
            <w:r w:rsidRPr="00B53C32">
              <w:rPr>
                <w:spacing w:val="-2"/>
                <w:sz w:val="20"/>
              </w:rPr>
              <w:t>ważności</w:t>
            </w:r>
            <w:r w:rsidR="00B53C32" w:rsidRPr="00B53C32">
              <w:rPr>
                <w:spacing w:val="-2"/>
                <w:sz w:val="20"/>
              </w:rPr>
              <w:t xml:space="preserve"> </w:t>
            </w:r>
            <w:r w:rsidRPr="00B53C32">
              <w:rPr>
                <w:sz w:val="20"/>
              </w:rPr>
              <w:t>oferty</w:t>
            </w:r>
            <w:r w:rsidRPr="00B53C32">
              <w:rPr>
                <w:spacing w:val="-7"/>
                <w:sz w:val="20"/>
              </w:rPr>
              <w:t xml:space="preserve"> </w:t>
            </w:r>
            <w:r w:rsidRPr="00B53C32">
              <w:rPr>
                <w:sz w:val="20"/>
              </w:rPr>
              <w:t>oraz</w:t>
            </w:r>
            <w:r w:rsidRPr="00B53C32">
              <w:rPr>
                <w:spacing w:val="-8"/>
                <w:sz w:val="20"/>
              </w:rPr>
              <w:t xml:space="preserve"> </w:t>
            </w:r>
            <w:r w:rsidRPr="00B53C32">
              <w:rPr>
                <w:sz w:val="20"/>
              </w:rPr>
              <w:t>okres</w:t>
            </w:r>
            <w:r w:rsidRPr="00B53C32">
              <w:rPr>
                <w:spacing w:val="-7"/>
                <w:sz w:val="20"/>
              </w:rPr>
              <w:t xml:space="preserve"> </w:t>
            </w:r>
            <w:r w:rsidRPr="00B53C32">
              <w:rPr>
                <w:sz w:val="20"/>
              </w:rPr>
              <w:t>realizacji</w:t>
            </w:r>
            <w:r w:rsidRPr="00B53C32">
              <w:rPr>
                <w:spacing w:val="-8"/>
                <w:sz w:val="20"/>
              </w:rPr>
              <w:t xml:space="preserve"> </w:t>
            </w:r>
            <w:r w:rsidRPr="00B53C32">
              <w:rPr>
                <w:sz w:val="20"/>
              </w:rPr>
              <w:t>(wykonania)</w:t>
            </w:r>
            <w:r w:rsidRPr="00B53C32">
              <w:rPr>
                <w:spacing w:val="-3"/>
                <w:sz w:val="20"/>
              </w:rPr>
              <w:t xml:space="preserve"> </w:t>
            </w:r>
            <w:r w:rsidRPr="00B53C32">
              <w:rPr>
                <w:spacing w:val="-2"/>
                <w:sz w:val="20"/>
              </w:rPr>
              <w:t>zamówienia.</w:t>
            </w:r>
          </w:p>
          <w:p w:rsidR="00B53C32" w:rsidRPr="00B53C32" w:rsidRDefault="00690C41" w:rsidP="00DF682E">
            <w:pPr>
              <w:pStyle w:val="TableParagraph"/>
              <w:numPr>
                <w:ilvl w:val="0"/>
                <w:numId w:val="7"/>
              </w:numPr>
              <w:tabs>
                <w:tab w:val="left" w:pos="837"/>
              </w:tabs>
              <w:spacing w:before="36"/>
              <w:rPr>
                <w:rFonts w:ascii="Wingdings" w:hAnsi="Wingdings"/>
                <w:sz w:val="20"/>
              </w:rPr>
            </w:pPr>
            <w:r w:rsidRPr="005B5738">
              <w:rPr>
                <w:b/>
                <w:sz w:val="20"/>
              </w:rPr>
              <w:t>Nie</w:t>
            </w:r>
            <w:r w:rsidRPr="005B5738">
              <w:rPr>
                <w:b/>
                <w:spacing w:val="-7"/>
                <w:sz w:val="20"/>
              </w:rPr>
              <w:t xml:space="preserve"> </w:t>
            </w:r>
            <w:r w:rsidRPr="005B5738">
              <w:rPr>
                <w:b/>
                <w:sz w:val="20"/>
              </w:rPr>
              <w:t>dopuszcza</w:t>
            </w:r>
            <w:r w:rsidRPr="005B5738">
              <w:rPr>
                <w:b/>
                <w:spacing w:val="-5"/>
                <w:sz w:val="20"/>
              </w:rPr>
              <w:t xml:space="preserve"> </w:t>
            </w:r>
            <w:r w:rsidRPr="005B5738">
              <w:rPr>
                <w:b/>
                <w:sz w:val="20"/>
              </w:rPr>
              <w:t>się</w:t>
            </w:r>
            <w:r w:rsidRPr="005B5738">
              <w:rPr>
                <w:b/>
                <w:spacing w:val="-6"/>
                <w:sz w:val="20"/>
              </w:rPr>
              <w:t xml:space="preserve"> </w:t>
            </w:r>
            <w:r w:rsidRPr="005B5738">
              <w:rPr>
                <w:b/>
                <w:sz w:val="20"/>
              </w:rPr>
              <w:t>składania</w:t>
            </w:r>
            <w:r w:rsidRPr="005B5738">
              <w:rPr>
                <w:b/>
                <w:spacing w:val="-7"/>
                <w:sz w:val="20"/>
              </w:rPr>
              <w:t xml:space="preserve"> </w:t>
            </w:r>
            <w:r w:rsidRPr="005B5738">
              <w:rPr>
                <w:b/>
                <w:sz w:val="20"/>
              </w:rPr>
              <w:t>ofert</w:t>
            </w:r>
            <w:r w:rsidRPr="005B5738">
              <w:rPr>
                <w:b/>
                <w:spacing w:val="-4"/>
                <w:sz w:val="20"/>
              </w:rPr>
              <w:t xml:space="preserve"> </w:t>
            </w:r>
            <w:r w:rsidRPr="005B5738">
              <w:rPr>
                <w:b/>
                <w:spacing w:val="-2"/>
                <w:sz w:val="20"/>
              </w:rPr>
              <w:t>częściowych</w:t>
            </w:r>
            <w:r w:rsidRPr="00B53C32">
              <w:rPr>
                <w:b/>
                <w:spacing w:val="-2"/>
                <w:sz w:val="20"/>
              </w:rPr>
              <w:t>;</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lastRenderedPageBreak/>
              <w:t xml:space="preserve">Zamówienie ze względów technicznych tworzy nierozerwalną całość.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Oferent składa ofertę na pełny zakres przedmiotu zamówienia.</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Opis przedmiotu zamówienia nie odnosi się do określonego wyrobu lub źródła lub znaków towarowych, patentów, rodzajów lub specyficznego pochodzenia.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 jako przykładowe i pomocnicze.</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Zamawiający zastrzega sobie prawo do unieważnienie postępowania na każdym etapie bez podawania przyczyny lub pozostawienie postępowania bez rozstrzygnięcia. Wszelka korespondencja z Oferentami będzie prowadzona w języku polskim. Dokumenty sporządzone w innym języku powinny być przetłumaczone przez Oferenta. </w:t>
            </w:r>
          </w:p>
          <w:p w:rsidR="00B53C32" w:rsidRPr="005B5738" w:rsidRDefault="005B5738" w:rsidP="005B5738">
            <w:pPr>
              <w:pStyle w:val="TableParagraph"/>
              <w:numPr>
                <w:ilvl w:val="0"/>
                <w:numId w:val="7"/>
              </w:numPr>
              <w:tabs>
                <w:tab w:val="left" w:pos="837"/>
              </w:tabs>
              <w:spacing w:before="36"/>
              <w:rPr>
                <w:rFonts w:ascii="Wingdings" w:hAnsi="Wingdings"/>
                <w:color w:val="C00000"/>
                <w:sz w:val="20"/>
              </w:rPr>
            </w:pPr>
            <w:r w:rsidRPr="005B5738">
              <w:rPr>
                <w:rFonts w:ascii="Arial" w:hAnsi="Arial" w:cs="Arial"/>
                <w:sz w:val="20"/>
                <w:szCs w:val="20"/>
              </w:rPr>
              <w:t xml:space="preserve">W przypadku złożenia oferty w walucie obcej, przeliczenie waluty na PLN odbędzie się wg średniego kursu ogłoszonego przez Narodowy Bank Polski obowiązującego w </w:t>
            </w:r>
            <w:r w:rsidR="005E04BF">
              <w:rPr>
                <w:rFonts w:ascii="Arial" w:hAnsi="Arial" w:cs="Arial"/>
                <w:sz w:val="20"/>
                <w:szCs w:val="20"/>
              </w:rPr>
              <w:t>ogłoszenia postępowania na Bazie Konkurencyjności</w:t>
            </w:r>
            <w:r w:rsidRPr="005B5738">
              <w:rPr>
                <w:rFonts w:ascii="Arial" w:hAnsi="Arial" w:cs="Arial"/>
                <w:sz w:val="20"/>
                <w:szCs w:val="20"/>
              </w:rPr>
              <w:t>.</w:t>
            </w:r>
          </w:p>
          <w:p w:rsidR="00DF682E" w:rsidRDefault="00DF682E" w:rsidP="00DF682E">
            <w:pPr>
              <w:pStyle w:val="TableParagraph"/>
              <w:numPr>
                <w:ilvl w:val="0"/>
                <w:numId w:val="7"/>
              </w:numPr>
              <w:tabs>
                <w:tab w:val="left" w:pos="836"/>
              </w:tabs>
              <w:spacing w:before="1"/>
              <w:jc w:val="both"/>
              <w:rPr>
                <w:b/>
                <w:sz w:val="20"/>
              </w:rPr>
            </w:pPr>
            <w:r>
              <w:rPr>
                <w:color w:val="252525"/>
                <w:sz w:val="20"/>
              </w:rPr>
              <w:t>Nie</w:t>
            </w:r>
            <w:r>
              <w:rPr>
                <w:color w:val="252525"/>
                <w:spacing w:val="-9"/>
                <w:sz w:val="20"/>
              </w:rPr>
              <w:t xml:space="preserve"> </w:t>
            </w:r>
            <w:r>
              <w:rPr>
                <w:color w:val="252525"/>
                <w:sz w:val="20"/>
              </w:rPr>
              <w:t>dopuszcza</w:t>
            </w:r>
            <w:r>
              <w:rPr>
                <w:color w:val="252525"/>
                <w:spacing w:val="-8"/>
                <w:sz w:val="20"/>
              </w:rPr>
              <w:t xml:space="preserve"> </w:t>
            </w:r>
            <w:r>
              <w:rPr>
                <w:color w:val="252525"/>
                <w:sz w:val="20"/>
              </w:rPr>
              <w:t>się</w:t>
            </w:r>
            <w:r>
              <w:rPr>
                <w:color w:val="252525"/>
                <w:spacing w:val="-9"/>
                <w:sz w:val="20"/>
              </w:rPr>
              <w:t xml:space="preserve"> </w:t>
            </w:r>
            <w:r>
              <w:rPr>
                <w:color w:val="252525"/>
                <w:sz w:val="20"/>
              </w:rPr>
              <w:t>składania</w:t>
            </w:r>
            <w:r>
              <w:rPr>
                <w:color w:val="252525"/>
                <w:spacing w:val="-9"/>
                <w:sz w:val="20"/>
              </w:rPr>
              <w:t xml:space="preserve"> </w:t>
            </w:r>
            <w:r>
              <w:rPr>
                <w:color w:val="252525"/>
                <w:sz w:val="20"/>
              </w:rPr>
              <w:t>ofert</w:t>
            </w:r>
            <w:r>
              <w:rPr>
                <w:color w:val="252525"/>
                <w:spacing w:val="-8"/>
                <w:sz w:val="20"/>
              </w:rPr>
              <w:t xml:space="preserve"> </w:t>
            </w:r>
            <w:r>
              <w:rPr>
                <w:color w:val="252525"/>
                <w:sz w:val="20"/>
              </w:rPr>
              <w:t>wariantowych</w:t>
            </w:r>
            <w:r>
              <w:rPr>
                <w:color w:val="252525"/>
                <w:spacing w:val="-2"/>
                <w:sz w:val="20"/>
              </w:rPr>
              <w:t xml:space="preserve"> </w:t>
            </w:r>
            <w:r>
              <w:rPr>
                <w:b/>
                <w:color w:val="252525"/>
                <w:sz w:val="20"/>
              </w:rPr>
              <w:t>(oferty</w:t>
            </w:r>
            <w:r>
              <w:rPr>
                <w:b/>
                <w:color w:val="252525"/>
                <w:spacing w:val="-8"/>
                <w:sz w:val="20"/>
              </w:rPr>
              <w:t xml:space="preserve"> </w:t>
            </w:r>
            <w:r>
              <w:rPr>
                <w:b/>
                <w:color w:val="252525"/>
                <w:sz w:val="20"/>
              </w:rPr>
              <w:t>wariantowe</w:t>
            </w:r>
            <w:r>
              <w:rPr>
                <w:b/>
                <w:color w:val="252525"/>
                <w:spacing w:val="-7"/>
                <w:sz w:val="20"/>
              </w:rPr>
              <w:t xml:space="preserve"> </w:t>
            </w:r>
            <w:r>
              <w:rPr>
                <w:b/>
                <w:color w:val="252525"/>
                <w:sz w:val="20"/>
              </w:rPr>
              <w:t>zostaną</w:t>
            </w:r>
            <w:r>
              <w:rPr>
                <w:b/>
                <w:color w:val="252525"/>
                <w:spacing w:val="-8"/>
                <w:sz w:val="20"/>
              </w:rPr>
              <w:t xml:space="preserve"> </w:t>
            </w:r>
            <w:r>
              <w:rPr>
                <w:b/>
                <w:color w:val="252525"/>
                <w:spacing w:val="-2"/>
                <w:sz w:val="20"/>
              </w:rPr>
              <w:t>odrzucone);</w:t>
            </w:r>
          </w:p>
          <w:p w:rsidR="00DF682E" w:rsidRDefault="00DF682E" w:rsidP="00DF682E">
            <w:pPr>
              <w:pStyle w:val="TableParagraph"/>
              <w:numPr>
                <w:ilvl w:val="0"/>
                <w:numId w:val="7"/>
              </w:numPr>
              <w:tabs>
                <w:tab w:val="left" w:pos="837"/>
              </w:tabs>
              <w:spacing w:before="37" w:line="276" w:lineRule="auto"/>
              <w:ind w:right="57"/>
              <w:jc w:val="both"/>
              <w:rPr>
                <w:sz w:val="20"/>
              </w:rPr>
            </w:pPr>
            <w:r>
              <w:rPr>
                <w:color w:val="252525"/>
                <w:sz w:val="20"/>
              </w:rPr>
              <w:t xml:space="preserve">Każdy wykonawca może zaproponować tylko </w:t>
            </w:r>
            <w:r>
              <w:rPr>
                <w:b/>
                <w:color w:val="252525"/>
                <w:sz w:val="20"/>
              </w:rPr>
              <w:t>jedną cenę całkowitą netto oraz brutto za każdą maszynę</w:t>
            </w:r>
            <w:r>
              <w:rPr>
                <w:color w:val="252525"/>
                <w:sz w:val="20"/>
              </w:rPr>
              <w:t>, z dokładnością do dwóch miejsc po przecinku. W przypadku udzielenia rabatu, należy podsumować ostateczną wartość oferty;</w:t>
            </w:r>
          </w:p>
          <w:p w:rsidR="00DF682E" w:rsidRDefault="00DF682E" w:rsidP="00DF682E">
            <w:pPr>
              <w:pStyle w:val="TableParagraph"/>
              <w:numPr>
                <w:ilvl w:val="0"/>
                <w:numId w:val="7"/>
              </w:numPr>
              <w:tabs>
                <w:tab w:val="left" w:pos="837"/>
              </w:tabs>
              <w:spacing w:line="276" w:lineRule="auto"/>
              <w:ind w:right="67"/>
              <w:jc w:val="both"/>
              <w:rPr>
                <w:sz w:val="20"/>
              </w:rPr>
            </w:pPr>
            <w:r>
              <w:rPr>
                <w:color w:val="252525"/>
                <w:sz w:val="20"/>
              </w:rPr>
              <w:t xml:space="preserve">W przypadku złożenia przez Wykonawcę więcej niż jednej oferty pod uwagę brana jest </w:t>
            </w:r>
            <w:r>
              <w:rPr>
                <w:b/>
                <w:color w:val="252525"/>
                <w:sz w:val="20"/>
              </w:rPr>
              <w:t xml:space="preserve">ostatnia </w:t>
            </w:r>
            <w:r>
              <w:rPr>
                <w:color w:val="252525"/>
                <w:sz w:val="20"/>
              </w:rPr>
              <w:t>oferta, która wpłynęła w</w:t>
            </w:r>
            <w:r>
              <w:rPr>
                <w:color w:val="252525"/>
                <w:spacing w:val="-2"/>
                <w:sz w:val="20"/>
              </w:rPr>
              <w:t xml:space="preserve"> </w:t>
            </w:r>
            <w:r>
              <w:rPr>
                <w:color w:val="252525"/>
                <w:sz w:val="20"/>
              </w:rPr>
              <w:t>terminie</w:t>
            </w:r>
            <w:r>
              <w:rPr>
                <w:color w:val="252525"/>
                <w:spacing w:val="-2"/>
                <w:sz w:val="20"/>
              </w:rPr>
              <w:t xml:space="preserve"> </w:t>
            </w:r>
            <w:r>
              <w:rPr>
                <w:color w:val="252525"/>
                <w:sz w:val="20"/>
              </w:rPr>
              <w:t>na składanie</w:t>
            </w:r>
            <w:r>
              <w:rPr>
                <w:color w:val="252525"/>
                <w:spacing w:val="-2"/>
                <w:sz w:val="20"/>
              </w:rPr>
              <w:t xml:space="preserve"> </w:t>
            </w:r>
            <w:r>
              <w:rPr>
                <w:color w:val="252525"/>
                <w:sz w:val="20"/>
              </w:rPr>
              <w:t>ofert. Pozostałe</w:t>
            </w:r>
            <w:r>
              <w:rPr>
                <w:color w:val="252525"/>
                <w:spacing w:val="-2"/>
                <w:sz w:val="20"/>
              </w:rPr>
              <w:t xml:space="preserve"> </w:t>
            </w:r>
            <w:r>
              <w:rPr>
                <w:color w:val="252525"/>
                <w:sz w:val="20"/>
              </w:rPr>
              <w:t>oferty tego</w:t>
            </w:r>
            <w:r>
              <w:rPr>
                <w:color w:val="252525"/>
                <w:spacing w:val="-1"/>
                <w:sz w:val="20"/>
              </w:rPr>
              <w:t xml:space="preserve"> </w:t>
            </w:r>
            <w:r>
              <w:rPr>
                <w:color w:val="252525"/>
                <w:sz w:val="20"/>
              </w:rPr>
              <w:t>samego wykonawcy zostaną odrzucone;</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Oferent</w:t>
            </w:r>
            <w:r>
              <w:rPr>
                <w:color w:val="252525"/>
                <w:spacing w:val="-1"/>
                <w:sz w:val="20"/>
              </w:rPr>
              <w:t xml:space="preserve"> </w:t>
            </w:r>
            <w:r>
              <w:rPr>
                <w:color w:val="252525"/>
                <w:sz w:val="20"/>
              </w:rPr>
              <w:t>nie</w:t>
            </w:r>
            <w:r>
              <w:rPr>
                <w:color w:val="252525"/>
                <w:spacing w:val="-3"/>
                <w:sz w:val="20"/>
              </w:rPr>
              <w:t xml:space="preserve"> </w:t>
            </w:r>
            <w:r>
              <w:rPr>
                <w:color w:val="252525"/>
                <w:sz w:val="20"/>
              </w:rPr>
              <w:t>może</w:t>
            </w:r>
            <w:r>
              <w:rPr>
                <w:color w:val="252525"/>
                <w:spacing w:val="-2"/>
                <w:sz w:val="20"/>
              </w:rPr>
              <w:t xml:space="preserve"> </w:t>
            </w:r>
            <w:r>
              <w:rPr>
                <w:color w:val="252525"/>
                <w:sz w:val="20"/>
              </w:rPr>
              <w:t>uczestniczyć</w:t>
            </w:r>
            <w:r>
              <w:rPr>
                <w:color w:val="252525"/>
                <w:spacing w:val="-2"/>
                <w:sz w:val="20"/>
              </w:rPr>
              <w:t xml:space="preserve"> </w:t>
            </w:r>
            <w:r>
              <w:rPr>
                <w:color w:val="252525"/>
                <w:sz w:val="20"/>
              </w:rPr>
              <w:t>w</w:t>
            </w:r>
            <w:r>
              <w:rPr>
                <w:color w:val="252525"/>
                <w:spacing w:val="-3"/>
                <w:sz w:val="20"/>
              </w:rPr>
              <w:t xml:space="preserve"> </w:t>
            </w:r>
            <w:r>
              <w:rPr>
                <w:color w:val="252525"/>
                <w:sz w:val="20"/>
              </w:rPr>
              <w:t>kilku</w:t>
            </w:r>
            <w:r>
              <w:rPr>
                <w:color w:val="252525"/>
                <w:spacing w:val="-1"/>
                <w:sz w:val="20"/>
              </w:rPr>
              <w:t xml:space="preserve"> </w:t>
            </w:r>
            <w:r>
              <w:rPr>
                <w:color w:val="252525"/>
                <w:sz w:val="20"/>
              </w:rPr>
              <w:t>ofertach</w:t>
            </w:r>
            <w:r>
              <w:rPr>
                <w:color w:val="252525"/>
                <w:spacing w:val="-1"/>
                <w:sz w:val="20"/>
              </w:rPr>
              <w:t xml:space="preserve"> </w:t>
            </w:r>
            <w:r>
              <w:rPr>
                <w:color w:val="252525"/>
                <w:sz w:val="20"/>
              </w:rPr>
              <w:t>do</w:t>
            </w:r>
            <w:r>
              <w:rPr>
                <w:color w:val="252525"/>
                <w:spacing w:val="-2"/>
                <w:sz w:val="20"/>
              </w:rPr>
              <w:t xml:space="preserve"> </w:t>
            </w:r>
            <w:r>
              <w:rPr>
                <w:color w:val="252525"/>
                <w:sz w:val="20"/>
              </w:rPr>
              <w:t>tego</w:t>
            </w:r>
            <w:r>
              <w:rPr>
                <w:color w:val="252525"/>
                <w:spacing w:val="-2"/>
                <w:sz w:val="20"/>
              </w:rPr>
              <w:t xml:space="preserve"> </w:t>
            </w:r>
            <w:r>
              <w:rPr>
                <w:color w:val="252525"/>
                <w:sz w:val="20"/>
              </w:rPr>
              <w:t>samego</w:t>
            </w:r>
            <w:r>
              <w:rPr>
                <w:color w:val="252525"/>
                <w:spacing w:val="-2"/>
                <w:sz w:val="20"/>
              </w:rPr>
              <w:t xml:space="preserve"> </w:t>
            </w:r>
            <w:r>
              <w:rPr>
                <w:color w:val="252525"/>
                <w:sz w:val="20"/>
              </w:rPr>
              <w:t>postępowania.</w:t>
            </w:r>
            <w:r>
              <w:rPr>
                <w:color w:val="252525"/>
                <w:spacing w:val="-1"/>
                <w:sz w:val="20"/>
              </w:rPr>
              <w:t xml:space="preserve"> </w:t>
            </w:r>
            <w:r>
              <w:rPr>
                <w:color w:val="252525"/>
                <w:sz w:val="20"/>
              </w:rPr>
              <w:t>Możliwe jest złożenie tylko jednej oferty.</w:t>
            </w:r>
          </w:p>
          <w:p w:rsidR="00DF682E" w:rsidRDefault="00DF682E" w:rsidP="00DF682E">
            <w:pPr>
              <w:pStyle w:val="TableParagraph"/>
              <w:numPr>
                <w:ilvl w:val="0"/>
                <w:numId w:val="7"/>
              </w:numPr>
              <w:tabs>
                <w:tab w:val="left" w:pos="837"/>
              </w:tabs>
              <w:spacing w:line="276" w:lineRule="auto"/>
              <w:ind w:right="70"/>
              <w:jc w:val="both"/>
              <w:rPr>
                <w:sz w:val="20"/>
              </w:rPr>
            </w:pPr>
            <w:r>
              <w:rPr>
                <w:color w:val="252525"/>
                <w:sz w:val="20"/>
              </w:rPr>
              <w:t>Oferent może przed upływem terminu składania ofert zmienić lub wycofać swoją ofertę; Niedozwolona jest zmiana oferty po upływie terminu na składanie ofert.</w:t>
            </w:r>
          </w:p>
          <w:p w:rsidR="00DF682E" w:rsidRDefault="00DF682E" w:rsidP="00DF682E">
            <w:pPr>
              <w:pStyle w:val="TableParagraph"/>
              <w:numPr>
                <w:ilvl w:val="0"/>
                <w:numId w:val="7"/>
              </w:numPr>
              <w:tabs>
                <w:tab w:val="left" w:pos="837"/>
              </w:tabs>
              <w:spacing w:before="1" w:line="276" w:lineRule="auto"/>
              <w:ind w:right="61"/>
              <w:jc w:val="both"/>
              <w:rPr>
                <w:sz w:val="20"/>
              </w:rPr>
            </w:pPr>
            <w:r>
              <w:rPr>
                <w:color w:val="252525"/>
                <w:sz w:val="20"/>
              </w:rPr>
              <w:t>W</w:t>
            </w:r>
            <w:r>
              <w:rPr>
                <w:color w:val="252525"/>
                <w:spacing w:val="-3"/>
                <w:sz w:val="20"/>
              </w:rPr>
              <w:t xml:space="preserve"> </w:t>
            </w:r>
            <w:r>
              <w:rPr>
                <w:color w:val="252525"/>
                <w:sz w:val="20"/>
              </w:rPr>
              <w:t>toku</w:t>
            </w:r>
            <w:r>
              <w:rPr>
                <w:color w:val="252525"/>
                <w:spacing w:val="-2"/>
                <w:sz w:val="20"/>
              </w:rPr>
              <w:t xml:space="preserve"> </w:t>
            </w:r>
            <w:r>
              <w:rPr>
                <w:color w:val="252525"/>
                <w:sz w:val="20"/>
              </w:rPr>
              <w:t>badania</w:t>
            </w:r>
            <w:r>
              <w:rPr>
                <w:color w:val="252525"/>
                <w:spacing w:val="-3"/>
                <w:sz w:val="20"/>
              </w:rPr>
              <w:t xml:space="preserve"> </w:t>
            </w:r>
            <w:r>
              <w:rPr>
                <w:color w:val="252525"/>
                <w:sz w:val="20"/>
              </w:rPr>
              <w:t>i</w:t>
            </w:r>
            <w:r>
              <w:rPr>
                <w:color w:val="252525"/>
                <w:spacing w:val="-4"/>
                <w:sz w:val="20"/>
              </w:rPr>
              <w:t xml:space="preserve"> </w:t>
            </w:r>
            <w:r>
              <w:rPr>
                <w:color w:val="252525"/>
                <w:sz w:val="20"/>
              </w:rPr>
              <w:t>oceny</w:t>
            </w:r>
            <w:r>
              <w:rPr>
                <w:color w:val="252525"/>
                <w:spacing w:val="-3"/>
                <w:sz w:val="20"/>
              </w:rPr>
              <w:t xml:space="preserve"> </w:t>
            </w:r>
            <w:r>
              <w:rPr>
                <w:color w:val="252525"/>
                <w:sz w:val="20"/>
              </w:rPr>
              <w:t>ofert</w:t>
            </w:r>
            <w:r>
              <w:rPr>
                <w:color w:val="252525"/>
                <w:spacing w:val="-3"/>
                <w:sz w:val="20"/>
              </w:rPr>
              <w:t xml:space="preserve"> </w:t>
            </w:r>
            <w:r>
              <w:rPr>
                <w:color w:val="252525"/>
                <w:sz w:val="20"/>
              </w:rPr>
              <w:t>Zamawiający może</w:t>
            </w:r>
            <w:r>
              <w:rPr>
                <w:color w:val="252525"/>
                <w:spacing w:val="-4"/>
                <w:sz w:val="20"/>
              </w:rPr>
              <w:t xml:space="preserve"> </w:t>
            </w:r>
            <w:r>
              <w:rPr>
                <w:color w:val="252525"/>
                <w:sz w:val="20"/>
              </w:rPr>
              <w:t>żądać</w:t>
            </w:r>
            <w:r>
              <w:rPr>
                <w:color w:val="252525"/>
                <w:spacing w:val="-3"/>
                <w:sz w:val="20"/>
              </w:rPr>
              <w:t xml:space="preserve"> </w:t>
            </w:r>
            <w:r>
              <w:rPr>
                <w:color w:val="252525"/>
                <w:sz w:val="20"/>
              </w:rPr>
              <w:t>od</w:t>
            </w:r>
            <w:r>
              <w:rPr>
                <w:color w:val="252525"/>
                <w:spacing w:val="-3"/>
                <w:sz w:val="20"/>
              </w:rPr>
              <w:t xml:space="preserve"> </w:t>
            </w:r>
            <w:r>
              <w:rPr>
                <w:color w:val="252525"/>
                <w:sz w:val="20"/>
              </w:rPr>
              <w:t>oferentów</w:t>
            </w:r>
            <w:r>
              <w:rPr>
                <w:color w:val="252525"/>
                <w:spacing w:val="-4"/>
                <w:sz w:val="20"/>
              </w:rPr>
              <w:t xml:space="preserve"> </w:t>
            </w:r>
            <w:r>
              <w:rPr>
                <w:color w:val="252525"/>
                <w:sz w:val="20"/>
              </w:rPr>
              <w:t>wyjaśnień</w:t>
            </w:r>
            <w:r>
              <w:rPr>
                <w:color w:val="252525"/>
                <w:spacing w:val="-3"/>
                <w:sz w:val="20"/>
              </w:rPr>
              <w:t xml:space="preserve"> </w:t>
            </w:r>
            <w:r>
              <w:rPr>
                <w:color w:val="252525"/>
                <w:sz w:val="20"/>
              </w:rPr>
              <w:t>dotyczących treści złożonych ofert, Niezłożenie wyjaśnień w wyznaczonym przez Zamawiającego</w:t>
            </w:r>
            <w:r>
              <w:rPr>
                <w:color w:val="252525"/>
                <w:spacing w:val="40"/>
                <w:sz w:val="20"/>
              </w:rPr>
              <w:t xml:space="preserve"> </w:t>
            </w:r>
            <w:r>
              <w:rPr>
                <w:color w:val="252525"/>
                <w:sz w:val="20"/>
              </w:rPr>
              <w:t>terminie oraz wymaganej formie będzie podstawą do odrzucenia oferty,</w:t>
            </w:r>
          </w:p>
          <w:p w:rsidR="00DF682E" w:rsidRDefault="00DF682E" w:rsidP="00DF682E">
            <w:pPr>
              <w:pStyle w:val="TableParagraph"/>
              <w:numPr>
                <w:ilvl w:val="0"/>
                <w:numId w:val="7"/>
              </w:numPr>
              <w:tabs>
                <w:tab w:val="left" w:pos="837"/>
              </w:tabs>
              <w:spacing w:line="276" w:lineRule="auto"/>
              <w:ind w:right="72"/>
              <w:jc w:val="both"/>
              <w:rPr>
                <w:sz w:val="20"/>
              </w:rPr>
            </w:pPr>
            <w:r>
              <w:rPr>
                <w:color w:val="252525"/>
                <w:sz w:val="20"/>
              </w:rPr>
              <w:t>Po wygaśnięciu oferty, Zamawiający może zwrócić się do Oferenta o przedłużenie terminu jej ważności;</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Zamawiający zastrzega możliwość wydłużenia terminu nadsyłania ofert. O tym fakcie każdorazowo powiadomi wszystkich oferentów, od których otrzymał ofertę oraz zamieści stosowną informację na stronie internetowej, na której zapytanie ogłoszono;</w:t>
            </w:r>
          </w:p>
          <w:p w:rsidR="00DF682E" w:rsidRDefault="00DF682E" w:rsidP="00DF682E">
            <w:pPr>
              <w:pStyle w:val="TableParagraph"/>
              <w:numPr>
                <w:ilvl w:val="0"/>
                <w:numId w:val="7"/>
              </w:numPr>
              <w:tabs>
                <w:tab w:val="left" w:pos="837"/>
              </w:tabs>
              <w:spacing w:line="273" w:lineRule="auto"/>
              <w:ind w:right="67"/>
              <w:jc w:val="both"/>
              <w:rPr>
                <w:sz w:val="20"/>
              </w:rPr>
            </w:pPr>
            <w:r>
              <w:rPr>
                <w:color w:val="252525"/>
                <w:sz w:val="20"/>
              </w:rPr>
              <w:t xml:space="preserve">Nie dopuszcza się składania ofert przez podmioty powiązane osobowo lub kapitałowo z </w:t>
            </w:r>
            <w:r>
              <w:rPr>
                <w:color w:val="252525"/>
                <w:spacing w:val="-2"/>
                <w:sz w:val="20"/>
              </w:rPr>
              <w:t>Zamawiającym;</w:t>
            </w:r>
          </w:p>
          <w:p w:rsidR="00DF682E" w:rsidRDefault="00DF682E" w:rsidP="00DF682E">
            <w:pPr>
              <w:pStyle w:val="TableParagraph"/>
              <w:numPr>
                <w:ilvl w:val="0"/>
                <w:numId w:val="7"/>
              </w:numPr>
              <w:tabs>
                <w:tab w:val="left" w:pos="837"/>
              </w:tabs>
              <w:spacing w:before="3" w:line="276" w:lineRule="auto"/>
              <w:ind w:right="67"/>
              <w:jc w:val="both"/>
              <w:rPr>
                <w:sz w:val="20"/>
              </w:rPr>
            </w:pPr>
            <w:r>
              <w:rPr>
                <w:color w:val="252525"/>
                <w:sz w:val="20"/>
              </w:rPr>
              <w:t xml:space="preserve">Warunkiem przystąpienia do realizacji zamówienia będzie podpisanie umowy z </w:t>
            </w:r>
            <w:r>
              <w:rPr>
                <w:color w:val="252525"/>
                <w:spacing w:val="-2"/>
                <w:sz w:val="20"/>
              </w:rPr>
              <w:t>Zamawiającym.</w:t>
            </w:r>
          </w:p>
          <w:p w:rsidR="00DF682E" w:rsidRPr="00B53C32" w:rsidRDefault="00DF682E" w:rsidP="00DF682E">
            <w:pPr>
              <w:pStyle w:val="TableParagraph"/>
              <w:tabs>
                <w:tab w:val="left" w:pos="837"/>
              </w:tabs>
              <w:spacing w:before="36"/>
              <w:ind w:left="837"/>
              <w:rPr>
                <w:rFonts w:ascii="Wingdings" w:hAnsi="Wingdings"/>
                <w:color w:val="C00000"/>
                <w:sz w:val="20"/>
              </w:rPr>
            </w:pPr>
          </w:p>
          <w:p w:rsidR="00B53C32" w:rsidRDefault="00B53C32" w:rsidP="00B53C32">
            <w:pPr>
              <w:pStyle w:val="TableParagraph"/>
              <w:tabs>
                <w:tab w:val="left" w:pos="837"/>
              </w:tabs>
              <w:spacing w:before="36"/>
              <w:ind w:left="837"/>
              <w:rPr>
                <w:rFonts w:ascii="Wingdings" w:hAnsi="Wingdings"/>
                <w:color w:val="C00000"/>
                <w:sz w:val="20"/>
              </w:rPr>
            </w:pPr>
          </w:p>
        </w:tc>
      </w:tr>
    </w:tbl>
    <w:p w:rsidR="00B90DD8" w:rsidRDefault="00B90DD8">
      <w:pPr>
        <w:rPr>
          <w:rFonts w:ascii="Wingdings" w:hAnsi="Wingdings"/>
          <w:sz w:val="20"/>
        </w:rPr>
        <w:sectPr w:rsidR="00B90DD8">
          <w:type w:val="continuous"/>
          <w:pgSz w:w="11910" w:h="16840"/>
          <w:pgMar w:top="1440" w:right="580" w:bottom="660" w:left="720" w:header="708" w:footer="470" w:gutter="0"/>
          <w:cols w:space="708"/>
        </w:sect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454"/>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DF682E" w:rsidRPr="00DF682E" w:rsidRDefault="00DF682E" w:rsidP="00DF682E">
            <w:pPr>
              <w:pStyle w:val="TableParagraph"/>
              <w:tabs>
                <w:tab w:val="left" w:pos="837"/>
              </w:tabs>
              <w:spacing w:before="37" w:line="276" w:lineRule="auto"/>
              <w:ind w:right="57"/>
              <w:jc w:val="both"/>
              <w:rPr>
                <w:sz w:val="20"/>
              </w:rPr>
            </w:pPr>
          </w:p>
          <w:p w:rsidR="00B90DD8" w:rsidRPr="00DF682E" w:rsidRDefault="00690C41" w:rsidP="00F658BF">
            <w:pPr>
              <w:pStyle w:val="TableParagraph"/>
              <w:numPr>
                <w:ilvl w:val="0"/>
                <w:numId w:val="6"/>
              </w:numPr>
              <w:tabs>
                <w:tab w:val="left" w:pos="837"/>
              </w:tabs>
              <w:spacing w:before="3" w:line="276" w:lineRule="auto"/>
              <w:ind w:right="125"/>
              <w:jc w:val="both"/>
              <w:rPr>
                <w:sz w:val="20"/>
              </w:rPr>
            </w:pPr>
            <w:r w:rsidRPr="00DF682E">
              <w:rPr>
                <w:color w:val="252525"/>
                <w:sz w:val="20"/>
              </w:rPr>
              <w:t>Oferentom</w:t>
            </w:r>
            <w:r w:rsidRPr="00DF682E">
              <w:rPr>
                <w:color w:val="252525"/>
                <w:spacing w:val="8"/>
                <w:sz w:val="20"/>
              </w:rPr>
              <w:t xml:space="preserve"> </w:t>
            </w:r>
            <w:r w:rsidRPr="00DF682E">
              <w:rPr>
                <w:color w:val="252525"/>
                <w:sz w:val="20"/>
              </w:rPr>
              <w:t>nie</w:t>
            </w:r>
            <w:r w:rsidRPr="00DF682E">
              <w:rPr>
                <w:color w:val="252525"/>
                <w:spacing w:val="40"/>
                <w:sz w:val="20"/>
              </w:rPr>
              <w:t xml:space="preserve"> </w:t>
            </w:r>
            <w:r w:rsidRPr="00DF682E">
              <w:rPr>
                <w:color w:val="252525"/>
                <w:sz w:val="20"/>
              </w:rPr>
              <w:t>przysługują</w:t>
            </w:r>
            <w:r w:rsidRPr="00DF682E">
              <w:rPr>
                <w:color w:val="252525"/>
                <w:spacing w:val="-12"/>
                <w:sz w:val="20"/>
              </w:rPr>
              <w:t xml:space="preserve"> </w:t>
            </w:r>
            <w:r w:rsidRPr="00DF682E">
              <w:rPr>
                <w:color w:val="252525"/>
                <w:spacing w:val="-102"/>
                <w:position w:val="-2"/>
                <w:sz w:val="20"/>
              </w:rPr>
              <w:t>̨</w:t>
            </w:r>
            <w:r w:rsidRPr="00DF682E">
              <w:rPr>
                <w:color w:val="252525"/>
                <w:spacing w:val="68"/>
                <w:w w:val="150"/>
                <w:position w:val="-2"/>
                <w:sz w:val="20"/>
              </w:rPr>
              <w:t xml:space="preserve"> </w:t>
            </w:r>
            <w:r w:rsidRPr="00DF682E">
              <w:rPr>
                <w:color w:val="252525"/>
                <w:sz w:val="20"/>
              </w:rPr>
              <w:t>żadne</w:t>
            </w:r>
            <w:r w:rsidRPr="00DF682E">
              <w:rPr>
                <w:color w:val="252525"/>
                <w:spacing w:val="40"/>
                <w:sz w:val="20"/>
              </w:rPr>
              <w:t xml:space="preserve"> </w:t>
            </w:r>
            <w:r w:rsidRPr="00DF682E">
              <w:rPr>
                <w:color w:val="252525"/>
                <w:sz w:val="20"/>
              </w:rPr>
              <w:t>roszczenia</w:t>
            </w:r>
            <w:r w:rsidRPr="00DF682E">
              <w:rPr>
                <w:color w:val="252525"/>
                <w:spacing w:val="40"/>
                <w:sz w:val="20"/>
              </w:rPr>
              <w:t xml:space="preserve"> </w:t>
            </w:r>
            <w:r w:rsidRPr="00DF682E">
              <w:rPr>
                <w:color w:val="252525"/>
                <w:sz w:val="20"/>
              </w:rPr>
              <w:t>względem</w:t>
            </w:r>
            <w:r w:rsidRPr="00DF682E">
              <w:rPr>
                <w:color w:val="252525"/>
                <w:spacing w:val="40"/>
                <w:sz w:val="20"/>
              </w:rPr>
              <w:t xml:space="preserve"> </w:t>
            </w:r>
            <w:r w:rsidRPr="00DF682E">
              <w:rPr>
                <w:color w:val="252525"/>
                <w:sz w:val="20"/>
              </w:rPr>
              <w:t>Zamawiającego</w:t>
            </w:r>
            <w:r w:rsidRPr="00DF682E">
              <w:rPr>
                <w:color w:val="252525"/>
                <w:spacing w:val="40"/>
                <w:sz w:val="20"/>
              </w:rPr>
              <w:t xml:space="preserve"> </w:t>
            </w:r>
            <w:r w:rsidRPr="00DF682E">
              <w:rPr>
                <w:color w:val="252525"/>
                <w:sz w:val="20"/>
              </w:rPr>
              <w:t>w</w:t>
            </w:r>
            <w:r w:rsidRPr="00DF682E">
              <w:rPr>
                <w:color w:val="252525"/>
                <w:spacing w:val="40"/>
                <w:sz w:val="20"/>
              </w:rPr>
              <w:t xml:space="preserve"> </w:t>
            </w:r>
            <w:r w:rsidRPr="00DF682E">
              <w:rPr>
                <w:color w:val="252525"/>
                <w:sz w:val="20"/>
              </w:rPr>
              <w:t xml:space="preserve">przypadku </w:t>
            </w:r>
            <w:r w:rsidRPr="00DF682E">
              <w:rPr>
                <w:color w:val="252525"/>
                <w:spacing w:val="-2"/>
                <w:sz w:val="20"/>
              </w:rPr>
              <w:t xml:space="preserve">skorzystania przez niego z któregokolwiek z </w:t>
            </w:r>
            <w:r w:rsidRPr="00DF682E">
              <w:rPr>
                <w:color w:val="252525"/>
                <w:spacing w:val="8"/>
                <w:sz w:val="20"/>
              </w:rPr>
              <w:t>upra</w:t>
            </w:r>
            <w:r w:rsidRPr="00DF682E">
              <w:rPr>
                <w:color w:val="252525"/>
                <w:spacing w:val="7"/>
                <w:sz w:val="20"/>
              </w:rPr>
              <w:t>w</w:t>
            </w:r>
            <w:r w:rsidRPr="00DF682E">
              <w:rPr>
                <w:color w:val="252525"/>
                <w:spacing w:val="8"/>
                <w:sz w:val="20"/>
              </w:rPr>
              <w:t>ni</w:t>
            </w:r>
            <w:r w:rsidRPr="00DF682E">
              <w:rPr>
                <w:color w:val="252525"/>
                <w:spacing w:val="12"/>
                <w:sz w:val="20"/>
              </w:rPr>
              <w:t>e</w:t>
            </w:r>
            <w:r w:rsidRPr="00DF682E">
              <w:rPr>
                <w:color w:val="252525"/>
                <w:spacing w:val="6"/>
                <w:sz w:val="20"/>
              </w:rPr>
              <w:t>ń</w:t>
            </w:r>
            <w:r w:rsidRPr="00DF682E">
              <w:rPr>
                <w:color w:val="252525"/>
                <w:spacing w:val="-94"/>
                <w:position w:val="4"/>
                <w:sz w:val="20"/>
              </w:rPr>
              <w:t>́</w:t>
            </w:r>
            <w:r w:rsidRPr="00DF682E">
              <w:rPr>
                <w:color w:val="252525"/>
                <w:spacing w:val="-3"/>
                <w:position w:val="4"/>
                <w:sz w:val="20"/>
              </w:rPr>
              <w:t xml:space="preserve"> </w:t>
            </w:r>
            <w:r w:rsidRPr="00DF682E">
              <w:rPr>
                <w:color w:val="252525"/>
                <w:spacing w:val="-2"/>
                <w:sz w:val="20"/>
              </w:rPr>
              <w:t>wskazanych w niniejszym zapytaniu</w:t>
            </w:r>
            <w:r w:rsidR="00DF682E">
              <w:rPr>
                <w:color w:val="252525"/>
                <w:spacing w:val="-2"/>
                <w:sz w:val="20"/>
              </w:rPr>
              <w:t xml:space="preserve"> </w:t>
            </w:r>
            <w:r w:rsidRPr="00DF682E">
              <w:rPr>
                <w:color w:val="252525"/>
                <w:sz w:val="20"/>
              </w:rPr>
              <w:t>ofertowym. W tym zakresie</w:t>
            </w:r>
            <w:r w:rsidRPr="00DF682E">
              <w:rPr>
                <w:color w:val="252525"/>
                <w:spacing w:val="21"/>
                <w:sz w:val="20"/>
              </w:rPr>
              <w:t xml:space="preserve"> </w:t>
            </w:r>
            <w:r w:rsidRPr="00DF682E">
              <w:rPr>
                <w:color w:val="252525"/>
                <w:sz w:val="20"/>
              </w:rPr>
              <w:t>Oferenci zrzekają się wszelkich ewentualnych przysługujących im roszczeń.</w:t>
            </w:r>
          </w:p>
          <w:p w:rsidR="00B90DD8" w:rsidRPr="00DF682E" w:rsidRDefault="00690C41" w:rsidP="00F658BF">
            <w:pPr>
              <w:pStyle w:val="TableParagraph"/>
              <w:numPr>
                <w:ilvl w:val="0"/>
                <w:numId w:val="6"/>
              </w:numPr>
              <w:tabs>
                <w:tab w:val="left" w:pos="837"/>
              </w:tabs>
              <w:spacing w:before="37" w:line="276" w:lineRule="auto"/>
              <w:rPr>
                <w:sz w:val="20"/>
              </w:rPr>
            </w:pPr>
            <w:r w:rsidRPr="00DF682E">
              <w:rPr>
                <w:color w:val="252525"/>
                <w:sz w:val="20"/>
              </w:rPr>
              <w:t>Zamawiający</w:t>
            </w:r>
            <w:r w:rsidRPr="00DF682E">
              <w:rPr>
                <w:color w:val="252525"/>
                <w:spacing w:val="45"/>
                <w:sz w:val="20"/>
              </w:rPr>
              <w:t xml:space="preserve">  </w:t>
            </w:r>
            <w:r w:rsidRPr="00DF682E">
              <w:rPr>
                <w:color w:val="252525"/>
                <w:sz w:val="20"/>
              </w:rPr>
              <w:t>może</w:t>
            </w:r>
            <w:r w:rsidRPr="00DF682E">
              <w:rPr>
                <w:color w:val="252525"/>
                <w:spacing w:val="46"/>
                <w:sz w:val="20"/>
              </w:rPr>
              <w:t xml:space="preserve">  </w:t>
            </w:r>
            <w:r w:rsidRPr="00DF682E">
              <w:rPr>
                <w:color w:val="252525"/>
                <w:sz w:val="20"/>
              </w:rPr>
              <w:t>unieważnić</w:t>
            </w:r>
            <w:r w:rsidRPr="00DF682E">
              <w:rPr>
                <w:color w:val="252525"/>
                <w:spacing w:val="45"/>
                <w:sz w:val="20"/>
              </w:rPr>
              <w:t xml:space="preserve">  </w:t>
            </w:r>
            <w:r w:rsidRPr="00DF682E">
              <w:rPr>
                <w:color w:val="252525"/>
                <w:sz w:val="20"/>
              </w:rPr>
              <w:t>postępowanie</w:t>
            </w:r>
            <w:r w:rsidRPr="00DF682E">
              <w:rPr>
                <w:color w:val="252525"/>
                <w:spacing w:val="45"/>
                <w:sz w:val="20"/>
              </w:rPr>
              <w:t xml:space="preserve">  </w:t>
            </w:r>
            <w:r w:rsidRPr="00DF682E">
              <w:rPr>
                <w:color w:val="252525"/>
                <w:sz w:val="20"/>
              </w:rPr>
              <w:t>lub</w:t>
            </w:r>
            <w:r w:rsidRPr="00DF682E">
              <w:rPr>
                <w:color w:val="252525"/>
                <w:spacing w:val="46"/>
                <w:sz w:val="20"/>
              </w:rPr>
              <w:t xml:space="preserve">  </w:t>
            </w:r>
            <w:r w:rsidRPr="00DF682E">
              <w:rPr>
                <w:color w:val="252525"/>
                <w:sz w:val="20"/>
              </w:rPr>
              <w:t>zmodyfikować</w:t>
            </w:r>
            <w:r w:rsidRPr="00DF682E">
              <w:rPr>
                <w:color w:val="252525"/>
                <w:spacing w:val="46"/>
                <w:sz w:val="20"/>
              </w:rPr>
              <w:t xml:space="preserve">  </w:t>
            </w:r>
            <w:r w:rsidRPr="00DF682E">
              <w:rPr>
                <w:color w:val="252525"/>
                <w:sz w:val="20"/>
              </w:rPr>
              <w:t>treść</w:t>
            </w:r>
            <w:r w:rsidRPr="00DF682E">
              <w:rPr>
                <w:color w:val="252525"/>
                <w:spacing w:val="45"/>
                <w:sz w:val="20"/>
              </w:rPr>
              <w:t xml:space="preserve">  </w:t>
            </w:r>
            <w:r w:rsidRPr="00DF682E">
              <w:rPr>
                <w:color w:val="252525"/>
                <w:spacing w:val="-2"/>
                <w:sz w:val="20"/>
              </w:rPr>
              <w:t>zapytania</w:t>
            </w:r>
            <w:r w:rsidR="00DF682E">
              <w:rPr>
                <w:color w:val="252525"/>
                <w:spacing w:val="-2"/>
                <w:sz w:val="20"/>
              </w:rPr>
              <w:t xml:space="preserve"> </w:t>
            </w:r>
            <w:r w:rsidRPr="00DF682E">
              <w:rPr>
                <w:color w:val="252525"/>
                <w:spacing w:val="-2"/>
                <w:sz w:val="20"/>
              </w:rPr>
              <w:t>ofertowego.</w:t>
            </w:r>
          </w:p>
          <w:p w:rsidR="00B90DD8" w:rsidRDefault="00690C41">
            <w:pPr>
              <w:pStyle w:val="TableParagraph"/>
              <w:spacing w:before="37" w:line="276" w:lineRule="auto"/>
              <w:ind w:left="117" w:right="63"/>
              <w:jc w:val="both"/>
              <w:rPr>
                <w:sz w:val="20"/>
              </w:rPr>
            </w:pPr>
            <w:r>
              <w:rPr>
                <w:color w:val="252525"/>
                <w:sz w:val="20"/>
              </w:rPr>
              <w:t>Modyfikacja zapytania ofertowego: Zamawiający może przed upływem terminu składania ofert zmodyfikować treść zapytania ofertowego w szczególności ze względu na konieczność usunięcia wad lub niejasności w treści zapytania (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rsidR="00B90DD8" w:rsidRDefault="00B90DD8">
            <w:pPr>
              <w:pStyle w:val="TableParagraph"/>
              <w:spacing w:before="37"/>
              <w:rPr>
                <w:b/>
                <w:sz w:val="20"/>
              </w:rPr>
            </w:pPr>
          </w:p>
          <w:p w:rsidR="00B90DD8" w:rsidRDefault="00690C41">
            <w:pPr>
              <w:pStyle w:val="TableParagraph"/>
              <w:spacing w:line="276" w:lineRule="auto"/>
              <w:ind w:left="117" w:right="62"/>
              <w:jc w:val="both"/>
              <w:rPr>
                <w:sz w:val="20"/>
              </w:rPr>
            </w:pPr>
            <w:r>
              <w:rPr>
                <w:color w:val="252525"/>
                <w:sz w:val="20"/>
              </w:rPr>
              <w:t>Informacja o zmianie treści zapytania ofertowego zostanie zamieszczona w miejscach publikacji niniejszego zapytania oraz zostaną o tym poinformowani oferenci, od których Zamawiający otrzymał już zapytania, oferty. W przypadku modyfikacji istotnych treści zapytania, termin składania ofert zostanie przedłużony o czas niezbędny na wprowadzenia zmian w ofertach.</w:t>
            </w:r>
          </w:p>
          <w:p w:rsidR="00B90DD8" w:rsidRDefault="00690C41">
            <w:pPr>
              <w:pStyle w:val="TableParagraph"/>
              <w:numPr>
                <w:ilvl w:val="0"/>
                <w:numId w:val="6"/>
              </w:numPr>
              <w:tabs>
                <w:tab w:val="left" w:pos="837"/>
              </w:tabs>
              <w:spacing w:line="276" w:lineRule="auto"/>
              <w:ind w:right="57"/>
              <w:jc w:val="both"/>
              <w:rPr>
                <w:sz w:val="20"/>
              </w:rPr>
            </w:pPr>
            <w:r>
              <w:rPr>
                <w:color w:val="252525"/>
                <w:sz w:val="20"/>
              </w:rPr>
              <w:t>Zamawiający w trakcie trwania postępowania, a także w trakcie trwania oceny ofert, może unieważnić postępowanie bez podawania przyczyny, a w szczególności w przypadku, gdy:</w:t>
            </w:r>
          </w:p>
          <w:p w:rsidR="00B90DD8" w:rsidRDefault="00690C41">
            <w:pPr>
              <w:pStyle w:val="TableParagraph"/>
              <w:numPr>
                <w:ilvl w:val="0"/>
                <w:numId w:val="5"/>
              </w:numPr>
              <w:tabs>
                <w:tab w:val="left" w:pos="321"/>
              </w:tabs>
              <w:ind w:left="321" w:hanging="204"/>
              <w:jc w:val="both"/>
              <w:rPr>
                <w:sz w:val="20"/>
              </w:rPr>
            </w:pPr>
            <w:r>
              <w:rPr>
                <w:color w:val="252525"/>
                <w:sz w:val="20"/>
              </w:rPr>
              <w:t>nie</w:t>
            </w:r>
            <w:r>
              <w:rPr>
                <w:color w:val="252525"/>
                <w:spacing w:val="-11"/>
                <w:sz w:val="20"/>
              </w:rPr>
              <w:t xml:space="preserve"> </w:t>
            </w:r>
            <w:r>
              <w:rPr>
                <w:color w:val="252525"/>
                <w:sz w:val="20"/>
              </w:rPr>
              <w:t>złożono</w:t>
            </w:r>
            <w:r>
              <w:rPr>
                <w:color w:val="252525"/>
                <w:spacing w:val="-8"/>
                <w:sz w:val="20"/>
              </w:rPr>
              <w:t xml:space="preserve"> </w:t>
            </w:r>
            <w:r>
              <w:rPr>
                <w:color w:val="252525"/>
                <w:sz w:val="20"/>
              </w:rPr>
              <w:t>żadnej</w:t>
            </w:r>
            <w:r>
              <w:rPr>
                <w:color w:val="252525"/>
                <w:spacing w:val="-9"/>
                <w:sz w:val="20"/>
              </w:rPr>
              <w:t xml:space="preserve"> </w:t>
            </w:r>
            <w:r>
              <w:rPr>
                <w:color w:val="252525"/>
                <w:sz w:val="20"/>
              </w:rPr>
              <w:t>oferty</w:t>
            </w:r>
            <w:r>
              <w:rPr>
                <w:color w:val="252525"/>
                <w:spacing w:val="-8"/>
                <w:sz w:val="20"/>
              </w:rPr>
              <w:t xml:space="preserve"> </w:t>
            </w:r>
            <w:r>
              <w:rPr>
                <w:color w:val="252525"/>
                <w:sz w:val="20"/>
              </w:rPr>
              <w:t>niepodlegającej</w:t>
            </w:r>
            <w:r>
              <w:rPr>
                <w:color w:val="252525"/>
                <w:spacing w:val="-9"/>
                <w:sz w:val="20"/>
              </w:rPr>
              <w:t xml:space="preserve"> </w:t>
            </w:r>
            <w:r>
              <w:rPr>
                <w:color w:val="252525"/>
                <w:spacing w:val="-2"/>
                <w:sz w:val="20"/>
              </w:rPr>
              <w:t>odrzuceniu;</w:t>
            </w:r>
          </w:p>
          <w:p w:rsidR="00B90DD8" w:rsidRPr="00DF682E" w:rsidRDefault="00690C41">
            <w:pPr>
              <w:pStyle w:val="TableParagraph"/>
              <w:numPr>
                <w:ilvl w:val="0"/>
                <w:numId w:val="5"/>
              </w:numPr>
              <w:tabs>
                <w:tab w:val="left" w:pos="347"/>
              </w:tabs>
              <w:spacing w:before="1" w:line="280" w:lineRule="atLeast"/>
              <w:ind w:left="117" w:right="69" w:firstLine="0"/>
              <w:jc w:val="both"/>
              <w:rPr>
                <w:sz w:val="20"/>
              </w:rPr>
            </w:pPr>
            <w:r>
              <w:rPr>
                <w:color w:val="252525"/>
                <w:sz w:val="20"/>
              </w:rPr>
              <w:t>cena najkorzystniejszej oferty lub oferta z najniższą ceną przewyższa kwotę, którą zamawiający zamierza przeznaczyć</w:t>
            </w:r>
            <w:r>
              <w:rPr>
                <w:color w:val="252525"/>
                <w:spacing w:val="-1"/>
                <w:sz w:val="20"/>
              </w:rPr>
              <w:t xml:space="preserve"> </w:t>
            </w:r>
            <w:r>
              <w:rPr>
                <w:color w:val="252525"/>
                <w:sz w:val="20"/>
              </w:rPr>
              <w:t>na sfinansowanie</w:t>
            </w:r>
            <w:r>
              <w:rPr>
                <w:color w:val="252525"/>
                <w:spacing w:val="-2"/>
                <w:sz w:val="20"/>
              </w:rPr>
              <w:t xml:space="preserve"> </w:t>
            </w:r>
            <w:r>
              <w:rPr>
                <w:color w:val="252525"/>
                <w:sz w:val="20"/>
              </w:rPr>
              <w:t>zamówienia, chyba że</w:t>
            </w:r>
            <w:r>
              <w:rPr>
                <w:color w:val="252525"/>
                <w:spacing w:val="-1"/>
                <w:sz w:val="20"/>
              </w:rPr>
              <w:t xml:space="preserve"> </w:t>
            </w:r>
            <w:r>
              <w:rPr>
                <w:color w:val="252525"/>
                <w:sz w:val="20"/>
              </w:rPr>
              <w:t>zamawiający może zwiększyć</w:t>
            </w:r>
            <w:r>
              <w:rPr>
                <w:color w:val="252525"/>
                <w:spacing w:val="-1"/>
                <w:sz w:val="20"/>
              </w:rPr>
              <w:t xml:space="preserve"> </w:t>
            </w:r>
            <w:r>
              <w:rPr>
                <w:color w:val="252525"/>
                <w:sz w:val="20"/>
              </w:rPr>
              <w:t>tę</w:t>
            </w:r>
            <w:r>
              <w:rPr>
                <w:color w:val="252525"/>
                <w:spacing w:val="-1"/>
                <w:sz w:val="20"/>
              </w:rPr>
              <w:t xml:space="preserve"> </w:t>
            </w:r>
            <w:r>
              <w:rPr>
                <w:color w:val="252525"/>
                <w:sz w:val="20"/>
              </w:rPr>
              <w:t>kwotę do ceny najkorzystniejszej oferty;</w:t>
            </w:r>
          </w:p>
          <w:p w:rsidR="00DF682E" w:rsidRPr="00DF682E" w:rsidRDefault="00DF682E" w:rsidP="00DF682E">
            <w:pPr>
              <w:numPr>
                <w:ilvl w:val="0"/>
                <w:numId w:val="4"/>
              </w:numPr>
              <w:tabs>
                <w:tab w:val="left" w:pos="406"/>
              </w:tabs>
              <w:spacing w:before="1" w:line="276" w:lineRule="auto"/>
              <w:ind w:right="70" w:firstLine="0"/>
              <w:rPr>
                <w:sz w:val="20"/>
              </w:rPr>
            </w:pPr>
            <w:r w:rsidRPr="00DF682E">
              <w:rPr>
                <w:color w:val="252525"/>
                <w:sz w:val="20"/>
              </w:rPr>
              <w:t>wystąpiła</w:t>
            </w:r>
            <w:r w:rsidRPr="00DF682E">
              <w:rPr>
                <w:color w:val="252525"/>
                <w:spacing w:val="80"/>
                <w:sz w:val="20"/>
              </w:rPr>
              <w:t xml:space="preserve"> </w:t>
            </w:r>
            <w:r w:rsidRPr="00DF682E">
              <w:rPr>
                <w:color w:val="252525"/>
                <w:sz w:val="20"/>
              </w:rPr>
              <w:t>zmiana</w:t>
            </w:r>
            <w:r w:rsidRPr="00DF682E">
              <w:rPr>
                <w:color w:val="252525"/>
                <w:spacing w:val="80"/>
                <w:sz w:val="20"/>
              </w:rPr>
              <w:t xml:space="preserve"> </w:t>
            </w:r>
            <w:r w:rsidRPr="00DF682E">
              <w:rPr>
                <w:color w:val="252525"/>
                <w:sz w:val="20"/>
              </w:rPr>
              <w:t>okoliczności</w:t>
            </w:r>
            <w:r w:rsidRPr="00DF682E">
              <w:rPr>
                <w:color w:val="252525"/>
                <w:spacing w:val="79"/>
                <w:sz w:val="20"/>
              </w:rPr>
              <w:t xml:space="preserve"> </w:t>
            </w:r>
            <w:r w:rsidRPr="00DF682E">
              <w:rPr>
                <w:color w:val="252525"/>
                <w:sz w:val="20"/>
              </w:rPr>
              <w:t>powodująca,</w:t>
            </w:r>
            <w:r w:rsidRPr="00DF682E">
              <w:rPr>
                <w:color w:val="252525"/>
                <w:spacing w:val="80"/>
                <w:sz w:val="20"/>
              </w:rPr>
              <w:t xml:space="preserve"> </w:t>
            </w:r>
            <w:r w:rsidRPr="00DF682E">
              <w:rPr>
                <w:color w:val="252525"/>
                <w:sz w:val="20"/>
              </w:rPr>
              <w:t>że</w:t>
            </w:r>
            <w:r w:rsidRPr="00DF682E">
              <w:rPr>
                <w:color w:val="252525"/>
                <w:spacing w:val="79"/>
                <w:sz w:val="20"/>
              </w:rPr>
              <w:t xml:space="preserve"> </w:t>
            </w:r>
            <w:r w:rsidRPr="00DF682E">
              <w:rPr>
                <w:color w:val="252525"/>
                <w:sz w:val="20"/>
              </w:rPr>
              <w:t>prowadzenie</w:t>
            </w:r>
            <w:r w:rsidRPr="00DF682E">
              <w:rPr>
                <w:color w:val="252525"/>
                <w:spacing w:val="40"/>
                <w:sz w:val="20"/>
              </w:rPr>
              <w:t xml:space="preserve"> </w:t>
            </w:r>
            <w:r w:rsidRPr="00DF682E">
              <w:rPr>
                <w:color w:val="252525"/>
                <w:sz w:val="20"/>
              </w:rPr>
              <w:t>postępowania</w:t>
            </w:r>
            <w:r w:rsidRPr="00DF682E">
              <w:rPr>
                <w:color w:val="252525"/>
                <w:spacing w:val="80"/>
                <w:sz w:val="20"/>
              </w:rPr>
              <w:t xml:space="preserve"> </w:t>
            </w:r>
            <w:r w:rsidRPr="00DF682E">
              <w:rPr>
                <w:color w:val="252525"/>
                <w:sz w:val="20"/>
              </w:rPr>
              <w:t>lub</w:t>
            </w:r>
            <w:r w:rsidRPr="00DF682E">
              <w:rPr>
                <w:color w:val="252525"/>
                <w:spacing w:val="80"/>
                <w:sz w:val="20"/>
              </w:rPr>
              <w:t xml:space="preserve"> </w:t>
            </w:r>
            <w:r w:rsidRPr="00DF682E">
              <w:rPr>
                <w:color w:val="252525"/>
                <w:sz w:val="20"/>
              </w:rPr>
              <w:t>wykonanie zamówienia nie leży w interesie Zamawiającego;</w:t>
            </w:r>
          </w:p>
          <w:p w:rsidR="00DF682E" w:rsidRPr="00DF682E" w:rsidRDefault="00DF682E" w:rsidP="00DF682E">
            <w:pPr>
              <w:numPr>
                <w:ilvl w:val="0"/>
                <w:numId w:val="4"/>
              </w:numPr>
              <w:tabs>
                <w:tab w:val="left" w:pos="335"/>
              </w:tabs>
              <w:spacing w:before="1" w:line="276" w:lineRule="auto"/>
              <w:ind w:right="62" w:firstLine="0"/>
              <w:rPr>
                <w:sz w:val="20"/>
              </w:rPr>
            </w:pPr>
            <w:r w:rsidRPr="00DF682E">
              <w:rPr>
                <w:color w:val="252525"/>
                <w:sz w:val="20"/>
              </w:rPr>
              <w:t>postępowanie obarczone jest niemożliwą do usunięcia wadą, a w szczególności uniemożliwiającą zawarcie niepodlegającej unieważnieniu umowy w sprawie zamówienia;</w:t>
            </w:r>
          </w:p>
          <w:p w:rsidR="00DF682E" w:rsidRPr="00DF682E" w:rsidRDefault="00DF682E" w:rsidP="00DF682E">
            <w:pPr>
              <w:numPr>
                <w:ilvl w:val="0"/>
                <w:numId w:val="4"/>
              </w:numPr>
              <w:tabs>
                <w:tab w:val="left" w:pos="328"/>
              </w:tabs>
              <w:spacing w:line="276" w:lineRule="auto"/>
              <w:ind w:right="71" w:firstLine="0"/>
              <w:rPr>
                <w:sz w:val="20"/>
              </w:rPr>
            </w:pPr>
            <w:r w:rsidRPr="00DF682E">
              <w:rPr>
                <w:color w:val="252525"/>
                <w:sz w:val="20"/>
              </w:rPr>
              <w:t>postępowanie obarczone jest wadą powodującą możliwość nałożenia przez Instytucje zewnętrzne korekty finansowej na Zamawiającego</w:t>
            </w:r>
          </w:p>
          <w:p w:rsidR="00DF682E" w:rsidRPr="00DF682E" w:rsidRDefault="00DF682E" w:rsidP="00DF682E">
            <w:pPr>
              <w:spacing w:line="276" w:lineRule="auto"/>
              <w:ind w:left="117"/>
              <w:rPr>
                <w:sz w:val="20"/>
              </w:rPr>
            </w:pPr>
            <w:r w:rsidRPr="00DF682E">
              <w:rPr>
                <w:color w:val="252525"/>
                <w:sz w:val="20"/>
              </w:rPr>
              <w:t>Informacja o unieważnieniu postępowania zostanie zamieszczona w miejscach publikacji niniejszego zapytania oraz przekazana Wykonawcom, od których Zamawiający otrzymał oferty,</w:t>
            </w:r>
          </w:p>
          <w:p w:rsidR="00DF682E" w:rsidRPr="00DF682E" w:rsidRDefault="00DF682E" w:rsidP="00DF682E">
            <w:pPr>
              <w:numPr>
                <w:ilvl w:val="0"/>
                <w:numId w:val="4"/>
              </w:numPr>
              <w:tabs>
                <w:tab w:val="left" w:pos="371"/>
              </w:tabs>
              <w:spacing w:line="276" w:lineRule="auto"/>
              <w:ind w:right="66" w:firstLine="0"/>
              <w:jc w:val="both"/>
              <w:rPr>
                <w:sz w:val="20"/>
              </w:rPr>
            </w:pPr>
            <w:r w:rsidRPr="00DF682E">
              <w:rPr>
                <w:color w:val="252525"/>
                <w:sz w:val="20"/>
              </w:rPr>
              <w:t>środki pochodzące z budżetu Unii Europejskiej, które Zamawiający zamierzał przeznaczyć na sfinansowanie całości lub części zamówienia nie zostały mu przyznane, przez co rozumie się brak podpisania umowy o dofinansowanie projektu objętego niniejszym zapytaniem ofertowym.</w:t>
            </w:r>
          </w:p>
          <w:p w:rsidR="00DF682E" w:rsidRDefault="00DF682E" w:rsidP="00DF682E">
            <w:pPr>
              <w:pStyle w:val="TableParagraph"/>
              <w:tabs>
                <w:tab w:val="left" w:pos="347"/>
              </w:tabs>
              <w:spacing w:before="1" w:line="280" w:lineRule="atLeast"/>
              <w:ind w:right="69"/>
              <w:jc w:val="both"/>
              <w:rPr>
                <w:sz w:val="20"/>
              </w:rPr>
            </w:pPr>
          </w:p>
        </w:tc>
      </w:tr>
    </w:tbl>
    <w:p w:rsidR="00B90DD8" w:rsidRDefault="00B90DD8">
      <w:pPr>
        <w:spacing w:line="280" w:lineRule="atLeast"/>
        <w:jc w:val="both"/>
        <w:rPr>
          <w:sz w:val="20"/>
        </w:rPr>
        <w:sectPr w:rsidR="00B90DD8" w:rsidSect="00EE4CBF">
          <w:headerReference w:type="default" r:id="rId16"/>
          <w:footerReference w:type="default" r:id="rId17"/>
          <w:pgSz w:w="11910" w:h="16840"/>
          <w:pgMar w:top="680" w:right="580" w:bottom="660" w:left="720" w:header="284" w:footer="470" w:gutter="0"/>
          <w:cols w:space="708"/>
        </w:sectPr>
      </w:pP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319"/>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6"/>
              <w:rPr>
                <w:b/>
                <w:sz w:val="20"/>
              </w:rPr>
            </w:pPr>
          </w:p>
          <w:p w:rsidR="00B90DD8" w:rsidRDefault="00690C41">
            <w:pPr>
              <w:pStyle w:val="TableParagraph"/>
              <w:spacing w:before="1" w:line="276" w:lineRule="auto"/>
              <w:ind w:left="117" w:right="66"/>
              <w:jc w:val="both"/>
              <w:rPr>
                <w:sz w:val="20"/>
              </w:rPr>
            </w:pPr>
            <w:r>
              <w:rPr>
                <w:color w:val="252525"/>
                <w:sz w:val="20"/>
              </w:rPr>
              <w:t>Oferentom nie przysługują żadne roszczenia z tytułu anulowania, rozwiązania zapytania ofertowego. Informacja o unieważnieniu postępowania zostanie zamieszczona w miejscach publikacji niniejszego zapytania oraz przekazana Wykonawcom, od których Zamawiający otrzymał oferty.</w:t>
            </w:r>
          </w:p>
          <w:p w:rsidR="00B90DD8" w:rsidRDefault="00B90DD8">
            <w:pPr>
              <w:pStyle w:val="TableParagraph"/>
              <w:spacing w:before="37"/>
              <w:rPr>
                <w:b/>
                <w:sz w:val="20"/>
              </w:rPr>
            </w:pPr>
          </w:p>
          <w:p w:rsidR="00B90DD8" w:rsidRDefault="00690C41">
            <w:pPr>
              <w:pStyle w:val="TableParagraph"/>
              <w:numPr>
                <w:ilvl w:val="1"/>
                <w:numId w:val="4"/>
              </w:numPr>
              <w:tabs>
                <w:tab w:val="left" w:pos="837"/>
              </w:tabs>
              <w:spacing w:line="276" w:lineRule="auto"/>
              <w:ind w:right="60"/>
              <w:jc w:val="both"/>
              <w:rPr>
                <w:sz w:val="20"/>
              </w:rPr>
            </w:pPr>
            <w:r>
              <w:rPr>
                <w:color w:val="252525"/>
                <w:sz w:val="20"/>
              </w:rPr>
              <w:t>Zamawiający może</w:t>
            </w:r>
            <w:r>
              <w:rPr>
                <w:color w:val="252525"/>
                <w:spacing w:val="-1"/>
                <w:sz w:val="20"/>
              </w:rPr>
              <w:t xml:space="preserve"> </w:t>
            </w:r>
            <w:r>
              <w:rPr>
                <w:color w:val="252525"/>
                <w:sz w:val="20"/>
              </w:rPr>
              <w:t>w</w:t>
            </w:r>
            <w:r>
              <w:rPr>
                <w:color w:val="252525"/>
                <w:spacing w:val="-3"/>
                <w:sz w:val="20"/>
              </w:rPr>
              <w:t xml:space="preserve"> </w:t>
            </w:r>
            <w:r>
              <w:rPr>
                <w:color w:val="252525"/>
                <w:sz w:val="20"/>
              </w:rPr>
              <w:t>toku</w:t>
            </w:r>
            <w:r>
              <w:rPr>
                <w:color w:val="252525"/>
                <w:spacing w:val="-1"/>
                <w:sz w:val="20"/>
              </w:rPr>
              <w:t xml:space="preserve"> </w:t>
            </w:r>
            <w:r>
              <w:rPr>
                <w:color w:val="252525"/>
                <w:sz w:val="20"/>
              </w:rPr>
              <w:t>badania</w:t>
            </w:r>
            <w:r>
              <w:rPr>
                <w:color w:val="252525"/>
                <w:spacing w:val="-2"/>
                <w:sz w:val="20"/>
              </w:rPr>
              <w:t xml:space="preserve"> </w:t>
            </w:r>
            <w:r>
              <w:rPr>
                <w:color w:val="252525"/>
                <w:sz w:val="20"/>
              </w:rPr>
              <w:t>i</w:t>
            </w:r>
            <w:r>
              <w:rPr>
                <w:color w:val="252525"/>
                <w:spacing w:val="-3"/>
                <w:sz w:val="20"/>
              </w:rPr>
              <w:t xml:space="preserve"> </w:t>
            </w:r>
            <w:r>
              <w:rPr>
                <w:color w:val="252525"/>
                <w:sz w:val="20"/>
              </w:rPr>
              <w:t>oceny</w:t>
            </w:r>
            <w:r>
              <w:rPr>
                <w:color w:val="252525"/>
                <w:spacing w:val="-2"/>
                <w:sz w:val="20"/>
              </w:rPr>
              <w:t xml:space="preserve"> </w:t>
            </w:r>
            <w:r>
              <w:rPr>
                <w:color w:val="252525"/>
                <w:sz w:val="20"/>
              </w:rPr>
              <w:t>ofert</w:t>
            </w:r>
            <w:r>
              <w:rPr>
                <w:color w:val="252525"/>
                <w:spacing w:val="-2"/>
                <w:sz w:val="20"/>
              </w:rPr>
              <w:t xml:space="preserve"> </w:t>
            </w:r>
            <w:r>
              <w:rPr>
                <w:color w:val="252525"/>
                <w:sz w:val="20"/>
              </w:rPr>
              <w:t>żądać</w:t>
            </w:r>
            <w:r>
              <w:rPr>
                <w:color w:val="252525"/>
                <w:spacing w:val="-2"/>
                <w:sz w:val="20"/>
              </w:rPr>
              <w:t xml:space="preserve"> </w:t>
            </w:r>
            <w:r>
              <w:rPr>
                <w:color w:val="252525"/>
                <w:sz w:val="20"/>
              </w:rPr>
              <w:t>od Oferentów</w:t>
            </w:r>
            <w:r>
              <w:rPr>
                <w:color w:val="252525"/>
                <w:spacing w:val="-1"/>
                <w:sz w:val="20"/>
              </w:rPr>
              <w:t xml:space="preserve"> </w:t>
            </w:r>
            <w:r>
              <w:rPr>
                <w:color w:val="252525"/>
                <w:sz w:val="20"/>
              </w:rPr>
              <w:t>wyjaśnień</w:t>
            </w:r>
            <w:r>
              <w:rPr>
                <w:color w:val="252525"/>
                <w:spacing w:val="-2"/>
                <w:sz w:val="20"/>
              </w:rPr>
              <w:t xml:space="preserve"> </w:t>
            </w:r>
            <w:r>
              <w:rPr>
                <w:color w:val="252525"/>
                <w:sz w:val="20"/>
              </w:rPr>
              <w:t>dotyczących treści</w:t>
            </w:r>
            <w:r>
              <w:rPr>
                <w:color w:val="252525"/>
                <w:spacing w:val="-4"/>
                <w:sz w:val="20"/>
              </w:rPr>
              <w:t xml:space="preserve"> </w:t>
            </w:r>
            <w:r>
              <w:rPr>
                <w:color w:val="252525"/>
                <w:sz w:val="20"/>
              </w:rPr>
              <w:t>złożonych</w:t>
            </w:r>
            <w:r>
              <w:rPr>
                <w:color w:val="252525"/>
                <w:spacing w:val="-3"/>
                <w:sz w:val="20"/>
              </w:rPr>
              <w:t xml:space="preserve"> </w:t>
            </w:r>
            <w:r>
              <w:rPr>
                <w:color w:val="252525"/>
                <w:sz w:val="20"/>
              </w:rPr>
              <w:t>ofert,</w:t>
            </w:r>
            <w:r>
              <w:rPr>
                <w:color w:val="252525"/>
                <w:spacing w:val="-3"/>
                <w:sz w:val="20"/>
              </w:rPr>
              <w:t xml:space="preserve"> </w:t>
            </w:r>
            <w:r>
              <w:rPr>
                <w:color w:val="252525"/>
                <w:sz w:val="20"/>
              </w:rPr>
              <w:t>w</w:t>
            </w:r>
            <w:r>
              <w:rPr>
                <w:color w:val="252525"/>
                <w:spacing w:val="-4"/>
                <w:sz w:val="20"/>
              </w:rPr>
              <w:t xml:space="preserve"> </w:t>
            </w:r>
            <w:r>
              <w:rPr>
                <w:color w:val="252525"/>
                <w:sz w:val="20"/>
              </w:rPr>
              <w:t>tym</w:t>
            </w:r>
            <w:r>
              <w:rPr>
                <w:color w:val="252525"/>
                <w:spacing w:val="-4"/>
                <w:sz w:val="20"/>
              </w:rPr>
              <w:t xml:space="preserve"> </w:t>
            </w:r>
            <w:r>
              <w:rPr>
                <w:color w:val="252525"/>
                <w:sz w:val="20"/>
              </w:rPr>
              <w:t>dokumentów</w:t>
            </w:r>
            <w:r>
              <w:rPr>
                <w:color w:val="252525"/>
                <w:spacing w:val="-4"/>
                <w:sz w:val="20"/>
              </w:rPr>
              <w:t xml:space="preserve"> </w:t>
            </w:r>
            <w:r>
              <w:rPr>
                <w:color w:val="252525"/>
                <w:sz w:val="20"/>
              </w:rPr>
              <w:t>potwierdzających</w:t>
            </w:r>
            <w:r>
              <w:rPr>
                <w:color w:val="252525"/>
                <w:spacing w:val="-3"/>
                <w:sz w:val="20"/>
              </w:rPr>
              <w:t xml:space="preserve"> </w:t>
            </w:r>
            <w:r>
              <w:rPr>
                <w:color w:val="252525"/>
                <w:sz w:val="20"/>
              </w:rPr>
              <w:t>podane</w:t>
            </w:r>
            <w:r>
              <w:rPr>
                <w:color w:val="252525"/>
                <w:spacing w:val="-4"/>
                <w:sz w:val="20"/>
              </w:rPr>
              <w:t xml:space="preserve"> </w:t>
            </w:r>
            <w:r>
              <w:rPr>
                <w:color w:val="252525"/>
                <w:sz w:val="20"/>
              </w:rPr>
              <w:t>w</w:t>
            </w:r>
            <w:r>
              <w:rPr>
                <w:color w:val="252525"/>
                <w:spacing w:val="-4"/>
                <w:sz w:val="20"/>
              </w:rPr>
              <w:t xml:space="preserve"> </w:t>
            </w:r>
            <w:r>
              <w:rPr>
                <w:color w:val="252525"/>
                <w:sz w:val="20"/>
              </w:rPr>
              <w:t>ofertach</w:t>
            </w:r>
            <w:r>
              <w:rPr>
                <w:color w:val="252525"/>
                <w:spacing w:val="-3"/>
                <w:sz w:val="20"/>
              </w:rPr>
              <w:t xml:space="preserve"> </w:t>
            </w:r>
            <w:r>
              <w:rPr>
                <w:color w:val="252525"/>
                <w:sz w:val="20"/>
              </w:rPr>
              <w:t>informacje. W toku badania i oceny ofert Zamawiający może zwrócić się do Oferenta o korektę oczywistych omyłek, braków formalnych, niezłożenia lub nieprawidłowego złożenia załączników do oferty, chyba że mimo złożenia korekty, oferta podlega odrzuceniu albo konieczne byłoby unieważnienie postępowania.</w:t>
            </w:r>
          </w:p>
          <w:p w:rsidR="00B90DD8" w:rsidRDefault="00690C41">
            <w:pPr>
              <w:pStyle w:val="TableParagraph"/>
              <w:spacing w:line="276" w:lineRule="auto"/>
              <w:ind w:left="117" w:right="58"/>
              <w:jc w:val="both"/>
              <w:rPr>
                <w:sz w:val="20"/>
              </w:rPr>
            </w:pPr>
            <w:r>
              <w:rPr>
                <w:color w:val="252525"/>
                <w:sz w:val="20"/>
              </w:rPr>
              <w:t>Informacja o konieczności złożenia wyjaśnień lub uzupełnień zostanie wysłana na adres mailowy wskazany na ofercie. W przypadku braku wskazania adresu e-mail, zostanie wysłana na adres</w:t>
            </w:r>
            <w:r>
              <w:rPr>
                <w:color w:val="252525"/>
                <w:spacing w:val="40"/>
                <w:sz w:val="20"/>
              </w:rPr>
              <w:t xml:space="preserve"> </w:t>
            </w:r>
            <w:r>
              <w:rPr>
                <w:color w:val="252525"/>
                <w:sz w:val="20"/>
              </w:rPr>
              <w:t>siedziby oferenta.</w:t>
            </w:r>
            <w:r>
              <w:rPr>
                <w:color w:val="252525"/>
                <w:spacing w:val="-1"/>
                <w:sz w:val="20"/>
              </w:rPr>
              <w:t xml:space="preserve"> </w:t>
            </w:r>
            <w:r>
              <w:rPr>
                <w:color w:val="252525"/>
                <w:sz w:val="20"/>
              </w:rPr>
              <w:t xml:space="preserve">Na złożenie </w:t>
            </w:r>
            <w:r>
              <w:rPr>
                <w:b/>
                <w:color w:val="252525"/>
                <w:sz w:val="20"/>
              </w:rPr>
              <w:t>wyjaśnień i</w:t>
            </w:r>
            <w:r>
              <w:rPr>
                <w:b/>
                <w:color w:val="252525"/>
                <w:spacing w:val="-2"/>
                <w:sz w:val="20"/>
              </w:rPr>
              <w:t xml:space="preserve"> </w:t>
            </w:r>
            <w:r>
              <w:rPr>
                <w:b/>
                <w:color w:val="252525"/>
                <w:sz w:val="20"/>
              </w:rPr>
              <w:t xml:space="preserve">uzupełnień </w:t>
            </w:r>
            <w:r>
              <w:rPr>
                <w:color w:val="252525"/>
                <w:sz w:val="20"/>
              </w:rPr>
              <w:t>oferent będzie</w:t>
            </w:r>
            <w:r>
              <w:rPr>
                <w:color w:val="252525"/>
                <w:spacing w:val="-1"/>
                <w:sz w:val="20"/>
              </w:rPr>
              <w:t xml:space="preserve"> </w:t>
            </w:r>
            <w:r>
              <w:rPr>
                <w:color w:val="252525"/>
                <w:sz w:val="20"/>
              </w:rPr>
              <w:t xml:space="preserve">miał czas </w:t>
            </w:r>
            <w:r>
              <w:rPr>
                <w:b/>
                <w:color w:val="252525"/>
                <w:sz w:val="20"/>
              </w:rPr>
              <w:t>dwóch dni</w:t>
            </w:r>
            <w:r>
              <w:rPr>
                <w:b/>
                <w:color w:val="252525"/>
                <w:spacing w:val="-2"/>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Pr>
                <w:color w:val="252525"/>
                <w:sz w:val="20"/>
              </w:rPr>
              <w:t>W przypadku braku</w:t>
            </w:r>
            <w:r>
              <w:rPr>
                <w:color w:val="252525"/>
                <w:spacing w:val="40"/>
                <w:sz w:val="20"/>
              </w:rPr>
              <w:t xml:space="preserve"> </w:t>
            </w:r>
            <w:r>
              <w:rPr>
                <w:color w:val="252525"/>
                <w:sz w:val="20"/>
              </w:rPr>
              <w:t>otrzymania odpowiedzi</w:t>
            </w:r>
            <w:r>
              <w:rPr>
                <w:color w:val="252525"/>
                <w:spacing w:val="-1"/>
                <w:sz w:val="20"/>
              </w:rPr>
              <w:t xml:space="preserve"> </w:t>
            </w:r>
            <w:r>
              <w:rPr>
                <w:color w:val="252525"/>
                <w:sz w:val="20"/>
              </w:rPr>
              <w:t>w</w:t>
            </w:r>
            <w:r>
              <w:rPr>
                <w:color w:val="252525"/>
                <w:spacing w:val="-2"/>
                <w:sz w:val="20"/>
              </w:rPr>
              <w:t xml:space="preserve"> </w:t>
            </w:r>
            <w:r>
              <w:rPr>
                <w:color w:val="252525"/>
                <w:sz w:val="20"/>
              </w:rPr>
              <w:t>wyznaczonym</w:t>
            </w:r>
            <w:r>
              <w:rPr>
                <w:color w:val="252525"/>
                <w:spacing w:val="-2"/>
                <w:sz w:val="20"/>
              </w:rPr>
              <w:t xml:space="preserve"> </w:t>
            </w:r>
            <w:r>
              <w:rPr>
                <w:color w:val="252525"/>
                <w:sz w:val="20"/>
              </w:rPr>
              <w:t>terminie, oferta zostanie</w:t>
            </w:r>
            <w:r>
              <w:rPr>
                <w:color w:val="252525"/>
                <w:spacing w:val="-2"/>
                <w:sz w:val="20"/>
              </w:rPr>
              <w:t xml:space="preserve"> </w:t>
            </w:r>
            <w:r>
              <w:rPr>
                <w:color w:val="252525"/>
                <w:sz w:val="20"/>
              </w:rPr>
              <w:t>oceniona na podstawie</w:t>
            </w:r>
            <w:r>
              <w:rPr>
                <w:color w:val="252525"/>
                <w:spacing w:val="-2"/>
                <w:sz w:val="20"/>
              </w:rPr>
              <w:t xml:space="preserve"> </w:t>
            </w:r>
            <w:r>
              <w:rPr>
                <w:color w:val="252525"/>
                <w:sz w:val="20"/>
              </w:rPr>
              <w:t>dotychczas złożonej dokumentacji;</w:t>
            </w:r>
          </w:p>
          <w:p w:rsidR="00B90DD8" w:rsidRDefault="00690C41">
            <w:pPr>
              <w:pStyle w:val="TableParagraph"/>
              <w:spacing w:line="276" w:lineRule="auto"/>
              <w:ind w:left="117" w:right="63"/>
              <w:jc w:val="both"/>
              <w:rPr>
                <w:sz w:val="20"/>
              </w:rPr>
            </w:pPr>
            <w:r>
              <w:rPr>
                <w:color w:val="252525"/>
                <w:sz w:val="20"/>
              </w:rPr>
              <w:t xml:space="preserve">Jeśli oferent zostając wezwany do uzupełnienia </w:t>
            </w:r>
            <w:r>
              <w:rPr>
                <w:b/>
                <w:color w:val="252525"/>
                <w:sz w:val="20"/>
              </w:rPr>
              <w:t xml:space="preserve">zmieni </w:t>
            </w:r>
            <w:r>
              <w:rPr>
                <w:color w:val="252525"/>
                <w:sz w:val="20"/>
              </w:rPr>
              <w:t>swoją ofertę, to zostanie ona odrzucona bez rozpatrzenia. Niedozwolona jest zmiana oferty po upływie terminu jej złożenia.</w:t>
            </w:r>
          </w:p>
          <w:p w:rsidR="00B90DD8" w:rsidRDefault="00B90DD8">
            <w:pPr>
              <w:pStyle w:val="TableParagraph"/>
              <w:spacing w:before="35"/>
              <w:rPr>
                <w:b/>
                <w:sz w:val="20"/>
              </w:rPr>
            </w:pPr>
          </w:p>
          <w:p w:rsidR="00B90DD8" w:rsidRDefault="00690C41">
            <w:pPr>
              <w:pStyle w:val="TableParagraph"/>
              <w:ind w:left="129"/>
              <w:rPr>
                <w:sz w:val="20"/>
              </w:rPr>
            </w:pPr>
            <w:r>
              <w:rPr>
                <w:color w:val="252525"/>
                <w:sz w:val="20"/>
              </w:rPr>
              <w:t>Zamawiający</w:t>
            </w:r>
            <w:r>
              <w:rPr>
                <w:color w:val="252525"/>
                <w:spacing w:val="-6"/>
                <w:sz w:val="20"/>
              </w:rPr>
              <w:t xml:space="preserve"> </w:t>
            </w:r>
            <w:r>
              <w:rPr>
                <w:color w:val="252525"/>
                <w:sz w:val="20"/>
              </w:rPr>
              <w:t>poprawi</w:t>
            </w:r>
            <w:r>
              <w:rPr>
                <w:color w:val="252525"/>
                <w:spacing w:val="-7"/>
                <w:sz w:val="20"/>
              </w:rPr>
              <w:t xml:space="preserve"> </w:t>
            </w:r>
            <w:r>
              <w:rPr>
                <w:color w:val="252525"/>
                <w:sz w:val="20"/>
              </w:rPr>
              <w:t>w</w:t>
            </w:r>
            <w:r>
              <w:rPr>
                <w:color w:val="252525"/>
                <w:spacing w:val="-7"/>
                <w:sz w:val="20"/>
              </w:rPr>
              <w:t xml:space="preserve"> </w:t>
            </w:r>
            <w:r>
              <w:rPr>
                <w:color w:val="252525"/>
                <w:sz w:val="20"/>
              </w:rPr>
              <w:t>tekście</w:t>
            </w:r>
            <w:r>
              <w:rPr>
                <w:color w:val="252525"/>
                <w:spacing w:val="-8"/>
                <w:sz w:val="20"/>
              </w:rPr>
              <w:t xml:space="preserve"> </w:t>
            </w:r>
            <w:r>
              <w:rPr>
                <w:color w:val="252525"/>
                <w:spacing w:val="-2"/>
                <w:sz w:val="20"/>
              </w:rPr>
              <w:t>Oferty:</w:t>
            </w:r>
          </w:p>
          <w:p w:rsidR="00B90DD8" w:rsidRDefault="00690C41">
            <w:pPr>
              <w:pStyle w:val="TableParagraph"/>
              <w:numPr>
                <w:ilvl w:val="0"/>
                <w:numId w:val="3"/>
              </w:numPr>
              <w:tabs>
                <w:tab w:val="left" w:pos="333"/>
              </w:tabs>
              <w:spacing w:before="37"/>
              <w:ind w:left="333" w:hanging="204"/>
              <w:rPr>
                <w:sz w:val="20"/>
              </w:rPr>
            </w:pPr>
            <w:r>
              <w:rPr>
                <w:color w:val="252525"/>
                <w:sz w:val="20"/>
              </w:rPr>
              <w:t>oczywiste</w:t>
            </w:r>
            <w:r>
              <w:rPr>
                <w:color w:val="252525"/>
                <w:spacing w:val="-9"/>
                <w:sz w:val="20"/>
              </w:rPr>
              <w:t xml:space="preserve"> </w:t>
            </w:r>
            <w:r>
              <w:rPr>
                <w:color w:val="252525"/>
                <w:sz w:val="20"/>
              </w:rPr>
              <w:t>omyłki</w:t>
            </w:r>
            <w:r>
              <w:rPr>
                <w:color w:val="252525"/>
                <w:spacing w:val="-8"/>
                <w:sz w:val="20"/>
              </w:rPr>
              <w:t xml:space="preserve"> </w:t>
            </w:r>
            <w:r>
              <w:rPr>
                <w:color w:val="252525"/>
                <w:spacing w:val="-2"/>
                <w:sz w:val="20"/>
              </w:rPr>
              <w:t>pisarskie;</w:t>
            </w:r>
          </w:p>
          <w:p w:rsidR="00B90DD8" w:rsidRDefault="00690C41">
            <w:pPr>
              <w:pStyle w:val="TableParagraph"/>
              <w:numPr>
                <w:ilvl w:val="0"/>
                <w:numId w:val="3"/>
              </w:numPr>
              <w:tabs>
                <w:tab w:val="left" w:pos="411"/>
              </w:tabs>
              <w:spacing w:before="36"/>
              <w:ind w:left="411" w:hanging="282"/>
              <w:rPr>
                <w:sz w:val="20"/>
              </w:rPr>
            </w:pPr>
            <w:r>
              <w:rPr>
                <w:color w:val="252525"/>
                <w:sz w:val="20"/>
              </w:rPr>
              <w:t>oczywiste</w:t>
            </w:r>
            <w:r>
              <w:rPr>
                <w:color w:val="252525"/>
                <w:spacing w:val="65"/>
                <w:sz w:val="20"/>
              </w:rPr>
              <w:t xml:space="preserve"> </w:t>
            </w:r>
            <w:r>
              <w:rPr>
                <w:color w:val="252525"/>
                <w:sz w:val="20"/>
              </w:rPr>
              <w:t>omyłki</w:t>
            </w:r>
            <w:r>
              <w:rPr>
                <w:color w:val="252525"/>
                <w:spacing w:val="65"/>
                <w:sz w:val="20"/>
              </w:rPr>
              <w:t xml:space="preserve"> </w:t>
            </w:r>
            <w:r>
              <w:rPr>
                <w:color w:val="252525"/>
                <w:sz w:val="20"/>
              </w:rPr>
              <w:t>rachunkowe,</w:t>
            </w:r>
            <w:r>
              <w:rPr>
                <w:color w:val="252525"/>
                <w:spacing w:val="65"/>
                <w:sz w:val="20"/>
              </w:rPr>
              <w:t xml:space="preserve"> </w:t>
            </w:r>
            <w:r>
              <w:rPr>
                <w:color w:val="252525"/>
                <w:sz w:val="20"/>
              </w:rPr>
              <w:t>z</w:t>
            </w:r>
            <w:r>
              <w:rPr>
                <w:color w:val="252525"/>
                <w:spacing w:val="66"/>
                <w:sz w:val="20"/>
              </w:rPr>
              <w:t xml:space="preserve"> </w:t>
            </w:r>
            <w:r>
              <w:rPr>
                <w:color w:val="252525"/>
                <w:sz w:val="20"/>
              </w:rPr>
              <w:t>uwzględnieniem</w:t>
            </w:r>
            <w:r>
              <w:rPr>
                <w:color w:val="252525"/>
                <w:spacing w:val="64"/>
                <w:sz w:val="20"/>
              </w:rPr>
              <w:t xml:space="preserve"> </w:t>
            </w:r>
            <w:r>
              <w:rPr>
                <w:color w:val="252525"/>
                <w:sz w:val="20"/>
              </w:rPr>
              <w:t>konsekwencji</w:t>
            </w:r>
            <w:r>
              <w:rPr>
                <w:color w:val="252525"/>
                <w:spacing w:val="65"/>
                <w:sz w:val="20"/>
              </w:rPr>
              <w:t xml:space="preserve"> </w:t>
            </w:r>
            <w:r>
              <w:rPr>
                <w:color w:val="252525"/>
                <w:sz w:val="20"/>
              </w:rPr>
              <w:t>rachunkowych</w:t>
            </w:r>
            <w:r>
              <w:rPr>
                <w:color w:val="252525"/>
                <w:spacing w:val="65"/>
                <w:sz w:val="20"/>
              </w:rPr>
              <w:t xml:space="preserve"> </w:t>
            </w:r>
            <w:r>
              <w:rPr>
                <w:color w:val="252525"/>
                <w:spacing w:val="-2"/>
                <w:sz w:val="20"/>
              </w:rPr>
              <w:t>dokonanych</w:t>
            </w:r>
          </w:p>
          <w:p w:rsidR="00B90DD8" w:rsidRDefault="00690C41">
            <w:pPr>
              <w:pStyle w:val="TableParagraph"/>
              <w:spacing w:before="37"/>
              <w:ind w:left="485"/>
              <w:rPr>
                <w:sz w:val="20"/>
              </w:rPr>
            </w:pPr>
            <w:r>
              <w:rPr>
                <w:color w:val="252525"/>
                <w:spacing w:val="-2"/>
                <w:sz w:val="20"/>
              </w:rPr>
              <w:t>poprawek;</w:t>
            </w:r>
          </w:p>
          <w:p w:rsidR="00B90DD8" w:rsidRDefault="00690C41">
            <w:pPr>
              <w:pStyle w:val="TableParagraph"/>
              <w:numPr>
                <w:ilvl w:val="0"/>
                <w:numId w:val="3"/>
              </w:numPr>
              <w:tabs>
                <w:tab w:val="left" w:pos="446"/>
                <w:tab w:val="left" w:pos="485"/>
              </w:tabs>
              <w:spacing w:before="37" w:line="276" w:lineRule="auto"/>
              <w:ind w:left="485" w:right="65" w:hanging="356"/>
              <w:rPr>
                <w:sz w:val="20"/>
              </w:rPr>
            </w:pPr>
            <w:r>
              <w:rPr>
                <w:color w:val="252525"/>
                <w:sz w:val="20"/>
              </w:rPr>
              <w:t>inne</w:t>
            </w:r>
            <w:r>
              <w:rPr>
                <w:color w:val="252525"/>
                <w:spacing w:val="80"/>
                <w:sz w:val="20"/>
              </w:rPr>
              <w:t xml:space="preserve"> </w:t>
            </w:r>
            <w:r>
              <w:rPr>
                <w:color w:val="252525"/>
                <w:sz w:val="20"/>
              </w:rPr>
              <w:t>omyłki</w:t>
            </w:r>
            <w:r>
              <w:rPr>
                <w:color w:val="252525"/>
                <w:spacing w:val="80"/>
                <w:sz w:val="20"/>
              </w:rPr>
              <w:t xml:space="preserve"> </w:t>
            </w:r>
            <w:r>
              <w:rPr>
                <w:color w:val="252525"/>
                <w:sz w:val="20"/>
              </w:rPr>
              <w:t>polegające</w:t>
            </w:r>
            <w:r>
              <w:rPr>
                <w:color w:val="252525"/>
                <w:spacing w:val="80"/>
                <w:sz w:val="20"/>
              </w:rPr>
              <w:t xml:space="preserve"> </w:t>
            </w:r>
            <w:r>
              <w:rPr>
                <w:color w:val="252525"/>
                <w:sz w:val="20"/>
              </w:rPr>
              <w:t>na</w:t>
            </w:r>
            <w:r>
              <w:rPr>
                <w:color w:val="252525"/>
                <w:spacing w:val="80"/>
                <w:sz w:val="20"/>
              </w:rPr>
              <w:t xml:space="preserve"> </w:t>
            </w:r>
            <w:r>
              <w:rPr>
                <w:color w:val="252525"/>
                <w:sz w:val="20"/>
              </w:rPr>
              <w:t>niezgodności</w:t>
            </w:r>
            <w:r>
              <w:rPr>
                <w:color w:val="252525"/>
                <w:spacing w:val="80"/>
                <w:sz w:val="20"/>
              </w:rPr>
              <w:t xml:space="preserve"> </w:t>
            </w:r>
            <w:r>
              <w:rPr>
                <w:color w:val="252525"/>
                <w:sz w:val="20"/>
              </w:rPr>
              <w:t>oferty</w:t>
            </w:r>
            <w:r>
              <w:rPr>
                <w:color w:val="252525"/>
                <w:spacing w:val="80"/>
                <w:sz w:val="20"/>
              </w:rPr>
              <w:t xml:space="preserve"> </w:t>
            </w:r>
            <w:r>
              <w:rPr>
                <w:color w:val="252525"/>
                <w:sz w:val="20"/>
              </w:rPr>
              <w:t>z</w:t>
            </w:r>
            <w:r>
              <w:rPr>
                <w:color w:val="252525"/>
                <w:spacing w:val="80"/>
                <w:sz w:val="20"/>
              </w:rPr>
              <w:t xml:space="preserve"> </w:t>
            </w:r>
            <w:r>
              <w:rPr>
                <w:color w:val="252525"/>
                <w:sz w:val="20"/>
              </w:rPr>
              <w:t>wymaganiami</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niepowodujące istotnych zmian w treści oferty;</w:t>
            </w:r>
          </w:p>
          <w:p w:rsidR="00B90DD8" w:rsidRDefault="00690C41">
            <w:pPr>
              <w:pStyle w:val="TableParagraph"/>
              <w:ind w:left="129"/>
              <w:rPr>
                <w:sz w:val="20"/>
              </w:rPr>
            </w:pPr>
            <w:r>
              <w:rPr>
                <w:color w:val="252525"/>
                <w:sz w:val="20"/>
              </w:rPr>
              <w:t>-</w:t>
            </w:r>
            <w:r>
              <w:rPr>
                <w:color w:val="252525"/>
                <w:spacing w:val="-8"/>
                <w:sz w:val="20"/>
              </w:rPr>
              <w:t xml:space="preserve"> </w:t>
            </w:r>
            <w:r>
              <w:rPr>
                <w:color w:val="252525"/>
                <w:sz w:val="20"/>
              </w:rPr>
              <w:t>niezwłocznie</w:t>
            </w:r>
            <w:r>
              <w:rPr>
                <w:color w:val="252525"/>
                <w:spacing w:val="-8"/>
                <w:sz w:val="20"/>
              </w:rPr>
              <w:t xml:space="preserve"> </w:t>
            </w:r>
            <w:r>
              <w:rPr>
                <w:color w:val="252525"/>
                <w:sz w:val="20"/>
              </w:rPr>
              <w:t>zawiadamiając</w:t>
            </w:r>
            <w:r>
              <w:rPr>
                <w:color w:val="252525"/>
                <w:spacing w:val="-5"/>
                <w:sz w:val="20"/>
              </w:rPr>
              <w:t xml:space="preserve"> </w:t>
            </w:r>
            <w:r>
              <w:rPr>
                <w:color w:val="252525"/>
                <w:sz w:val="20"/>
              </w:rPr>
              <w:t>o</w:t>
            </w:r>
            <w:r>
              <w:rPr>
                <w:color w:val="252525"/>
                <w:spacing w:val="-7"/>
                <w:sz w:val="20"/>
              </w:rPr>
              <w:t xml:space="preserve"> </w:t>
            </w:r>
            <w:r>
              <w:rPr>
                <w:color w:val="252525"/>
                <w:sz w:val="20"/>
              </w:rPr>
              <w:t>tym</w:t>
            </w:r>
            <w:r>
              <w:rPr>
                <w:color w:val="252525"/>
                <w:spacing w:val="-7"/>
                <w:sz w:val="20"/>
              </w:rPr>
              <w:t xml:space="preserve"> </w:t>
            </w:r>
            <w:r>
              <w:rPr>
                <w:color w:val="252525"/>
                <w:sz w:val="20"/>
              </w:rPr>
              <w:t>Wykonawcę,</w:t>
            </w:r>
            <w:r>
              <w:rPr>
                <w:color w:val="252525"/>
                <w:spacing w:val="-7"/>
                <w:sz w:val="20"/>
              </w:rPr>
              <w:t xml:space="preserve"> </w:t>
            </w:r>
            <w:r>
              <w:rPr>
                <w:color w:val="252525"/>
                <w:sz w:val="20"/>
              </w:rPr>
              <w:t>którego</w:t>
            </w:r>
            <w:r>
              <w:rPr>
                <w:color w:val="252525"/>
                <w:spacing w:val="-6"/>
                <w:sz w:val="20"/>
              </w:rPr>
              <w:t xml:space="preserve"> </w:t>
            </w:r>
            <w:r>
              <w:rPr>
                <w:color w:val="252525"/>
                <w:sz w:val="20"/>
              </w:rPr>
              <w:t>Oferta</w:t>
            </w:r>
            <w:r>
              <w:rPr>
                <w:color w:val="252525"/>
                <w:spacing w:val="-7"/>
                <w:sz w:val="20"/>
              </w:rPr>
              <w:t xml:space="preserve"> </w:t>
            </w:r>
            <w:r>
              <w:rPr>
                <w:color w:val="252525"/>
                <w:sz w:val="20"/>
              </w:rPr>
              <w:t>została</w:t>
            </w:r>
            <w:r>
              <w:rPr>
                <w:color w:val="252525"/>
                <w:spacing w:val="-6"/>
                <w:sz w:val="20"/>
              </w:rPr>
              <w:t xml:space="preserve"> </w:t>
            </w:r>
            <w:r>
              <w:rPr>
                <w:color w:val="252525"/>
                <w:spacing w:val="-2"/>
                <w:sz w:val="20"/>
              </w:rPr>
              <w:t>poprawiona.</w:t>
            </w:r>
          </w:p>
          <w:p w:rsidR="00B90DD8" w:rsidRDefault="00B90DD8">
            <w:pPr>
              <w:pStyle w:val="TableParagraph"/>
              <w:spacing w:before="73"/>
              <w:rPr>
                <w:b/>
                <w:sz w:val="20"/>
              </w:rPr>
            </w:pPr>
          </w:p>
          <w:p w:rsidR="00B90DD8" w:rsidRDefault="00690C41">
            <w:pPr>
              <w:pStyle w:val="TableParagraph"/>
              <w:ind w:left="117"/>
              <w:rPr>
                <w:sz w:val="20"/>
              </w:rPr>
            </w:pPr>
            <w:r>
              <w:rPr>
                <w:color w:val="252525"/>
                <w:sz w:val="20"/>
              </w:rPr>
              <w:t>Zamawiający</w:t>
            </w:r>
            <w:r>
              <w:rPr>
                <w:color w:val="252525"/>
                <w:spacing w:val="-9"/>
                <w:sz w:val="20"/>
              </w:rPr>
              <w:t xml:space="preserve"> </w:t>
            </w:r>
            <w:r>
              <w:rPr>
                <w:color w:val="252525"/>
                <w:sz w:val="20"/>
              </w:rPr>
              <w:t>odrzuca</w:t>
            </w:r>
            <w:r>
              <w:rPr>
                <w:color w:val="252525"/>
                <w:spacing w:val="-8"/>
                <w:sz w:val="20"/>
              </w:rPr>
              <w:t xml:space="preserve"> </w:t>
            </w:r>
            <w:r>
              <w:rPr>
                <w:color w:val="252525"/>
                <w:sz w:val="20"/>
              </w:rPr>
              <w:t>ofertę,</w:t>
            </w:r>
            <w:r>
              <w:rPr>
                <w:color w:val="252525"/>
                <w:spacing w:val="-8"/>
                <w:sz w:val="20"/>
              </w:rPr>
              <w:t xml:space="preserve"> </w:t>
            </w:r>
            <w:r>
              <w:rPr>
                <w:color w:val="252525"/>
                <w:spacing w:val="-2"/>
                <w:sz w:val="20"/>
              </w:rPr>
              <w:t>jeżeli:</w:t>
            </w:r>
          </w:p>
          <w:p w:rsidR="00B90DD8" w:rsidRDefault="00690C41">
            <w:pPr>
              <w:pStyle w:val="TableParagraph"/>
              <w:numPr>
                <w:ilvl w:val="0"/>
                <w:numId w:val="2"/>
              </w:numPr>
              <w:tabs>
                <w:tab w:val="left" w:pos="422"/>
                <w:tab w:val="left" w:pos="485"/>
              </w:tabs>
              <w:spacing w:before="37" w:line="276" w:lineRule="auto"/>
              <w:ind w:right="67" w:hanging="356"/>
              <w:rPr>
                <w:sz w:val="20"/>
              </w:rPr>
            </w:pPr>
            <w:r>
              <w:rPr>
                <w:color w:val="252525"/>
                <w:sz w:val="20"/>
              </w:rPr>
              <w:t>jej</w:t>
            </w:r>
            <w:r>
              <w:rPr>
                <w:color w:val="252525"/>
                <w:spacing w:val="80"/>
                <w:sz w:val="20"/>
              </w:rPr>
              <w:t xml:space="preserve"> </w:t>
            </w:r>
            <w:r>
              <w:rPr>
                <w:color w:val="252525"/>
                <w:sz w:val="20"/>
              </w:rPr>
              <w:t>treść</w:t>
            </w:r>
            <w:r>
              <w:rPr>
                <w:color w:val="252525"/>
                <w:spacing w:val="80"/>
                <w:sz w:val="20"/>
              </w:rPr>
              <w:t xml:space="preserve"> </w:t>
            </w:r>
            <w:r>
              <w:rPr>
                <w:color w:val="252525"/>
                <w:sz w:val="20"/>
              </w:rPr>
              <w:t>nie</w:t>
            </w:r>
            <w:r>
              <w:rPr>
                <w:color w:val="252525"/>
                <w:spacing w:val="80"/>
                <w:sz w:val="20"/>
              </w:rPr>
              <w:t xml:space="preserve"> </w:t>
            </w:r>
            <w:r>
              <w:rPr>
                <w:color w:val="252525"/>
                <w:sz w:val="20"/>
              </w:rPr>
              <w:t>odpowiada</w:t>
            </w:r>
            <w:r>
              <w:rPr>
                <w:color w:val="252525"/>
                <w:spacing w:val="80"/>
                <w:sz w:val="20"/>
              </w:rPr>
              <w:t xml:space="preserve"> </w:t>
            </w:r>
            <w:r>
              <w:rPr>
                <w:color w:val="252525"/>
                <w:sz w:val="20"/>
              </w:rPr>
              <w:t>wymaganiom</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z</w:t>
            </w:r>
            <w:r>
              <w:rPr>
                <w:color w:val="252525"/>
                <w:spacing w:val="80"/>
                <w:sz w:val="20"/>
              </w:rPr>
              <w:t xml:space="preserve"> </w:t>
            </w:r>
            <w:r>
              <w:rPr>
                <w:color w:val="252525"/>
                <w:sz w:val="20"/>
              </w:rPr>
              <w:t>zastrzeżeniem</w:t>
            </w:r>
            <w:r>
              <w:rPr>
                <w:color w:val="252525"/>
                <w:spacing w:val="80"/>
                <w:sz w:val="20"/>
              </w:rPr>
              <w:t xml:space="preserve"> </w:t>
            </w:r>
            <w:r>
              <w:rPr>
                <w:color w:val="252525"/>
                <w:sz w:val="20"/>
              </w:rPr>
              <w:t>możliwości dokonania poprawy omyłek w treści oferty na zasadach wskazanych powyżej;</w:t>
            </w:r>
          </w:p>
          <w:p w:rsidR="00B90DD8" w:rsidRDefault="00690C41">
            <w:pPr>
              <w:pStyle w:val="TableParagraph"/>
              <w:numPr>
                <w:ilvl w:val="0"/>
                <w:numId w:val="2"/>
              </w:numPr>
              <w:tabs>
                <w:tab w:val="left" w:pos="418"/>
              </w:tabs>
              <w:ind w:left="418" w:hanging="289"/>
              <w:rPr>
                <w:sz w:val="20"/>
              </w:rPr>
            </w:pPr>
            <w:r>
              <w:rPr>
                <w:color w:val="252525"/>
                <w:sz w:val="20"/>
              </w:rPr>
              <w:t>jej</w:t>
            </w:r>
            <w:r>
              <w:rPr>
                <w:color w:val="252525"/>
                <w:spacing w:val="75"/>
                <w:sz w:val="20"/>
              </w:rPr>
              <w:t xml:space="preserve"> </w:t>
            </w:r>
            <w:r>
              <w:rPr>
                <w:color w:val="252525"/>
                <w:sz w:val="20"/>
              </w:rPr>
              <w:t>złożenie</w:t>
            </w:r>
            <w:r>
              <w:rPr>
                <w:color w:val="252525"/>
                <w:spacing w:val="75"/>
                <w:sz w:val="20"/>
              </w:rPr>
              <w:t xml:space="preserve"> </w:t>
            </w:r>
            <w:r>
              <w:rPr>
                <w:color w:val="252525"/>
                <w:sz w:val="20"/>
              </w:rPr>
              <w:t>stanowi</w:t>
            </w:r>
            <w:r>
              <w:rPr>
                <w:color w:val="252525"/>
                <w:spacing w:val="76"/>
                <w:sz w:val="20"/>
              </w:rPr>
              <w:t xml:space="preserve"> </w:t>
            </w:r>
            <w:r>
              <w:rPr>
                <w:color w:val="252525"/>
                <w:sz w:val="20"/>
              </w:rPr>
              <w:t>czyn</w:t>
            </w:r>
            <w:r>
              <w:rPr>
                <w:color w:val="252525"/>
                <w:spacing w:val="77"/>
                <w:sz w:val="20"/>
              </w:rPr>
              <w:t xml:space="preserve"> </w:t>
            </w:r>
            <w:r>
              <w:rPr>
                <w:color w:val="252525"/>
                <w:sz w:val="20"/>
              </w:rPr>
              <w:t>nieuczciwej</w:t>
            </w:r>
            <w:r>
              <w:rPr>
                <w:color w:val="252525"/>
                <w:spacing w:val="76"/>
                <w:sz w:val="20"/>
              </w:rPr>
              <w:t xml:space="preserve"> </w:t>
            </w:r>
            <w:r>
              <w:rPr>
                <w:color w:val="252525"/>
                <w:sz w:val="20"/>
              </w:rPr>
              <w:t>konkurencji</w:t>
            </w:r>
            <w:r>
              <w:rPr>
                <w:color w:val="252525"/>
                <w:spacing w:val="79"/>
                <w:sz w:val="20"/>
              </w:rPr>
              <w:t xml:space="preserve"> </w:t>
            </w:r>
            <w:r>
              <w:rPr>
                <w:color w:val="252525"/>
                <w:sz w:val="20"/>
              </w:rPr>
              <w:t>w</w:t>
            </w:r>
            <w:r>
              <w:rPr>
                <w:color w:val="252525"/>
                <w:spacing w:val="76"/>
                <w:sz w:val="20"/>
              </w:rPr>
              <w:t xml:space="preserve"> </w:t>
            </w:r>
            <w:r>
              <w:rPr>
                <w:color w:val="252525"/>
                <w:sz w:val="20"/>
              </w:rPr>
              <w:t>rozumieniu</w:t>
            </w:r>
            <w:r>
              <w:rPr>
                <w:color w:val="252525"/>
                <w:spacing w:val="77"/>
                <w:sz w:val="20"/>
              </w:rPr>
              <w:t xml:space="preserve"> </w:t>
            </w:r>
            <w:r>
              <w:rPr>
                <w:color w:val="252525"/>
                <w:sz w:val="20"/>
              </w:rPr>
              <w:t>przepisów</w:t>
            </w:r>
            <w:r>
              <w:rPr>
                <w:color w:val="252525"/>
                <w:spacing w:val="75"/>
                <w:sz w:val="20"/>
              </w:rPr>
              <w:t xml:space="preserve"> </w:t>
            </w:r>
            <w:r>
              <w:rPr>
                <w:color w:val="252525"/>
                <w:sz w:val="20"/>
              </w:rPr>
              <w:t>o</w:t>
            </w:r>
            <w:r>
              <w:rPr>
                <w:color w:val="252525"/>
                <w:spacing w:val="79"/>
                <w:sz w:val="20"/>
              </w:rPr>
              <w:t xml:space="preserve"> </w:t>
            </w:r>
            <w:r>
              <w:rPr>
                <w:color w:val="252525"/>
                <w:spacing w:val="-2"/>
                <w:sz w:val="20"/>
              </w:rPr>
              <w:t>zwalczaniu</w:t>
            </w:r>
          </w:p>
          <w:p w:rsidR="00B90DD8" w:rsidRDefault="00690C41">
            <w:pPr>
              <w:pStyle w:val="TableParagraph"/>
              <w:spacing w:before="37"/>
              <w:ind w:left="485"/>
              <w:rPr>
                <w:sz w:val="20"/>
              </w:rPr>
            </w:pPr>
            <w:r>
              <w:rPr>
                <w:color w:val="252525"/>
                <w:sz w:val="20"/>
              </w:rPr>
              <w:t>nieuczciwej</w:t>
            </w:r>
            <w:r>
              <w:rPr>
                <w:color w:val="252525"/>
                <w:spacing w:val="-11"/>
                <w:sz w:val="20"/>
              </w:rPr>
              <w:t xml:space="preserve"> </w:t>
            </w:r>
            <w:r>
              <w:rPr>
                <w:color w:val="252525"/>
                <w:spacing w:val="-2"/>
                <w:sz w:val="20"/>
              </w:rPr>
              <w:t>konkurencji;</w:t>
            </w:r>
          </w:p>
          <w:p w:rsidR="00B90DD8" w:rsidRDefault="00690C41">
            <w:pPr>
              <w:pStyle w:val="TableParagraph"/>
              <w:numPr>
                <w:ilvl w:val="0"/>
                <w:numId w:val="2"/>
              </w:numPr>
              <w:tabs>
                <w:tab w:val="left" w:pos="418"/>
                <w:tab w:val="left" w:pos="485"/>
              </w:tabs>
              <w:spacing w:before="37" w:line="276" w:lineRule="auto"/>
              <w:ind w:right="67" w:hanging="356"/>
              <w:rPr>
                <w:sz w:val="20"/>
              </w:rPr>
            </w:pPr>
            <w:r>
              <w:rPr>
                <w:color w:val="252525"/>
                <w:sz w:val="20"/>
              </w:rPr>
              <w:t>została</w:t>
            </w:r>
            <w:r>
              <w:rPr>
                <w:color w:val="252525"/>
                <w:spacing w:val="78"/>
                <w:sz w:val="20"/>
              </w:rPr>
              <w:t xml:space="preserve"> </w:t>
            </w:r>
            <w:r>
              <w:rPr>
                <w:color w:val="252525"/>
                <w:sz w:val="20"/>
              </w:rPr>
              <w:t>złożona</w:t>
            </w:r>
            <w:r>
              <w:rPr>
                <w:color w:val="252525"/>
                <w:spacing w:val="80"/>
                <w:sz w:val="20"/>
              </w:rPr>
              <w:t xml:space="preserve"> </w:t>
            </w:r>
            <w:r>
              <w:rPr>
                <w:color w:val="252525"/>
                <w:sz w:val="20"/>
              </w:rPr>
              <w:t>przez</w:t>
            </w:r>
            <w:r>
              <w:rPr>
                <w:color w:val="252525"/>
                <w:spacing w:val="80"/>
                <w:sz w:val="20"/>
              </w:rPr>
              <w:t xml:space="preserve"> </w:t>
            </w:r>
            <w:r>
              <w:rPr>
                <w:color w:val="252525"/>
                <w:sz w:val="20"/>
              </w:rPr>
              <w:t>wykonawcę</w:t>
            </w:r>
            <w:r>
              <w:rPr>
                <w:color w:val="252525"/>
                <w:spacing w:val="78"/>
                <w:sz w:val="20"/>
              </w:rPr>
              <w:t xml:space="preserve"> </w:t>
            </w:r>
            <w:r>
              <w:rPr>
                <w:color w:val="252525"/>
                <w:sz w:val="20"/>
              </w:rPr>
              <w:t>wykluczonego</w:t>
            </w:r>
            <w:r>
              <w:rPr>
                <w:color w:val="252525"/>
                <w:spacing w:val="80"/>
                <w:sz w:val="20"/>
              </w:rPr>
              <w:t xml:space="preserve"> </w:t>
            </w:r>
            <w:r>
              <w:rPr>
                <w:color w:val="252525"/>
                <w:sz w:val="20"/>
              </w:rPr>
              <w:t>z</w:t>
            </w:r>
            <w:r>
              <w:rPr>
                <w:color w:val="252525"/>
                <w:spacing w:val="80"/>
                <w:sz w:val="20"/>
              </w:rPr>
              <w:t xml:space="preserve"> </w:t>
            </w:r>
            <w:r>
              <w:rPr>
                <w:color w:val="252525"/>
                <w:sz w:val="20"/>
              </w:rPr>
              <w:t>udziału</w:t>
            </w:r>
            <w:r>
              <w:rPr>
                <w:color w:val="252525"/>
                <w:spacing w:val="78"/>
                <w:sz w:val="20"/>
              </w:rPr>
              <w:t xml:space="preserve"> </w:t>
            </w:r>
            <w:r>
              <w:rPr>
                <w:color w:val="252525"/>
                <w:sz w:val="20"/>
              </w:rPr>
              <w:t>w</w:t>
            </w:r>
            <w:r>
              <w:rPr>
                <w:color w:val="252525"/>
                <w:spacing w:val="79"/>
                <w:sz w:val="20"/>
              </w:rPr>
              <w:t xml:space="preserve"> </w:t>
            </w:r>
            <w:r>
              <w:rPr>
                <w:color w:val="252525"/>
                <w:sz w:val="20"/>
              </w:rPr>
              <w:t>postępowaniu</w:t>
            </w:r>
            <w:r>
              <w:rPr>
                <w:color w:val="252525"/>
                <w:spacing w:val="80"/>
                <w:sz w:val="20"/>
              </w:rPr>
              <w:t xml:space="preserve"> </w:t>
            </w:r>
            <w:r>
              <w:rPr>
                <w:color w:val="252525"/>
                <w:sz w:val="20"/>
              </w:rPr>
              <w:t>o</w:t>
            </w:r>
            <w:r>
              <w:rPr>
                <w:color w:val="252525"/>
                <w:spacing w:val="77"/>
                <w:sz w:val="20"/>
              </w:rPr>
              <w:t xml:space="preserve"> </w:t>
            </w:r>
            <w:r>
              <w:rPr>
                <w:color w:val="252525"/>
                <w:sz w:val="20"/>
              </w:rPr>
              <w:t xml:space="preserve">udzielenie </w:t>
            </w:r>
            <w:r>
              <w:rPr>
                <w:color w:val="252525"/>
                <w:spacing w:val="-2"/>
                <w:sz w:val="20"/>
              </w:rPr>
              <w:t>zamówienia;</w:t>
            </w:r>
          </w:p>
          <w:p w:rsidR="00B90DD8" w:rsidRDefault="00690C41">
            <w:pPr>
              <w:pStyle w:val="TableParagraph"/>
              <w:numPr>
                <w:ilvl w:val="0"/>
                <w:numId w:val="2"/>
              </w:numPr>
              <w:tabs>
                <w:tab w:val="left" w:pos="333"/>
              </w:tabs>
              <w:ind w:left="333" w:hanging="204"/>
              <w:rPr>
                <w:sz w:val="20"/>
              </w:rPr>
            </w:pPr>
            <w:r>
              <w:rPr>
                <w:color w:val="252525"/>
                <w:sz w:val="20"/>
              </w:rPr>
              <w:t>zawiera</w:t>
            </w:r>
            <w:r>
              <w:rPr>
                <w:color w:val="252525"/>
                <w:spacing w:val="-6"/>
                <w:sz w:val="20"/>
              </w:rPr>
              <w:t xml:space="preserve"> </w:t>
            </w:r>
            <w:r>
              <w:rPr>
                <w:color w:val="252525"/>
                <w:sz w:val="20"/>
              </w:rPr>
              <w:t>błędy</w:t>
            </w:r>
            <w:r>
              <w:rPr>
                <w:color w:val="252525"/>
                <w:spacing w:val="-5"/>
                <w:sz w:val="20"/>
              </w:rPr>
              <w:t xml:space="preserve"> </w:t>
            </w:r>
            <w:r>
              <w:rPr>
                <w:color w:val="252525"/>
                <w:sz w:val="20"/>
              </w:rPr>
              <w:t>w</w:t>
            </w:r>
            <w:r>
              <w:rPr>
                <w:color w:val="252525"/>
                <w:spacing w:val="-7"/>
                <w:sz w:val="20"/>
              </w:rPr>
              <w:t xml:space="preserve"> </w:t>
            </w:r>
            <w:r>
              <w:rPr>
                <w:color w:val="252525"/>
                <w:sz w:val="20"/>
              </w:rPr>
              <w:t>obliczeniu</w:t>
            </w:r>
            <w:r>
              <w:rPr>
                <w:color w:val="252525"/>
                <w:spacing w:val="-2"/>
                <w:sz w:val="20"/>
              </w:rPr>
              <w:t xml:space="preserve"> </w:t>
            </w:r>
            <w:r>
              <w:rPr>
                <w:color w:val="252525"/>
                <w:sz w:val="20"/>
              </w:rPr>
              <w:t>ceny</w:t>
            </w:r>
            <w:r>
              <w:rPr>
                <w:color w:val="252525"/>
                <w:spacing w:val="-6"/>
                <w:sz w:val="20"/>
              </w:rPr>
              <w:t xml:space="preserve"> </w:t>
            </w:r>
            <w:r>
              <w:rPr>
                <w:color w:val="252525"/>
                <w:sz w:val="20"/>
              </w:rPr>
              <w:t>lub</w:t>
            </w:r>
            <w:r>
              <w:rPr>
                <w:color w:val="252525"/>
                <w:spacing w:val="-5"/>
                <w:sz w:val="20"/>
              </w:rPr>
              <w:t xml:space="preserve"> </w:t>
            </w:r>
            <w:r>
              <w:rPr>
                <w:color w:val="252525"/>
                <w:spacing w:val="-2"/>
                <w:sz w:val="20"/>
              </w:rPr>
              <w:t>kosztu;</w:t>
            </w:r>
          </w:p>
          <w:p w:rsidR="00B90DD8" w:rsidRPr="00DF682E" w:rsidRDefault="00690C41" w:rsidP="00DF682E">
            <w:pPr>
              <w:pStyle w:val="TableParagraph"/>
              <w:numPr>
                <w:ilvl w:val="0"/>
                <w:numId w:val="2"/>
              </w:numPr>
              <w:tabs>
                <w:tab w:val="left" w:pos="357"/>
              </w:tabs>
              <w:spacing w:before="37"/>
              <w:ind w:hanging="228"/>
              <w:rPr>
                <w:sz w:val="20"/>
              </w:rPr>
            </w:pPr>
            <w:r w:rsidRPr="00DF682E">
              <w:rPr>
                <w:color w:val="252525"/>
                <w:sz w:val="20"/>
              </w:rPr>
              <w:t>wykonawca</w:t>
            </w:r>
            <w:r w:rsidRPr="00DF682E">
              <w:rPr>
                <w:color w:val="252525"/>
                <w:spacing w:val="20"/>
                <w:sz w:val="20"/>
              </w:rPr>
              <w:t xml:space="preserve"> </w:t>
            </w:r>
            <w:r w:rsidRPr="00DF682E">
              <w:rPr>
                <w:color w:val="252525"/>
                <w:sz w:val="20"/>
              </w:rPr>
              <w:t>w</w:t>
            </w:r>
            <w:r w:rsidRPr="00DF682E">
              <w:rPr>
                <w:color w:val="252525"/>
                <w:spacing w:val="18"/>
                <w:sz w:val="20"/>
              </w:rPr>
              <w:t xml:space="preserve"> </w:t>
            </w:r>
            <w:r w:rsidRPr="00DF682E">
              <w:rPr>
                <w:color w:val="252525"/>
                <w:sz w:val="20"/>
              </w:rPr>
              <w:t>terminie</w:t>
            </w:r>
            <w:r w:rsidRPr="00DF682E">
              <w:rPr>
                <w:color w:val="252525"/>
                <w:spacing w:val="17"/>
                <w:sz w:val="20"/>
              </w:rPr>
              <w:t xml:space="preserve"> </w:t>
            </w:r>
            <w:r w:rsidRPr="00DF682E">
              <w:rPr>
                <w:color w:val="252525"/>
                <w:sz w:val="20"/>
              </w:rPr>
              <w:t>2</w:t>
            </w:r>
            <w:r w:rsidRPr="00DF682E">
              <w:rPr>
                <w:color w:val="252525"/>
                <w:spacing w:val="21"/>
                <w:sz w:val="20"/>
              </w:rPr>
              <w:t xml:space="preserve"> </w:t>
            </w:r>
            <w:r w:rsidRPr="00DF682E">
              <w:rPr>
                <w:color w:val="252525"/>
                <w:sz w:val="20"/>
              </w:rPr>
              <w:t>dni</w:t>
            </w:r>
            <w:r w:rsidRPr="00DF682E">
              <w:rPr>
                <w:color w:val="252525"/>
                <w:spacing w:val="17"/>
                <w:sz w:val="20"/>
              </w:rPr>
              <w:t xml:space="preserve"> </w:t>
            </w:r>
            <w:r w:rsidRPr="00DF682E">
              <w:rPr>
                <w:color w:val="252525"/>
                <w:sz w:val="20"/>
              </w:rPr>
              <w:t>od</w:t>
            </w:r>
            <w:r w:rsidRPr="00DF682E">
              <w:rPr>
                <w:color w:val="252525"/>
                <w:spacing w:val="19"/>
                <w:sz w:val="20"/>
              </w:rPr>
              <w:t xml:space="preserve"> </w:t>
            </w:r>
            <w:r w:rsidRPr="00DF682E">
              <w:rPr>
                <w:color w:val="252525"/>
                <w:sz w:val="20"/>
              </w:rPr>
              <w:t>dnia</w:t>
            </w:r>
            <w:r w:rsidRPr="00DF682E">
              <w:rPr>
                <w:color w:val="252525"/>
                <w:spacing w:val="19"/>
                <w:sz w:val="20"/>
              </w:rPr>
              <w:t xml:space="preserve"> </w:t>
            </w:r>
            <w:r w:rsidRPr="00DF682E">
              <w:rPr>
                <w:color w:val="252525"/>
                <w:sz w:val="20"/>
              </w:rPr>
              <w:t>doręczenia</w:t>
            </w:r>
            <w:r w:rsidRPr="00DF682E">
              <w:rPr>
                <w:color w:val="252525"/>
                <w:spacing w:val="19"/>
                <w:sz w:val="20"/>
              </w:rPr>
              <w:t xml:space="preserve"> </w:t>
            </w:r>
            <w:r w:rsidRPr="00DF682E">
              <w:rPr>
                <w:color w:val="252525"/>
                <w:sz w:val="20"/>
              </w:rPr>
              <w:t>zawiadomienia</w:t>
            </w:r>
            <w:r w:rsidRPr="00DF682E">
              <w:rPr>
                <w:color w:val="252525"/>
                <w:spacing w:val="19"/>
                <w:sz w:val="20"/>
              </w:rPr>
              <w:t xml:space="preserve"> </w:t>
            </w:r>
            <w:r w:rsidRPr="00DF682E">
              <w:rPr>
                <w:color w:val="252525"/>
                <w:sz w:val="20"/>
              </w:rPr>
              <w:t>nie</w:t>
            </w:r>
            <w:r w:rsidRPr="00DF682E">
              <w:rPr>
                <w:color w:val="252525"/>
                <w:spacing w:val="17"/>
                <w:sz w:val="20"/>
              </w:rPr>
              <w:t xml:space="preserve"> </w:t>
            </w:r>
            <w:r w:rsidRPr="00DF682E">
              <w:rPr>
                <w:color w:val="252525"/>
                <w:sz w:val="20"/>
              </w:rPr>
              <w:t>zgodził</w:t>
            </w:r>
            <w:r w:rsidRPr="00DF682E">
              <w:rPr>
                <w:color w:val="252525"/>
                <w:spacing w:val="19"/>
                <w:sz w:val="20"/>
              </w:rPr>
              <w:t xml:space="preserve"> </w:t>
            </w:r>
            <w:r w:rsidRPr="00DF682E">
              <w:rPr>
                <w:color w:val="252525"/>
                <w:sz w:val="20"/>
              </w:rPr>
              <w:t>się</w:t>
            </w:r>
            <w:r w:rsidRPr="00DF682E">
              <w:rPr>
                <w:color w:val="252525"/>
                <w:spacing w:val="17"/>
                <w:sz w:val="20"/>
              </w:rPr>
              <w:t xml:space="preserve"> </w:t>
            </w:r>
            <w:r w:rsidRPr="00DF682E">
              <w:rPr>
                <w:color w:val="252525"/>
                <w:sz w:val="20"/>
              </w:rPr>
              <w:t>na</w:t>
            </w:r>
            <w:r w:rsidRPr="00DF682E">
              <w:rPr>
                <w:color w:val="252525"/>
                <w:spacing w:val="19"/>
                <w:sz w:val="20"/>
              </w:rPr>
              <w:t xml:space="preserve"> </w:t>
            </w:r>
            <w:r w:rsidRPr="00DF682E">
              <w:rPr>
                <w:color w:val="252525"/>
                <w:spacing w:val="-2"/>
                <w:sz w:val="20"/>
              </w:rPr>
              <w:t>poprawienie</w:t>
            </w:r>
            <w:r w:rsidR="00DF682E">
              <w:rPr>
                <w:color w:val="252525"/>
                <w:spacing w:val="-2"/>
                <w:sz w:val="20"/>
              </w:rPr>
              <w:t xml:space="preserve"> </w:t>
            </w:r>
            <w:r w:rsidRPr="00DF682E">
              <w:rPr>
                <w:color w:val="252525"/>
                <w:sz w:val="20"/>
              </w:rPr>
              <w:t>omyłki,</w:t>
            </w:r>
            <w:r w:rsidRPr="00DF682E">
              <w:rPr>
                <w:color w:val="252525"/>
                <w:spacing w:val="-6"/>
                <w:sz w:val="20"/>
              </w:rPr>
              <w:t xml:space="preserve"> </w:t>
            </w:r>
            <w:r w:rsidRPr="00DF682E">
              <w:rPr>
                <w:color w:val="252525"/>
                <w:sz w:val="20"/>
              </w:rPr>
              <w:t>o</w:t>
            </w:r>
            <w:r w:rsidRPr="00DF682E">
              <w:rPr>
                <w:color w:val="252525"/>
                <w:spacing w:val="-5"/>
                <w:sz w:val="20"/>
              </w:rPr>
              <w:t xml:space="preserve"> </w:t>
            </w:r>
            <w:r w:rsidRPr="00DF682E">
              <w:rPr>
                <w:color w:val="252525"/>
                <w:sz w:val="20"/>
              </w:rPr>
              <w:t>której</w:t>
            </w:r>
            <w:r w:rsidRPr="00DF682E">
              <w:rPr>
                <w:color w:val="252525"/>
                <w:spacing w:val="-5"/>
                <w:sz w:val="20"/>
              </w:rPr>
              <w:t xml:space="preserve"> </w:t>
            </w:r>
            <w:r w:rsidRPr="00DF682E">
              <w:rPr>
                <w:color w:val="252525"/>
                <w:sz w:val="20"/>
              </w:rPr>
              <w:t>mowa</w:t>
            </w:r>
            <w:r w:rsidRPr="00DF682E">
              <w:rPr>
                <w:color w:val="252525"/>
                <w:spacing w:val="-2"/>
                <w:sz w:val="20"/>
              </w:rPr>
              <w:t xml:space="preserve"> powyżej;</w:t>
            </w:r>
          </w:p>
          <w:p w:rsidR="00B90DD8" w:rsidRDefault="00690C41">
            <w:pPr>
              <w:pStyle w:val="TableParagraph"/>
              <w:numPr>
                <w:ilvl w:val="0"/>
                <w:numId w:val="2"/>
              </w:numPr>
              <w:tabs>
                <w:tab w:val="left" w:pos="334"/>
              </w:tabs>
              <w:spacing w:before="37"/>
              <w:ind w:left="334" w:hanging="205"/>
              <w:rPr>
                <w:sz w:val="20"/>
              </w:rPr>
            </w:pPr>
            <w:r>
              <w:rPr>
                <w:color w:val="252525"/>
                <w:sz w:val="20"/>
              </w:rPr>
              <w:t>wykonawca</w:t>
            </w:r>
            <w:r>
              <w:rPr>
                <w:color w:val="252525"/>
                <w:spacing w:val="-8"/>
                <w:sz w:val="20"/>
              </w:rPr>
              <w:t xml:space="preserve"> </w:t>
            </w:r>
            <w:r>
              <w:rPr>
                <w:color w:val="252525"/>
                <w:sz w:val="20"/>
              </w:rPr>
              <w:t>nie</w:t>
            </w:r>
            <w:r>
              <w:rPr>
                <w:color w:val="252525"/>
                <w:spacing w:val="-7"/>
                <w:sz w:val="20"/>
              </w:rPr>
              <w:t xml:space="preserve"> </w:t>
            </w:r>
            <w:r>
              <w:rPr>
                <w:color w:val="252525"/>
                <w:sz w:val="20"/>
              </w:rPr>
              <w:t>wyraził</w:t>
            </w:r>
            <w:r>
              <w:rPr>
                <w:color w:val="252525"/>
                <w:spacing w:val="-6"/>
                <w:sz w:val="20"/>
              </w:rPr>
              <w:t xml:space="preserve"> </w:t>
            </w:r>
            <w:r>
              <w:rPr>
                <w:color w:val="252525"/>
                <w:sz w:val="20"/>
              </w:rPr>
              <w:t>zgody,</w:t>
            </w:r>
            <w:r>
              <w:rPr>
                <w:color w:val="252525"/>
                <w:spacing w:val="-8"/>
                <w:sz w:val="20"/>
              </w:rPr>
              <w:t xml:space="preserve"> </w:t>
            </w:r>
            <w:r>
              <w:rPr>
                <w:color w:val="252525"/>
                <w:sz w:val="20"/>
              </w:rPr>
              <w:t>na</w:t>
            </w:r>
            <w:r>
              <w:rPr>
                <w:color w:val="252525"/>
                <w:spacing w:val="-9"/>
                <w:sz w:val="20"/>
              </w:rPr>
              <w:t xml:space="preserve"> </w:t>
            </w:r>
            <w:r>
              <w:rPr>
                <w:color w:val="252525"/>
                <w:sz w:val="20"/>
              </w:rPr>
              <w:t>przedłużenie</w:t>
            </w:r>
            <w:r>
              <w:rPr>
                <w:color w:val="252525"/>
                <w:spacing w:val="-9"/>
                <w:sz w:val="20"/>
              </w:rPr>
              <w:t xml:space="preserve"> </w:t>
            </w:r>
            <w:r>
              <w:rPr>
                <w:color w:val="252525"/>
                <w:sz w:val="20"/>
              </w:rPr>
              <w:t>terminu</w:t>
            </w:r>
            <w:r>
              <w:rPr>
                <w:color w:val="252525"/>
                <w:spacing w:val="-8"/>
                <w:sz w:val="20"/>
              </w:rPr>
              <w:t xml:space="preserve"> </w:t>
            </w:r>
            <w:r>
              <w:rPr>
                <w:color w:val="252525"/>
                <w:sz w:val="20"/>
              </w:rPr>
              <w:t>związania</w:t>
            </w:r>
            <w:r>
              <w:rPr>
                <w:color w:val="252525"/>
                <w:spacing w:val="-7"/>
                <w:sz w:val="20"/>
              </w:rPr>
              <w:t xml:space="preserve"> </w:t>
            </w:r>
            <w:r>
              <w:rPr>
                <w:color w:val="252525"/>
                <w:spacing w:val="-2"/>
                <w:sz w:val="20"/>
              </w:rPr>
              <w:t>ofertą;</w:t>
            </w:r>
          </w:p>
          <w:p w:rsidR="00B90DD8" w:rsidRDefault="00690C41">
            <w:pPr>
              <w:pStyle w:val="TableParagraph"/>
              <w:numPr>
                <w:ilvl w:val="0"/>
                <w:numId w:val="2"/>
              </w:numPr>
              <w:tabs>
                <w:tab w:val="left" w:pos="333"/>
              </w:tabs>
              <w:spacing w:before="36"/>
              <w:ind w:left="333" w:hanging="204"/>
              <w:rPr>
                <w:sz w:val="20"/>
              </w:rPr>
            </w:pPr>
            <w:r>
              <w:rPr>
                <w:color w:val="252525"/>
                <w:sz w:val="20"/>
              </w:rPr>
              <w:t>jest</w:t>
            </w:r>
            <w:r>
              <w:rPr>
                <w:color w:val="252525"/>
                <w:spacing w:val="-7"/>
                <w:sz w:val="20"/>
              </w:rPr>
              <w:t xml:space="preserve"> </w:t>
            </w:r>
            <w:r>
              <w:rPr>
                <w:color w:val="252525"/>
                <w:sz w:val="20"/>
              </w:rPr>
              <w:t>nieważna</w:t>
            </w:r>
            <w:r>
              <w:rPr>
                <w:color w:val="252525"/>
                <w:spacing w:val="-7"/>
                <w:sz w:val="20"/>
              </w:rPr>
              <w:t xml:space="preserve"> </w:t>
            </w:r>
            <w:r>
              <w:rPr>
                <w:color w:val="252525"/>
                <w:sz w:val="20"/>
              </w:rPr>
              <w:t>na</w:t>
            </w:r>
            <w:r>
              <w:rPr>
                <w:color w:val="252525"/>
                <w:spacing w:val="-6"/>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6"/>
                <w:sz w:val="20"/>
              </w:rPr>
              <w:t xml:space="preserve"> </w:t>
            </w:r>
            <w:r>
              <w:rPr>
                <w:color w:val="252525"/>
                <w:spacing w:val="-2"/>
                <w:sz w:val="20"/>
              </w:rPr>
              <w:t>przepisów.</w:t>
            </w:r>
          </w:p>
        </w:tc>
      </w:tr>
    </w:tbl>
    <w:p w:rsidR="00B90DD8" w:rsidRDefault="00B90DD8">
      <w:pPr>
        <w:rPr>
          <w:sz w:val="20"/>
        </w:rPr>
        <w:sectPr w:rsidR="00B90DD8" w:rsidSect="00EE4CBF">
          <w:headerReference w:type="default" r:id="rId18"/>
          <w:footerReference w:type="default" r:id="rId19"/>
          <w:pgSz w:w="11910" w:h="16840"/>
          <w:pgMar w:top="680" w:right="580" w:bottom="660" w:left="720" w:header="142" w:footer="470" w:gutter="0"/>
          <w:cols w:space="708"/>
        </w:sectPr>
      </w:pPr>
    </w:p>
    <w:p w:rsidR="00B90DD8" w:rsidRDefault="00877ED7">
      <w:pPr>
        <w:rPr>
          <w:b/>
          <w:sz w:val="20"/>
        </w:rPr>
      </w:pPr>
      <w:r>
        <w:rPr>
          <w:b/>
          <w:noProof/>
          <w:sz w:val="20"/>
          <w:lang w:eastAsia="pl-PL"/>
        </w:rPr>
        <w:lastRenderedPageBreak/>
        <w:drawing>
          <wp:inline distT="0" distB="0" distL="0" distR="0" wp14:anchorId="3A4CF690">
            <wp:extent cx="5937885" cy="609600"/>
            <wp:effectExtent l="0" t="0" r="571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rsidTr="00F658BF">
        <w:trPr>
          <w:trHeight w:val="13755"/>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8"/>
              <w:rPr>
                <w:b/>
                <w:sz w:val="20"/>
              </w:rPr>
            </w:pPr>
          </w:p>
          <w:p w:rsidR="00804288" w:rsidRPr="00EC420D" w:rsidRDefault="00804288" w:rsidP="00804288">
            <w:pPr>
              <w:pStyle w:val="TableParagraph"/>
              <w:spacing w:line="276" w:lineRule="auto"/>
              <w:ind w:left="117" w:right="56"/>
              <w:jc w:val="both"/>
              <w:rPr>
                <w:sz w:val="20"/>
              </w:rPr>
            </w:pPr>
            <w:r>
              <w:rPr>
                <w:color w:val="252525"/>
                <w:sz w:val="20"/>
              </w:rPr>
              <w:t xml:space="preserve">Jeżeli zaoferowana cena lub koszt, lub ich istotne części składowe, wydają się rażąco niskie w stosunku do przedmiotu zamówienia, </w:t>
            </w:r>
            <w:r w:rsidRPr="00EC420D">
              <w:rPr>
                <w:color w:val="252525"/>
                <w:sz w:val="20"/>
              </w:rPr>
              <w:t>tj. różnią się o więcej niż 30% od średniej arytmetycznej cen wszystkich ważnych ofert niepodlegających odrzuceniu</w:t>
            </w:r>
            <w:r>
              <w:rPr>
                <w:color w:val="252525"/>
                <w:sz w:val="20"/>
              </w:rPr>
              <w:t xml:space="preserve"> lub budzą wątpliwości zamawiającego, co do możliwości wykonania przedmiotu zamówienia zgodnie z wymaganiami określonymi przez zamawiającego lub wynikającymi z odrębnych przepisów, Zamawiający zwróci się o udzielenie wyjaśnień.</w:t>
            </w:r>
            <w:r>
              <w:rPr>
                <w:color w:val="252525"/>
                <w:spacing w:val="-2"/>
                <w:sz w:val="20"/>
              </w:rPr>
              <w:t xml:space="preserve"> </w:t>
            </w:r>
            <w:r>
              <w:rPr>
                <w:color w:val="252525"/>
                <w:sz w:val="20"/>
              </w:rPr>
              <w:t>Na</w:t>
            </w:r>
            <w:r>
              <w:rPr>
                <w:color w:val="252525"/>
                <w:spacing w:val="-2"/>
                <w:sz w:val="20"/>
              </w:rPr>
              <w:t xml:space="preserve"> </w:t>
            </w:r>
            <w:r>
              <w:rPr>
                <w:color w:val="252525"/>
                <w:sz w:val="20"/>
              </w:rPr>
              <w:t>złożenie</w:t>
            </w:r>
            <w:r>
              <w:rPr>
                <w:color w:val="252525"/>
                <w:spacing w:val="-4"/>
                <w:sz w:val="20"/>
              </w:rPr>
              <w:t xml:space="preserve"> </w:t>
            </w:r>
            <w:r>
              <w:rPr>
                <w:color w:val="252525"/>
                <w:sz w:val="20"/>
              </w:rPr>
              <w:t>wyjaśnień</w:t>
            </w:r>
            <w:r>
              <w:rPr>
                <w:color w:val="252525"/>
                <w:spacing w:val="-2"/>
                <w:sz w:val="20"/>
              </w:rPr>
              <w:t xml:space="preserve"> </w:t>
            </w:r>
            <w:r>
              <w:rPr>
                <w:color w:val="252525"/>
                <w:sz w:val="20"/>
              </w:rPr>
              <w:t>i</w:t>
            </w:r>
            <w:r>
              <w:rPr>
                <w:color w:val="252525"/>
                <w:spacing w:val="-2"/>
                <w:sz w:val="20"/>
              </w:rPr>
              <w:t xml:space="preserve"> </w:t>
            </w:r>
            <w:r>
              <w:rPr>
                <w:color w:val="252525"/>
                <w:sz w:val="20"/>
              </w:rPr>
              <w:t>uzupełnień</w:t>
            </w:r>
            <w:r>
              <w:rPr>
                <w:color w:val="252525"/>
                <w:spacing w:val="-2"/>
                <w:sz w:val="20"/>
              </w:rPr>
              <w:t xml:space="preserve"> </w:t>
            </w:r>
            <w:r>
              <w:rPr>
                <w:color w:val="252525"/>
                <w:sz w:val="20"/>
              </w:rPr>
              <w:t>oferent</w:t>
            </w:r>
            <w:r>
              <w:rPr>
                <w:color w:val="252525"/>
                <w:spacing w:val="-2"/>
                <w:sz w:val="20"/>
              </w:rPr>
              <w:t xml:space="preserve"> </w:t>
            </w:r>
            <w:r>
              <w:rPr>
                <w:color w:val="252525"/>
                <w:sz w:val="20"/>
              </w:rPr>
              <w:t>będzie</w:t>
            </w:r>
            <w:r>
              <w:rPr>
                <w:color w:val="252525"/>
                <w:spacing w:val="-3"/>
                <w:sz w:val="20"/>
              </w:rPr>
              <w:t xml:space="preserve"> </w:t>
            </w:r>
            <w:r>
              <w:rPr>
                <w:color w:val="252525"/>
                <w:sz w:val="20"/>
              </w:rPr>
              <w:t>miał</w:t>
            </w:r>
            <w:r>
              <w:rPr>
                <w:color w:val="252525"/>
                <w:spacing w:val="-1"/>
                <w:sz w:val="20"/>
              </w:rPr>
              <w:t xml:space="preserve"> </w:t>
            </w:r>
            <w:r>
              <w:rPr>
                <w:color w:val="252525"/>
                <w:sz w:val="20"/>
              </w:rPr>
              <w:t xml:space="preserve">czas </w:t>
            </w:r>
            <w:r>
              <w:rPr>
                <w:b/>
                <w:color w:val="252525"/>
                <w:sz w:val="20"/>
              </w:rPr>
              <w:t>dwóch</w:t>
            </w:r>
            <w:r>
              <w:rPr>
                <w:b/>
                <w:color w:val="252525"/>
                <w:spacing w:val="-2"/>
                <w:sz w:val="20"/>
              </w:rPr>
              <w:t xml:space="preserve"> </w:t>
            </w:r>
            <w:r>
              <w:rPr>
                <w:b/>
                <w:color w:val="252525"/>
                <w:sz w:val="20"/>
              </w:rPr>
              <w:t>dni</w:t>
            </w:r>
            <w:r>
              <w:rPr>
                <w:b/>
                <w:color w:val="252525"/>
                <w:spacing w:val="-4"/>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sidRPr="00EC420D">
              <w:rPr>
                <w:color w:val="252525"/>
                <w:sz w:val="20"/>
              </w:rPr>
              <w:t>Zamawiający ocenia te wyjaśnienia w konsultacji z wykonawcą i może odrzucić tę ofertę wyłącznie w przypadku, gdy złożone wyjaśnienia wraz z dowodami nie uzasadniają podanej ceny lub kosztu w tej ofercie</w:t>
            </w:r>
            <w:r>
              <w:rPr>
                <w:color w:val="252525"/>
                <w:sz w:val="20"/>
              </w:rPr>
              <w:t>.</w:t>
            </w:r>
          </w:p>
          <w:p w:rsidR="00B90DD8" w:rsidRDefault="00B90DD8">
            <w:pPr>
              <w:pStyle w:val="TableParagraph"/>
              <w:spacing w:before="33"/>
              <w:rPr>
                <w:b/>
                <w:sz w:val="20"/>
              </w:rPr>
            </w:pPr>
          </w:p>
          <w:p w:rsidR="00B90DD8" w:rsidRDefault="00690C41">
            <w:pPr>
              <w:pStyle w:val="TableParagraph"/>
              <w:spacing w:line="276" w:lineRule="auto"/>
              <w:ind w:left="117" w:right="64"/>
              <w:jc w:val="both"/>
              <w:rPr>
                <w:sz w:val="20"/>
              </w:rPr>
            </w:pPr>
            <w:r>
              <w:rPr>
                <w:color w:val="252525"/>
                <w:sz w:val="20"/>
              </w:rPr>
              <w:t>Zamawiający może zwrócić się o udzielenie wyjaśnień, w tym złożenie dowodów, dotyczących wyliczenia ceny lub kosztu, w szczególności w zakresie:</w:t>
            </w:r>
          </w:p>
          <w:p w:rsidR="00B90DD8" w:rsidRDefault="00690C41">
            <w:pPr>
              <w:pStyle w:val="TableParagraph"/>
              <w:numPr>
                <w:ilvl w:val="1"/>
                <w:numId w:val="1"/>
              </w:numPr>
              <w:tabs>
                <w:tab w:val="left" w:pos="545"/>
              </w:tabs>
              <w:spacing w:before="5" w:line="276" w:lineRule="auto"/>
              <w:ind w:right="59"/>
              <w:jc w:val="both"/>
              <w:rPr>
                <w:sz w:val="20"/>
              </w:rPr>
            </w:pPr>
            <w:r>
              <w:rPr>
                <w:color w:val="252525"/>
                <w:sz w:val="20"/>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w:t>
            </w:r>
            <w:r>
              <w:rPr>
                <w:color w:val="252525"/>
                <w:spacing w:val="40"/>
                <w:sz w:val="20"/>
              </w:rPr>
              <w:t xml:space="preserve"> </w:t>
            </w:r>
            <w:r>
              <w:rPr>
                <w:color w:val="252525"/>
                <w:sz w:val="20"/>
              </w:rPr>
              <w:t>z dnia 10 października 2002 r. o minimalnym wynagrodzeniu za pracę (Dz. U. Nr 200,</w:t>
            </w:r>
            <w:r>
              <w:rPr>
                <w:color w:val="252525"/>
                <w:spacing w:val="-1"/>
                <w:sz w:val="20"/>
              </w:rPr>
              <w:t xml:space="preserve"> </w:t>
            </w:r>
            <w:r>
              <w:rPr>
                <w:color w:val="252525"/>
                <w:sz w:val="20"/>
              </w:rPr>
              <w:t xml:space="preserve">poz. 1679, z </w:t>
            </w:r>
            <w:proofErr w:type="spellStart"/>
            <w:r>
              <w:rPr>
                <w:color w:val="252525"/>
                <w:sz w:val="20"/>
              </w:rPr>
              <w:t>późn</w:t>
            </w:r>
            <w:proofErr w:type="spellEnd"/>
            <w:r>
              <w:rPr>
                <w:color w:val="252525"/>
                <w:sz w:val="20"/>
              </w:rPr>
              <w:t>. zm.);</w:t>
            </w:r>
          </w:p>
          <w:p w:rsidR="00B90DD8" w:rsidRDefault="00690C41">
            <w:pPr>
              <w:pStyle w:val="TableParagraph"/>
              <w:numPr>
                <w:ilvl w:val="1"/>
                <w:numId w:val="1"/>
              </w:numPr>
              <w:tabs>
                <w:tab w:val="left" w:pos="544"/>
              </w:tabs>
              <w:spacing w:line="242" w:lineRule="exact"/>
              <w:ind w:left="544" w:hanging="285"/>
              <w:jc w:val="both"/>
              <w:rPr>
                <w:sz w:val="20"/>
              </w:rPr>
            </w:pPr>
            <w:r>
              <w:rPr>
                <w:color w:val="252525"/>
                <w:sz w:val="20"/>
              </w:rPr>
              <w:t>pomocy</w:t>
            </w:r>
            <w:r>
              <w:rPr>
                <w:color w:val="252525"/>
                <w:spacing w:val="-9"/>
                <w:sz w:val="20"/>
              </w:rPr>
              <w:t xml:space="preserve"> </w:t>
            </w:r>
            <w:r>
              <w:rPr>
                <w:color w:val="252525"/>
                <w:sz w:val="20"/>
              </w:rPr>
              <w:t>publicznej</w:t>
            </w:r>
            <w:r>
              <w:rPr>
                <w:color w:val="252525"/>
                <w:spacing w:val="-8"/>
                <w:sz w:val="20"/>
              </w:rPr>
              <w:t xml:space="preserve"> </w:t>
            </w:r>
            <w:r>
              <w:rPr>
                <w:color w:val="252525"/>
                <w:sz w:val="20"/>
              </w:rPr>
              <w:t>udzielonej</w:t>
            </w:r>
            <w:r>
              <w:rPr>
                <w:color w:val="252525"/>
                <w:spacing w:val="-8"/>
                <w:sz w:val="20"/>
              </w:rPr>
              <w:t xml:space="preserve"> </w:t>
            </w:r>
            <w:r>
              <w:rPr>
                <w:color w:val="252525"/>
                <w:sz w:val="20"/>
              </w:rPr>
              <w:t>na</w:t>
            </w:r>
            <w:r>
              <w:rPr>
                <w:color w:val="252525"/>
                <w:spacing w:val="-9"/>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9"/>
                <w:sz w:val="20"/>
              </w:rPr>
              <w:t xml:space="preserve"> </w:t>
            </w:r>
            <w:r>
              <w:rPr>
                <w:color w:val="252525"/>
                <w:spacing w:val="-2"/>
                <w:sz w:val="20"/>
              </w:rPr>
              <w:t>przepisów.</w:t>
            </w:r>
          </w:p>
          <w:p w:rsidR="00B90DD8" w:rsidRDefault="00690C41">
            <w:pPr>
              <w:pStyle w:val="TableParagraph"/>
              <w:numPr>
                <w:ilvl w:val="1"/>
                <w:numId w:val="1"/>
              </w:numPr>
              <w:tabs>
                <w:tab w:val="left" w:pos="545"/>
              </w:tabs>
              <w:spacing w:before="36" w:line="276" w:lineRule="auto"/>
              <w:ind w:right="70"/>
              <w:rPr>
                <w:sz w:val="20"/>
              </w:rPr>
            </w:pPr>
            <w:r>
              <w:rPr>
                <w:color w:val="252525"/>
                <w:sz w:val="20"/>
              </w:rPr>
              <w:t>wynikającym</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prawa</w:t>
            </w:r>
            <w:r>
              <w:rPr>
                <w:color w:val="252525"/>
                <w:spacing w:val="80"/>
                <w:w w:val="150"/>
                <w:sz w:val="20"/>
              </w:rPr>
              <w:t xml:space="preserve"> </w:t>
            </w:r>
            <w:r>
              <w:rPr>
                <w:color w:val="252525"/>
                <w:sz w:val="20"/>
              </w:rPr>
              <w:t>pracy</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o</w:t>
            </w:r>
            <w:r>
              <w:rPr>
                <w:color w:val="252525"/>
                <w:spacing w:val="80"/>
                <w:w w:val="150"/>
                <w:sz w:val="20"/>
              </w:rPr>
              <w:t xml:space="preserve"> </w:t>
            </w:r>
            <w:r>
              <w:rPr>
                <w:color w:val="252525"/>
                <w:sz w:val="20"/>
              </w:rPr>
              <w:t>zabezpieczeniu</w:t>
            </w:r>
            <w:r>
              <w:rPr>
                <w:color w:val="252525"/>
                <w:spacing w:val="80"/>
                <w:w w:val="150"/>
                <w:sz w:val="20"/>
              </w:rPr>
              <w:t xml:space="preserve"> </w:t>
            </w:r>
            <w:r>
              <w:rPr>
                <w:color w:val="252525"/>
                <w:sz w:val="20"/>
              </w:rPr>
              <w:t>społecznym,</w:t>
            </w:r>
            <w:r>
              <w:rPr>
                <w:color w:val="252525"/>
                <w:spacing w:val="80"/>
                <w:sz w:val="20"/>
              </w:rPr>
              <w:t xml:space="preserve"> </w:t>
            </w:r>
            <w:r>
              <w:rPr>
                <w:color w:val="252525"/>
                <w:sz w:val="20"/>
              </w:rPr>
              <w:t>obowiązujących w miejscu, w którym realizowane jest zamówienie;</w:t>
            </w:r>
          </w:p>
          <w:p w:rsidR="00B90DD8" w:rsidRDefault="00690C41">
            <w:pPr>
              <w:pStyle w:val="TableParagraph"/>
              <w:numPr>
                <w:ilvl w:val="1"/>
                <w:numId w:val="1"/>
              </w:numPr>
              <w:tabs>
                <w:tab w:val="left" w:pos="544"/>
              </w:tabs>
              <w:ind w:left="544" w:hanging="285"/>
              <w:rPr>
                <w:sz w:val="20"/>
              </w:rPr>
            </w:pPr>
            <w:r>
              <w:rPr>
                <w:color w:val="252525"/>
                <w:sz w:val="20"/>
              </w:rPr>
              <w:t>wynikającym</w:t>
            </w:r>
            <w:r>
              <w:rPr>
                <w:color w:val="252525"/>
                <w:spacing w:val="-9"/>
                <w:sz w:val="20"/>
              </w:rPr>
              <w:t xml:space="preserve"> </w:t>
            </w:r>
            <w:r>
              <w:rPr>
                <w:color w:val="252525"/>
                <w:sz w:val="20"/>
              </w:rPr>
              <w:t>z</w:t>
            </w:r>
            <w:r>
              <w:rPr>
                <w:color w:val="252525"/>
                <w:spacing w:val="-7"/>
                <w:sz w:val="20"/>
              </w:rPr>
              <w:t xml:space="preserve"> </w:t>
            </w:r>
            <w:r>
              <w:rPr>
                <w:color w:val="252525"/>
                <w:sz w:val="20"/>
              </w:rPr>
              <w:t>przepisów</w:t>
            </w:r>
            <w:r>
              <w:rPr>
                <w:color w:val="252525"/>
                <w:spacing w:val="-9"/>
                <w:sz w:val="20"/>
              </w:rPr>
              <w:t xml:space="preserve"> </w:t>
            </w:r>
            <w:r>
              <w:rPr>
                <w:color w:val="252525"/>
                <w:sz w:val="20"/>
              </w:rPr>
              <w:t>prawa</w:t>
            </w:r>
            <w:r>
              <w:rPr>
                <w:color w:val="252525"/>
                <w:spacing w:val="-7"/>
                <w:sz w:val="20"/>
              </w:rPr>
              <w:t xml:space="preserve"> </w:t>
            </w:r>
            <w:r>
              <w:rPr>
                <w:color w:val="252525"/>
                <w:sz w:val="20"/>
              </w:rPr>
              <w:t>ochrony</w:t>
            </w:r>
            <w:r>
              <w:rPr>
                <w:color w:val="252525"/>
                <w:spacing w:val="-8"/>
                <w:sz w:val="20"/>
              </w:rPr>
              <w:t xml:space="preserve"> </w:t>
            </w:r>
            <w:r>
              <w:rPr>
                <w:color w:val="252525"/>
                <w:spacing w:val="-2"/>
                <w:sz w:val="20"/>
              </w:rPr>
              <w:t>środowiska;</w:t>
            </w:r>
          </w:p>
          <w:p w:rsidR="00B90DD8" w:rsidRDefault="00690C41">
            <w:pPr>
              <w:pStyle w:val="TableParagraph"/>
              <w:numPr>
                <w:ilvl w:val="1"/>
                <w:numId w:val="1"/>
              </w:numPr>
              <w:tabs>
                <w:tab w:val="left" w:pos="544"/>
              </w:tabs>
              <w:spacing w:before="37"/>
              <w:ind w:left="544" w:hanging="285"/>
              <w:rPr>
                <w:sz w:val="20"/>
              </w:rPr>
            </w:pPr>
            <w:r>
              <w:rPr>
                <w:color w:val="252525"/>
                <w:sz w:val="20"/>
              </w:rPr>
              <w:t>powierzenia</w:t>
            </w:r>
            <w:r>
              <w:rPr>
                <w:color w:val="252525"/>
                <w:spacing w:val="-10"/>
                <w:sz w:val="20"/>
              </w:rPr>
              <w:t xml:space="preserve"> </w:t>
            </w:r>
            <w:r>
              <w:rPr>
                <w:color w:val="252525"/>
                <w:sz w:val="20"/>
              </w:rPr>
              <w:t>wykonania</w:t>
            </w:r>
            <w:r>
              <w:rPr>
                <w:color w:val="252525"/>
                <w:spacing w:val="-11"/>
                <w:sz w:val="20"/>
              </w:rPr>
              <w:t xml:space="preserve"> </w:t>
            </w:r>
            <w:r>
              <w:rPr>
                <w:color w:val="252525"/>
                <w:sz w:val="20"/>
              </w:rPr>
              <w:t>części</w:t>
            </w:r>
            <w:r>
              <w:rPr>
                <w:color w:val="252525"/>
                <w:spacing w:val="-12"/>
                <w:sz w:val="20"/>
              </w:rPr>
              <w:t xml:space="preserve"> </w:t>
            </w:r>
            <w:r>
              <w:rPr>
                <w:color w:val="252525"/>
                <w:sz w:val="20"/>
              </w:rPr>
              <w:t>zamówienia</w:t>
            </w:r>
            <w:r>
              <w:rPr>
                <w:color w:val="252525"/>
                <w:spacing w:val="-11"/>
                <w:sz w:val="20"/>
              </w:rPr>
              <w:t xml:space="preserve"> </w:t>
            </w:r>
            <w:r>
              <w:rPr>
                <w:color w:val="252525"/>
                <w:spacing w:val="-2"/>
                <w:sz w:val="20"/>
              </w:rPr>
              <w:t>podwykonawcy.</w:t>
            </w:r>
          </w:p>
          <w:p w:rsidR="00B90DD8" w:rsidRDefault="00690C41">
            <w:pPr>
              <w:pStyle w:val="TableParagraph"/>
              <w:spacing w:before="32" w:line="278" w:lineRule="auto"/>
              <w:ind w:left="117" w:right="62"/>
              <w:jc w:val="both"/>
              <w:rPr>
                <w:sz w:val="20"/>
              </w:rPr>
            </w:pPr>
            <w:r>
              <w:rPr>
                <w:color w:val="252525"/>
                <w:sz w:val="20"/>
              </w:rPr>
              <w:t>Obowiązek</w:t>
            </w:r>
            <w:r>
              <w:rPr>
                <w:color w:val="252525"/>
                <w:spacing w:val="-3"/>
                <w:sz w:val="20"/>
              </w:rPr>
              <w:t xml:space="preserve"> </w:t>
            </w:r>
            <w:r>
              <w:rPr>
                <w:color w:val="252525"/>
                <w:sz w:val="20"/>
              </w:rPr>
              <w:t>wykazania,</w:t>
            </w:r>
            <w:r>
              <w:rPr>
                <w:color w:val="252525"/>
                <w:spacing w:val="-3"/>
                <w:sz w:val="20"/>
              </w:rPr>
              <w:t xml:space="preserve"> </w:t>
            </w:r>
            <w:r>
              <w:rPr>
                <w:color w:val="252525"/>
                <w:sz w:val="20"/>
              </w:rPr>
              <w:t>że</w:t>
            </w:r>
            <w:r>
              <w:rPr>
                <w:color w:val="252525"/>
                <w:spacing w:val="-3"/>
                <w:sz w:val="20"/>
              </w:rPr>
              <w:t xml:space="preserve"> </w:t>
            </w:r>
            <w:r>
              <w:rPr>
                <w:color w:val="252525"/>
                <w:sz w:val="20"/>
              </w:rPr>
              <w:t>oferta</w:t>
            </w:r>
            <w:r>
              <w:rPr>
                <w:color w:val="252525"/>
                <w:spacing w:val="-3"/>
                <w:sz w:val="20"/>
              </w:rPr>
              <w:t xml:space="preserve"> </w:t>
            </w:r>
            <w:r>
              <w:rPr>
                <w:color w:val="252525"/>
                <w:sz w:val="20"/>
              </w:rPr>
              <w:t>nie</w:t>
            </w:r>
            <w:r>
              <w:rPr>
                <w:color w:val="252525"/>
                <w:spacing w:val="-4"/>
                <w:sz w:val="20"/>
              </w:rPr>
              <w:t xml:space="preserve"> </w:t>
            </w:r>
            <w:r>
              <w:rPr>
                <w:color w:val="252525"/>
                <w:sz w:val="20"/>
              </w:rPr>
              <w:t>zawiera</w:t>
            </w:r>
            <w:r>
              <w:rPr>
                <w:color w:val="252525"/>
                <w:spacing w:val="-3"/>
                <w:sz w:val="20"/>
              </w:rPr>
              <w:t xml:space="preserve"> </w:t>
            </w:r>
            <w:r>
              <w:rPr>
                <w:color w:val="252525"/>
                <w:sz w:val="20"/>
              </w:rPr>
              <w:t>rażąco</w:t>
            </w:r>
            <w:r>
              <w:rPr>
                <w:color w:val="252525"/>
                <w:spacing w:val="-3"/>
                <w:sz w:val="20"/>
              </w:rPr>
              <w:t xml:space="preserve"> </w:t>
            </w:r>
            <w:r>
              <w:rPr>
                <w:color w:val="252525"/>
                <w:sz w:val="20"/>
              </w:rPr>
              <w:t>niskiej</w:t>
            </w:r>
            <w:r>
              <w:rPr>
                <w:color w:val="252525"/>
                <w:spacing w:val="-3"/>
                <w:sz w:val="20"/>
              </w:rPr>
              <w:t xml:space="preserve"> </w:t>
            </w:r>
            <w:r>
              <w:rPr>
                <w:color w:val="252525"/>
                <w:sz w:val="20"/>
              </w:rPr>
              <w:t>ceny</w:t>
            </w:r>
            <w:r>
              <w:rPr>
                <w:color w:val="252525"/>
                <w:spacing w:val="-3"/>
                <w:sz w:val="20"/>
              </w:rPr>
              <w:t xml:space="preserve"> </w:t>
            </w:r>
            <w:r>
              <w:rPr>
                <w:color w:val="252525"/>
                <w:sz w:val="20"/>
              </w:rPr>
              <w:t>lub</w:t>
            </w:r>
            <w:r>
              <w:rPr>
                <w:color w:val="252525"/>
                <w:spacing w:val="-3"/>
                <w:sz w:val="20"/>
              </w:rPr>
              <w:t xml:space="preserve"> </w:t>
            </w:r>
            <w:r>
              <w:rPr>
                <w:color w:val="252525"/>
                <w:sz w:val="20"/>
              </w:rPr>
              <w:t xml:space="preserve">kosztu </w:t>
            </w:r>
            <w:r>
              <w:rPr>
                <w:b/>
                <w:color w:val="252525"/>
                <w:sz w:val="20"/>
              </w:rPr>
              <w:t>spoczywa</w:t>
            </w:r>
            <w:r>
              <w:rPr>
                <w:b/>
                <w:color w:val="252525"/>
                <w:spacing w:val="-3"/>
                <w:sz w:val="20"/>
              </w:rPr>
              <w:t xml:space="preserve"> </w:t>
            </w:r>
            <w:r>
              <w:rPr>
                <w:b/>
                <w:color w:val="252525"/>
                <w:sz w:val="20"/>
              </w:rPr>
              <w:t>na</w:t>
            </w:r>
            <w:r>
              <w:rPr>
                <w:b/>
                <w:color w:val="252525"/>
                <w:spacing w:val="-4"/>
                <w:sz w:val="20"/>
              </w:rPr>
              <w:t xml:space="preserve"> </w:t>
            </w:r>
            <w:r>
              <w:rPr>
                <w:b/>
                <w:color w:val="252525"/>
                <w:sz w:val="20"/>
              </w:rPr>
              <w:t xml:space="preserve">Wykonawcy. </w:t>
            </w:r>
            <w:r>
              <w:rPr>
                <w:color w:val="252525"/>
                <w:sz w:val="20"/>
              </w:rPr>
              <w:t xml:space="preserve">Zamawiający odrzuca ofertę wykonawcy, który </w:t>
            </w:r>
            <w:r>
              <w:rPr>
                <w:b/>
                <w:color w:val="252525"/>
                <w:sz w:val="20"/>
              </w:rPr>
              <w:t xml:space="preserve">nie udzielił wyjaśnień </w:t>
            </w:r>
            <w:r>
              <w:rPr>
                <w:color w:val="252525"/>
                <w:sz w:val="20"/>
              </w:rPr>
              <w:t>lub zamiast udzielenia wyjaśnień/uzupełnień dokonał</w:t>
            </w:r>
            <w:r>
              <w:rPr>
                <w:color w:val="252525"/>
                <w:spacing w:val="-3"/>
                <w:sz w:val="20"/>
              </w:rPr>
              <w:t xml:space="preserve"> </w:t>
            </w:r>
            <w:r>
              <w:rPr>
                <w:color w:val="252525"/>
                <w:sz w:val="20"/>
              </w:rPr>
              <w:t>zmiany</w:t>
            </w:r>
            <w:r>
              <w:rPr>
                <w:color w:val="252525"/>
                <w:spacing w:val="-3"/>
                <w:sz w:val="20"/>
              </w:rPr>
              <w:t xml:space="preserve"> </w:t>
            </w:r>
            <w:r>
              <w:rPr>
                <w:color w:val="252525"/>
                <w:sz w:val="20"/>
              </w:rPr>
              <w:t>oferty lub</w:t>
            </w:r>
            <w:r>
              <w:rPr>
                <w:color w:val="252525"/>
                <w:spacing w:val="-3"/>
                <w:sz w:val="20"/>
              </w:rPr>
              <w:t xml:space="preserve"> </w:t>
            </w:r>
            <w:r>
              <w:rPr>
                <w:color w:val="252525"/>
                <w:sz w:val="20"/>
              </w:rPr>
              <w:t>jeżeli</w:t>
            </w:r>
            <w:r>
              <w:rPr>
                <w:color w:val="252525"/>
                <w:spacing w:val="-3"/>
                <w:sz w:val="20"/>
              </w:rPr>
              <w:t xml:space="preserve"> </w:t>
            </w:r>
            <w:r>
              <w:rPr>
                <w:b/>
                <w:color w:val="252525"/>
                <w:sz w:val="20"/>
              </w:rPr>
              <w:t>dokonana</w:t>
            </w:r>
            <w:r>
              <w:rPr>
                <w:b/>
                <w:color w:val="252525"/>
                <w:spacing w:val="-4"/>
                <w:sz w:val="20"/>
              </w:rPr>
              <w:t xml:space="preserve"> </w:t>
            </w:r>
            <w:r>
              <w:rPr>
                <w:b/>
                <w:color w:val="252525"/>
                <w:sz w:val="20"/>
              </w:rPr>
              <w:t>ocena</w:t>
            </w:r>
            <w:r>
              <w:rPr>
                <w:b/>
                <w:color w:val="252525"/>
                <w:spacing w:val="-1"/>
                <w:sz w:val="20"/>
              </w:rPr>
              <w:t xml:space="preserve"> </w:t>
            </w:r>
            <w:r>
              <w:rPr>
                <w:color w:val="252525"/>
                <w:sz w:val="20"/>
              </w:rPr>
              <w:t>wyjaśnień</w:t>
            </w:r>
            <w:r>
              <w:rPr>
                <w:color w:val="252525"/>
                <w:spacing w:val="-3"/>
                <w:sz w:val="20"/>
              </w:rPr>
              <w:t xml:space="preserve"> </w:t>
            </w:r>
            <w:r>
              <w:rPr>
                <w:color w:val="252525"/>
                <w:sz w:val="20"/>
              </w:rPr>
              <w:t>wraz</w:t>
            </w:r>
            <w:r>
              <w:rPr>
                <w:color w:val="252525"/>
                <w:spacing w:val="-3"/>
                <w:sz w:val="20"/>
              </w:rPr>
              <w:t xml:space="preserve"> </w:t>
            </w:r>
            <w:r>
              <w:rPr>
                <w:color w:val="252525"/>
                <w:sz w:val="20"/>
              </w:rPr>
              <w:t>ze</w:t>
            </w:r>
            <w:r>
              <w:rPr>
                <w:color w:val="252525"/>
                <w:spacing w:val="-4"/>
                <w:sz w:val="20"/>
              </w:rPr>
              <w:t xml:space="preserve"> </w:t>
            </w:r>
            <w:r>
              <w:rPr>
                <w:color w:val="252525"/>
                <w:sz w:val="20"/>
              </w:rPr>
              <w:t xml:space="preserve">złożonymi dowodami </w:t>
            </w:r>
            <w:r>
              <w:rPr>
                <w:b/>
                <w:color w:val="252525"/>
                <w:sz w:val="20"/>
              </w:rPr>
              <w:t xml:space="preserve">potwierdza, że oferta zawiera rażąco niską cenę lub koszt </w:t>
            </w:r>
            <w:r>
              <w:rPr>
                <w:color w:val="252525"/>
                <w:sz w:val="20"/>
              </w:rPr>
              <w:t xml:space="preserve">w stosunku do przedmiotu </w:t>
            </w:r>
            <w:r>
              <w:rPr>
                <w:color w:val="252525"/>
                <w:spacing w:val="-2"/>
                <w:sz w:val="20"/>
              </w:rPr>
              <w:t>zamówienia.</w:t>
            </w:r>
          </w:p>
          <w:p w:rsidR="00B90DD8" w:rsidRDefault="00690C41">
            <w:pPr>
              <w:pStyle w:val="TableParagraph"/>
              <w:numPr>
                <w:ilvl w:val="2"/>
                <w:numId w:val="1"/>
              </w:numPr>
              <w:tabs>
                <w:tab w:val="left" w:pos="837"/>
              </w:tabs>
              <w:spacing w:line="276" w:lineRule="auto"/>
              <w:ind w:right="66"/>
              <w:jc w:val="both"/>
              <w:rPr>
                <w:sz w:val="20"/>
              </w:rPr>
            </w:pPr>
            <w:r>
              <w:rPr>
                <w:color w:val="252525"/>
                <w:sz w:val="20"/>
              </w:rPr>
              <w:t xml:space="preserve">Z tytułu odrzucenia oferty Wykonawcy nie przysługuje żadne roszczenie wobec </w:t>
            </w:r>
            <w:r>
              <w:rPr>
                <w:color w:val="252525"/>
                <w:spacing w:val="-2"/>
                <w:sz w:val="20"/>
              </w:rPr>
              <w:t>Zamawiającego.</w:t>
            </w:r>
          </w:p>
          <w:p w:rsidR="00B90DD8" w:rsidRDefault="00690C41">
            <w:pPr>
              <w:pStyle w:val="TableParagraph"/>
              <w:numPr>
                <w:ilvl w:val="2"/>
                <w:numId w:val="1"/>
              </w:numPr>
              <w:tabs>
                <w:tab w:val="left" w:pos="836"/>
              </w:tabs>
              <w:ind w:left="836" w:hanging="359"/>
              <w:jc w:val="both"/>
              <w:rPr>
                <w:sz w:val="20"/>
              </w:rPr>
            </w:pPr>
            <w:r>
              <w:rPr>
                <w:color w:val="252525"/>
                <w:sz w:val="20"/>
              </w:rPr>
              <w:t>Oferty</w:t>
            </w:r>
            <w:r>
              <w:rPr>
                <w:color w:val="252525"/>
                <w:spacing w:val="-5"/>
                <w:sz w:val="20"/>
              </w:rPr>
              <w:t xml:space="preserve"> </w:t>
            </w:r>
            <w:r>
              <w:rPr>
                <w:color w:val="252525"/>
                <w:sz w:val="20"/>
              </w:rPr>
              <w:t>są</w:t>
            </w:r>
            <w:r>
              <w:rPr>
                <w:color w:val="252525"/>
                <w:spacing w:val="-6"/>
                <w:sz w:val="20"/>
              </w:rPr>
              <w:t xml:space="preserve"> </w:t>
            </w:r>
            <w:r>
              <w:rPr>
                <w:color w:val="252525"/>
                <w:sz w:val="20"/>
              </w:rPr>
              <w:t>przygotowywane</w:t>
            </w:r>
            <w:r>
              <w:rPr>
                <w:color w:val="252525"/>
                <w:spacing w:val="-7"/>
                <w:sz w:val="20"/>
              </w:rPr>
              <w:t xml:space="preserve"> </w:t>
            </w:r>
            <w:r>
              <w:rPr>
                <w:color w:val="252525"/>
                <w:sz w:val="20"/>
              </w:rPr>
              <w:t>na</w:t>
            </w:r>
            <w:r>
              <w:rPr>
                <w:color w:val="252525"/>
                <w:spacing w:val="-6"/>
                <w:sz w:val="20"/>
              </w:rPr>
              <w:t xml:space="preserve"> </w:t>
            </w:r>
            <w:r>
              <w:rPr>
                <w:color w:val="252525"/>
                <w:sz w:val="20"/>
              </w:rPr>
              <w:t>koszt</w:t>
            </w:r>
            <w:r>
              <w:rPr>
                <w:color w:val="252525"/>
                <w:spacing w:val="-6"/>
                <w:sz w:val="20"/>
              </w:rPr>
              <w:t xml:space="preserve"> </w:t>
            </w:r>
            <w:r>
              <w:rPr>
                <w:color w:val="252525"/>
                <w:spacing w:val="-2"/>
                <w:sz w:val="20"/>
              </w:rPr>
              <w:t>Wykonawców.</w:t>
            </w:r>
          </w:p>
          <w:p w:rsidR="00B90DD8" w:rsidRDefault="00690C41">
            <w:pPr>
              <w:pStyle w:val="TableParagraph"/>
              <w:numPr>
                <w:ilvl w:val="2"/>
                <w:numId w:val="1"/>
              </w:numPr>
              <w:tabs>
                <w:tab w:val="left" w:pos="837"/>
              </w:tabs>
              <w:spacing w:before="30" w:line="276" w:lineRule="auto"/>
              <w:ind w:right="67"/>
              <w:jc w:val="both"/>
              <w:rPr>
                <w:sz w:val="20"/>
              </w:rPr>
            </w:pPr>
            <w:r>
              <w:rPr>
                <w:color w:val="252525"/>
                <w:sz w:val="20"/>
              </w:rPr>
              <w:t>Jeżeli Oferent, którego oferta została wybrana, uchyla się od zawarcia umowy we wskazanym przez Zamawiającego terminie, Zamawiający może wybrać najkorzystniejszą spośród pozostałych ofert.</w:t>
            </w:r>
          </w:p>
          <w:p w:rsidR="00B90DD8" w:rsidRDefault="00690C41">
            <w:pPr>
              <w:pStyle w:val="TableParagraph"/>
              <w:numPr>
                <w:ilvl w:val="2"/>
                <w:numId w:val="1"/>
              </w:numPr>
              <w:tabs>
                <w:tab w:val="left" w:pos="836"/>
              </w:tabs>
              <w:ind w:left="836" w:hanging="359"/>
              <w:jc w:val="both"/>
              <w:rPr>
                <w:sz w:val="20"/>
              </w:rPr>
            </w:pPr>
            <w:r>
              <w:rPr>
                <w:color w:val="252525"/>
                <w:sz w:val="20"/>
              </w:rPr>
              <w:t>Oferent</w:t>
            </w:r>
            <w:r>
              <w:rPr>
                <w:color w:val="252525"/>
                <w:spacing w:val="26"/>
                <w:sz w:val="20"/>
              </w:rPr>
              <w:t xml:space="preserve"> </w:t>
            </w:r>
            <w:r>
              <w:rPr>
                <w:color w:val="252525"/>
                <w:sz w:val="20"/>
              </w:rPr>
              <w:t>poprzez</w:t>
            </w:r>
            <w:r>
              <w:rPr>
                <w:color w:val="252525"/>
                <w:spacing w:val="25"/>
                <w:sz w:val="20"/>
              </w:rPr>
              <w:t xml:space="preserve"> </w:t>
            </w:r>
            <w:r>
              <w:rPr>
                <w:color w:val="252525"/>
                <w:sz w:val="20"/>
              </w:rPr>
              <w:t>złożenie</w:t>
            </w:r>
            <w:r>
              <w:rPr>
                <w:color w:val="252525"/>
                <w:spacing w:val="25"/>
                <w:sz w:val="20"/>
              </w:rPr>
              <w:t xml:space="preserve"> </w:t>
            </w:r>
            <w:r>
              <w:rPr>
                <w:color w:val="252525"/>
                <w:sz w:val="20"/>
              </w:rPr>
              <w:t>oferty,</w:t>
            </w:r>
            <w:r>
              <w:rPr>
                <w:color w:val="252525"/>
                <w:spacing w:val="26"/>
                <w:sz w:val="20"/>
              </w:rPr>
              <w:t xml:space="preserve"> </w:t>
            </w:r>
            <w:r>
              <w:rPr>
                <w:color w:val="252525"/>
                <w:sz w:val="20"/>
              </w:rPr>
              <w:t>akceptuje</w:t>
            </w:r>
            <w:r>
              <w:rPr>
                <w:color w:val="252525"/>
                <w:spacing w:val="26"/>
                <w:sz w:val="20"/>
              </w:rPr>
              <w:t xml:space="preserve"> </w:t>
            </w:r>
            <w:r>
              <w:rPr>
                <w:color w:val="252525"/>
                <w:sz w:val="20"/>
              </w:rPr>
              <w:t>wszystkie</w:t>
            </w:r>
            <w:r>
              <w:rPr>
                <w:color w:val="252525"/>
                <w:spacing w:val="24"/>
                <w:sz w:val="20"/>
              </w:rPr>
              <w:t xml:space="preserve"> </w:t>
            </w:r>
            <w:r>
              <w:rPr>
                <w:color w:val="252525"/>
                <w:sz w:val="20"/>
              </w:rPr>
              <w:t>warunki</w:t>
            </w:r>
            <w:r>
              <w:rPr>
                <w:color w:val="252525"/>
                <w:spacing w:val="26"/>
                <w:sz w:val="20"/>
              </w:rPr>
              <w:t xml:space="preserve"> </w:t>
            </w:r>
            <w:r>
              <w:rPr>
                <w:color w:val="252525"/>
                <w:sz w:val="20"/>
              </w:rPr>
              <w:t>postępowania</w:t>
            </w:r>
            <w:r>
              <w:rPr>
                <w:color w:val="252525"/>
                <w:spacing w:val="25"/>
                <w:sz w:val="20"/>
              </w:rPr>
              <w:t xml:space="preserve"> </w:t>
            </w:r>
            <w:r>
              <w:rPr>
                <w:color w:val="252525"/>
                <w:sz w:val="20"/>
              </w:rPr>
              <w:t>wskazane</w:t>
            </w:r>
            <w:r>
              <w:rPr>
                <w:color w:val="252525"/>
                <w:spacing w:val="23"/>
                <w:sz w:val="20"/>
              </w:rPr>
              <w:t xml:space="preserve"> </w:t>
            </w:r>
            <w:r>
              <w:rPr>
                <w:color w:val="252525"/>
                <w:spacing w:val="-10"/>
                <w:sz w:val="20"/>
              </w:rPr>
              <w:t>w</w:t>
            </w:r>
          </w:p>
          <w:p w:rsidR="00B90DD8" w:rsidRDefault="00690C41">
            <w:pPr>
              <w:pStyle w:val="TableParagraph"/>
              <w:spacing w:before="37"/>
              <w:ind w:left="837"/>
              <w:jc w:val="both"/>
              <w:rPr>
                <w:sz w:val="20"/>
              </w:rPr>
            </w:pPr>
            <w:r>
              <w:rPr>
                <w:color w:val="252525"/>
                <w:sz w:val="20"/>
              </w:rPr>
              <w:t>niniejszym</w:t>
            </w:r>
            <w:r>
              <w:rPr>
                <w:color w:val="252525"/>
                <w:spacing w:val="-11"/>
                <w:sz w:val="20"/>
              </w:rPr>
              <w:t xml:space="preserve"> </w:t>
            </w:r>
            <w:r>
              <w:rPr>
                <w:color w:val="252525"/>
                <w:spacing w:val="-2"/>
                <w:sz w:val="20"/>
              </w:rPr>
              <w:t>Zapytaniu.</w:t>
            </w:r>
          </w:p>
          <w:p w:rsidR="00B90DD8" w:rsidRDefault="00690C41">
            <w:pPr>
              <w:pStyle w:val="TableParagraph"/>
              <w:spacing w:before="37" w:line="276" w:lineRule="auto"/>
              <w:ind w:left="117" w:right="67"/>
              <w:jc w:val="both"/>
              <w:rPr>
                <w:sz w:val="20"/>
              </w:rPr>
            </w:pPr>
            <w:r>
              <w:rPr>
                <w:color w:val="252525"/>
                <w:sz w:val="20"/>
              </w:rPr>
              <w:t>Rozwiązania równoważne: ewentualne wskazanie przez Zamawiającego nazw konkretnych producentów, rozwiązań technicznych lub technologii ma na celu określenie klasy funkcjonalności, przeznaczenia wydatku będącego przedmiotem zamówienia i służy ustaleniu standardu , nie</w:t>
            </w:r>
            <w:r>
              <w:rPr>
                <w:color w:val="252525"/>
                <w:spacing w:val="40"/>
                <w:sz w:val="20"/>
              </w:rPr>
              <w:t xml:space="preserve"> </w:t>
            </w:r>
            <w:r>
              <w:rPr>
                <w:color w:val="252525"/>
                <w:sz w:val="20"/>
              </w:rPr>
              <w:t>wskazuje natomiast na konkretny wybór lub konkretnego producenta.</w:t>
            </w:r>
          </w:p>
          <w:p w:rsidR="00B90DD8" w:rsidRDefault="00690C41">
            <w:pPr>
              <w:pStyle w:val="TableParagraph"/>
              <w:spacing w:line="276" w:lineRule="auto"/>
              <w:ind w:left="117" w:right="67"/>
              <w:jc w:val="both"/>
              <w:rPr>
                <w:sz w:val="20"/>
              </w:rPr>
            </w:pPr>
            <w:r>
              <w:rPr>
                <w:color w:val="252525"/>
                <w:sz w:val="20"/>
              </w:rPr>
              <w:t>Wykonawca, który powoła się na rozwiązanie równoważne zobowiązany jest wykazać, że oferowany przez niego przedmiot zamówienia spełnia wymagania określone przez Zamawiającego. Za rozwiązania równoważne Zamawiający uzna te, którego standardy, cechy jakościowe, funkcjonalności, parametry techniczne i użytkowe są takie same lub nie gorsze oraz które spełniają wszystkie</w:t>
            </w:r>
            <w:r>
              <w:rPr>
                <w:color w:val="252525"/>
                <w:spacing w:val="39"/>
                <w:sz w:val="20"/>
              </w:rPr>
              <w:t xml:space="preserve"> </w:t>
            </w:r>
            <w:r>
              <w:rPr>
                <w:color w:val="252525"/>
                <w:sz w:val="20"/>
              </w:rPr>
              <w:t>wymagania</w:t>
            </w:r>
            <w:r>
              <w:rPr>
                <w:color w:val="252525"/>
                <w:spacing w:val="40"/>
                <w:sz w:val="20"/>
              </w:rPr>
              <w:t xml:space="preserve"> </w:t>
            </w:r>
            <w:r>
              <w:rPr>
                <w:color w:val="252525"/>
                <w:sz w:val="20"/>
              </w:rPr>
              <w:t>Zamawiającego</w:t>
            </w:r>
            <w:r>
              <w:rPr>
                <w:color w:val="252525"/>
                <w:spacing w:val="42"/>
                <w:sz w:val="20"/>
              </w:rPr>
              <w:t xml:space="preserve"> </w:t>
            </w:r>
            <w:r>
              <w:rPr>
                <w:color w:val="252525"/>
                <w:sz w:val="20"/>
              </w:rPr>
              <w:t>określone</w:t>
            </w:r>
            <w:r>
              <w:rPr>
                <w:color w:val="252525"/>
                <w:spacing w:val="42"/>
                <w:sz w:val="20"/>
              </w:rPr>
              <w:t xml:space="preserve"> </w:t>
            </w:r>
            <w:r>
              <w:rPr>
                <w:color w:val="252525"/>
                <w:sz w:val="20"/>
              </w:rPr>
              <w:t>w</w:t>
            </w:r>
            <w:r>
              <w:rPr>
                <w:color w:val="252525"/>
                <w:spacing w:val="39"/>
                <w:sz w:val="20"/>
              </w:rPr>
              <w:t xml:space="preserve"> </w:t>
            </w:r>
            <w:r>
              <w:rPr>
                <w:color w:val="252525"/>
                <w:sz w:val="20"/>
              </w:rPr>
              <w:t>opisie</w:t>
            </w:r>
            <w:r>
              <w:rPr>
                <w:color w:val="252525"/>
                <w:spacing w:val="39"/>
                <w:sz w:val="20"/>
              </w:rPr>
              <w:t xml:space="preserve"> </w:t>
            </w:r>
            <w:r>
              <w:rPr>
                <w:color w:val="252525"/>
                <w:sz w:val="20"/>
              </w:rPr>
              <w:t>przedmiotu</w:t>
            </w:r>
            <w:r>
              <w:rPr>
                <w:color w:val="252525"/>
                <w:spacing w:val="41"/>
                <w:sz w:val="20"/>
              </w:rPr>
              <w:t xml:space="preserve"> </w:t>
            </w:r>
            <w:r>
              <w:rPr>
                <w:color w:val="252525"/>
                <w:sz w:val="20"/>
              </w:rPr>
              <w:t>zamówienia.</w:t>
            </w:r>
            <w:r>
              <w:rPr>
                <w:color w:val="252525"/>
                <w:spacing w:val="42"/>
                <w:sz w:val="20"/>
              </w:rPr>
              <w:t xml:space="preserve"> </w:t>
            </w:r>
            <w:r>
              <w:rPr>
                <w:color w:val="252525"/>
                <w:sz w:val="20"/>
              </w:rPr>
              <w:t>W</w:t>
            </w:r>
            <w:r>
              <w:rPr>
                <w:color w:val="252525"/>
                <w:spacing w:val="40"/>
                <w:sz w:val="20"/>
              </w:rPr>
              <w:t xml:space="preserve"> </w:t>
            </w:r>
            <w:r>
              <w:rPr>
                <w:color w:val="252525"/>
                <w:spacing w:val="-2"/>
                <w:sz w:val="20"/>
              </w:rPr>
              <w:t>przypadku</w:t>
            </w:r>
          </w:p>
          <w:p w:rsidR="00B90DD8" w:rsidRDefault="00690C41">
            <w:pPr>
              <w:pStyle w:val="TableParagraph"/>
              <w:ind w:left="117"/>
              <w:jc w:val="both"/>
              <w:rPr>
                <w:sz w:val="20"/>
              </w:rPr>
            </w:pPr>
            <w:r>
              <w:rPr>
                <w:color w:val="252525"/>
                <w:sz w:val="20"/>
              </w:rPr>
              <w:t>wątpliwości</w:t>
            </w:r>
            <w:r>
              <w:rPr>
                <w:color w:val="252525"/>
                <w:spacing w:val="12"/>
                <w:sz w:val="20"/>
              </w:rPr>
              <w:t xml:space="preserve"> </w:t>
            </w:r>
            <w:r>
              <w:rPr>
                <w:color w:val="252525"/>
                <w:sz w:val="20"/>
              </w:rPr>
              <w:t>Zamawiającego</w:t>
            </w:r>
            <w:r>
              <w:rPr>
                <w:color w:val="252525"/>
                <w:spacing w:val="13"/>
                <w:sz w:val="20"/>
              </w:rPr>
              <w:t xml:space="preserve"> </w:t>
            </w:r>
            <w:r>
              <w:rPr>
                <w:color w:val="252525"/>
                <w:sz w:val="20"/>
              </w:rPr>
              <w:t>związanych</w:t>
            </w:r>
            <w:r>
              <w:rPr>
                <w:color w:val="252525"/>
                <w:spacing w:val="13"/>
                <w:sz w:val="20"/>
              </w:rPr>
              <w:t xml:space="preserve"> </w:t>
            </w:r>
            <w:r>
              <w:rPr>
                <w:color w:val="252525"/>
                <w:sz w:val="20"/>
              </w:rPr>
              <w:t>ze</w:t>
            </w:r>
            <w:r>
              <w:rPr>
                <w:color w:val="252525"/>
                <w:spacing w:val="13"/>
                <w:sz w:val="20"/>
              </w:rPr>
              <w:t xml:space="preserve"> </w:t>
            </w:r>
            <w:r>
              <w:rPr>
                <w:color w:val="252525"/>
                <w:sz w:val="20"/>
              </w:rPr>
              <w:t>stwierdzeniem</w:t>
            </w:r>
            <w:r>
              <w:rPr>
                <w:color w:val="252525"/>
                <w:spacing w:val="14"/>
                <w:sz w:val="20"/>
              </w:rPr>
              <w:t xml:space="preserve"> </w:t>
            </w:r>
            <w:r>
              <w:rPr>
                <w:color w:val="252525"/>
                <w:sz w:val="20"/>
              </w:rPr>
              <w:t>równoważności</w:t>
            </w:r>
            <w:r>
              <w:rPr>
                <w:color w:val="252525"/>
                <w:spacing w:val="12"/>
                <w:sz w:val="20"/>
              </w:rPr>
              <w:t xml:space="preserve"> </w:t>
            </w:r>
            <w:r>
              <w:rPr>
                <w:color w:val="252525"/>
                <w:sz w:val="20"/>
              </w:rPr>
              <w:t>złożonej</w:t>
            </w:r>
            <w:r>
              <w:rPr>
                <w:color w:val="252525"/>
                <w:spacing w:val="13"/>
                <w:sz w:val="20"/>
              </w:rPr>
              <w:t xml:space="preserve"> </w:t>
            </w:r>
            <w:r>
              <w:rPr>
                <w:color w:val="252525"/>
                <w:sz w:val="20"/>
              </w:rPr>
              <w:t>oferty,</w:t>
            </w:r>
            <w:r>
              <w:rPr>
                <w:color w:val="252525"/>
                <w:spacing w:val="14"/>
                <w:sz w:val="20"/>
              </w:rPr>
              <w:t xml:space="preserve"> </w:t>
            </w:r>
            <w:r>
              <w:rPr>
                <w:color w:val="252525"/>
                <w:spacing w:val="-2"/>
                <w:sz w:val="20"/>
              </w:rPr>
              <w:t>wszelkie</w:t>
            </w:r>
            <w:r w:rsidR="00F658BF">
              <w:rPr>
                <w:color w:val="252525"/>
                <w:sz w:val="20"/>
              </w:rPr>
              <w:t xml:space="preserve"> obowiązki</w:t>
            </w:r>
            <w:r w:rsidR="00F658BF">
              <w:rPr>
                <w:color w:val="252525"/>
                <w:spacing w:val="-8"/>
                <w:sz w:val="20"/>
              </w:rPr>
              <w:t xml:space="preserve"> </w:t>
            </w:r>
            <w:r w:rsidR="00F658BF">
              <w:rPr>
                <w:color w:val="252525"/>
                <w:sz w:val="20"/>
              </w:rPr>
              <w:t>związane</w:t>
            </w:r>
            <w:r w:rsidR="00F658BF">
              <w:rPr>
                <w:color w:val="252525"/>
                <w:spacing w:val="-9"/>
                <w:sz w:val="20"/>
              </w:rPr>
              <w:t xml:space="preserve"> </w:t>
            </w:r>
            <w:r w:rsidR="00F658BF">
              <w:rPr>
                <w:color w:val="252525"/>
                <w:sz w:val="20"/>
              </w:rPr>
              <w:t>z</w:t>
            </w:r>
            <w:r w:rsidR="00F658BF">
              <w:rPr>
                <w:color w:val="252525"/>
                <w:spacing w:val="-8"/>
                <w:sz w:val="20"/>
              </w:rPr>
              <w:t xml:space="preserve"> </w:t>
            </w:r>
            <w:r w:rsidR="00F658BF">
              <w:rPr>
                <w:color w:val="252525"/>
                <w:sz w:val="20"/>
              </w:rPr>
              <w:t>potwierdzeniem</w:t>
            </w:r>
            <w:r w:rsidR="00F658BF">
              <w:rPr>
                <w:color w:val="252525"/>
                <w:spacing w:val="-8"/>
                <w:sz w:val="20"/>
              </w:rPr>
              <w:t xml:space="preserve"> </w:t>
            </w:r>
            <w:r w:rsidR="00F658BF">
              <w:rPr>
                <w:color w:val="252525"/>
                <w:sz w:val="20"/>
              </w:rPr>
              <w:t>równoważności</w:t>
            </w:r>
            <w:r w:rsidR="00F658BF">
              <w:rPr>
                <w:color w:val="252525"/>
                <w:spacing w:val="-9"/>
                <w:sz w:val="20"/>
              </w:rPr>
              <w:t xml:space="preserve"> </w:t>
            </w:r>
            <w:r w:rsidR="00F658BF">
              <w:rPr>
                <w:color w:val="252525"/>
                <w:sz w:val="20"/>
              </w:rPr>
              <w:t>spoczywają</w:t>
            </w:r>
            <w:r w:rsidR="00F658BF">
              <w:rPr>
                <w:color w:val="252525"/>
                <w:spacing w:val="-7"/>
                <w:sz w:val="20"/>
              </w:rPr>
              <w:t xml:space="preserve"> </w:t>
            </w:r>
            <w:r w:rsidR="00F658BF">
              <w:rPr>
                <w:color w:val="252525"/>
                <w:sz w:val="20"/>
              </w:rPr>
              <w:t>na</w:t>
            </w:r>
            <w:r w:rsidR="00F658BF">
              <w:rPr>
                <w:color w:val="252525"/>
                <w:spacing w:val="-8"/>
                <w:sz w:val="20"/>
              </w:rPr>
              <w:t xml:space="preserve"> </w:t>
            </w:r>
            <w:r w:rsidR="00F658BF">
              <w:rPr>
                <w:color w:val="252525"/>
                <w:spacing w:val="-2"/>
                <w:sz w:val="20"/>
              </w:rPr>
              <w:t>Wykonawcy.</w:t>
            </w:r>
          </w:p>
        </w:tc>
      </w:tr>
    </w:tbl>
    <w:p w:rsidR="00B90DD8" w:rsidRDefault="00B90DD8">
      <w:pPr>
        <w:jc w:val="both"/>
        <w:rPr>
          <w:sz w:val="20"/>
        </w:rPr>
        <w:sectPr w:rsidR="00B90DD8">
          <w:headerReference w:type="default" r:id="rId21"/>
          <w:footerReference w:type="default" r:id="rId22"/>
          <w:pgSz w:w="11910" w:h="16840"/>
          <w:pgMar w:top="680" w:right="580" w:bottom="660" w:left="720" w:header="0" w:footer="470" w:gutter="0"/>
          <w:cols w:space="708"/>
        </w:sectPr>
      </w:pPr>
    </w:p>
    <w:p w:rsidR="00B90DD8" w:rsidRDefault="00B90DD8">
      <w:pPr>
        <w:rPr>
          <w:b/>
          <w:sz w:val="20"/>
        </w:rPr>
      </w:pPr>
    </w:p>
    <w:p w:rsidR="00B90DD8" w:rsidRDefault="00877ED7">
      <w:pPr>
        <w:rPr>
          <w:b/>
          <w:sz w:val="20"/>
        </w:rPr>
      </w:pPr>
      <w:r>
        <w:rPr>
          <w:b/>
          <w:noProof/>
          <w:sz w:val="20"/>
          <w:lang w:eastAsia="pl-PL"/>
        </w:rPr>
        <w:drawing>
          <wp:inline distT="0" distB="0" distL="0" distR="0" wp14:anchorId="6AD0BB0F">
            <wp:extent cx="5937885" cy="609600"/>
            <wp:effectExtent l="0" t="0" r="5715"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3088"/>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43"/>
              <w:rPr>
                <w:b/>
                <w:sz w:val="20"/>
              </w:rPr>
            </w:pPr>
          </w:p>
          <w:p w:rsidR="00B90DD8" w:rsidRDefault="00690C41">
            <w:pPr>
              <w:pStyle w:val="TableParagraph"/>
              <w:spacing w:line="276" w:lineRule="auto"/>
              <w:ind w:left="93"/>
              <w:rPr>
                <w:b/>
                <w:sz w:val="20"/>
              </w:rPr>
            </w:pPr>
            <w:r>
              <w:rPr>
                <w:b/>
                <w:color w:val="252525"/>
                <w:sz w:val="20"/>
              </w:rPr>
              <w:t>Informacja</w:t>
            </w:r>
            <w:r>
              <w:rPr>
                <w:b/>
                <w:color w:val="252525"/>
                <w:spacing w:val="-12"/>
                <w:sz w:val="20"/>
              </w:rPr>
              <w:t xml:space="preserve"> </w:t>
            </w:r>
            <w:r>
              <w:rPr>
                <w:b/>
                <w:color w:val="252525"/>
                <w:sz w:val="20"/>
              </w:rPr>
              <w:t>na</w:t>
            </w:r>
            <w:r>
              <w:rPr>
                <w:b/>
                <w:color w:val="252525"/>
                <w:spacing w:val="-11"/>
                <w:sz w:val="20"/>
              </w:rPr>
              <w:t xml:space="preserve"> </w:t>
            </w:r>
            <w:r>
              <w:rPr>
                <w:b/>
                <w:color w:val="252525"/>
                <w:sz w:val="20"/>
              </w:rPr>
              <w:t xml:space="preserve">temat </w:t>
            </w:r>
            <w:r>
              <w:rPr>
                <w:b/>
                <w:color w:val="252525"/>
                <w:spacing w:val="-2"/>
                <w:sz w:val="20"/>
              </w:rPr>
              <w:t>rozliczenia:</w:t>
            </w:r>
          </w:p>
        </w:tc>
        <w:tc>
          <w:tcPr>
            <w:tcW w:w="8434" w:type="dxa"/>
            <w:tcBorders>
              <w:right w:val="thickThinMediumGap" w:sz="6" w:space="0" w:color="000000"/>
            </w:tcBorders>
          </w:tcPr>
          <w:p w:rsidR="00B90DD8" w:rsidRDefault="00690C41">
            <w:pPr>
              <w:pStyle w:val="TableParagraph"/>
              <w:spacing w:before="1" w:line="276" w:lineRule="auto"/>
              <w:ind w:left="117" w:right="69"/>
              <w:jc w:val="both"/>
              <w:rPr>
                <w:sz w:val="20"/>
              </w:rPr>
            </w:pPr>
            <w:r>
              <w:rPr>
                <w:color w:val="252525"/>
                <w:sz w:val="20"/>
              </w:rPr>
              <w:t>Rozliczenie za wykonanie przedmiotu zamówienia będzie dokonywane na podstawie faktur VAT częściowych i końcowej oraz protokołu odbioru końcowego.</w:t>
            </w:r>
          </w:p>
          <w:p w:rsidR="00B90DD8" w:rsidRDefault="00B90DD8">
            <w:pPr>
              <w:pStyle w:val="TableParagraph"/>
              <w:spacing w:before="37"/>
              <w:rPr>
                <w:b/>
                <w:sz w:val="20"/>
              </w:rPr>
            </w:pPr>
          </w:p>
          <w:p w:rsidR="00B90DD8" w:rsidRDefault="00690C41">
            <w:pPr>
              <w:pStyle w:val="TableParagraph"/>
              <w:spacing w:line="276" w:lineRule="auto"/>
              <w:ind w:left="117" w:right="63" w:firstLine="45"/>
              <w:jc w:val="both"/>
              <w:rPr>
                <w:sz w:val="20"/>
              </w:rPr>
            </w:pPr>
            <w:r>
              <w:rPr>
                <w:color w:val="252525"/>
                <w:sz w:val="20"/>
              </w:rPr>
              <w:t>W celu wykonanie rozliczenia częściowego wykonawca poinformuje zamawiającego o wykonaniu prac/dostaw podlegających odbiorowi częściowemu oraz przedstawi potwierdzenie wykonania prac/dostaw</w:t>
            </w:r>
            <w:r>
              <w:rPr>
                <w:color w:val="252525"/>
                <w:spacing w:val="-4"/>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rozliczeniem.</w:t>
            </w:r>
            <w:r>
              <w:rPr>
                <w:color w:val="252525"/>
                <w:spacing w:val="-3"/>
                <w:sz w:val="20"/>
              </w:rPr>
              <w:t xml:space="preserve"> </w:t>
            </w:r>
            <w:r>
              <w:rPr>
                <w:color w:val="252525"/>
                <w:sz w:val="20"/>
              </w:rPr>
              <w:t>Po</w:t>
            </w:r>
            <w:r>
              <w:rPr>
                <w:color w:val="252525"/>
                <w:spacing w:val="-3"/>
                <w:sz w:val="20"/>
              </w:rPr>
              <w:t xml:space="preserve"> </w:t>
            </w:r>
            <w:r>
              <w:rPr>
                <w:color w:val="252525"/>
                <w:sz w:val="20"/>
              </w:rPr>
              <w:t>stwierdzeniu</w:t>
            </w:r>
            <w:r>
              <w:rPr>
                <w:color w:val="252525"/>
                <w:spacing w:val="-4"/>
                <w:sz w:val="20"/>
              </w:rPr>
              <w:t xml:space="preserve"> </w:t>
            </w:r>
            <w:r>
              <w:rPr>
                <w:color w:val="252525"/>
                <w:sz w:val="20"/>
              </w:rPr>
              <w:t>braku</w:t>
            </w:r>
            <w:r>
              <w:rPr>
                <w:color w:val="252525"/>
                <w:spacing w:val="-3"/>
                <w:sz w:val="20"/>
              </w:rPr>
              <w:t xml:space="preserve"> </w:t>
            </w:r>
            <w:r>
              <w:rPr>
                <w:color w:val="252525"/>
                <w:sz w:val="20"/>
              </w:rPr>
              <w:t>zastrzeżeń</w:t>
            </w:r>
            <w:r>
              <w:rPr>
                <w:color w:val="252525"/>
                <w:spacing w:val="-3"/>
                <w:sz w:val="20"/>
              </w:rPr>
              <w:t xml:space="preserve"> </w:t>
            </w:r>
            <w:r>
              <w:rPr>
                <w:color w:val="252525"/>
                <w:sz w:val="20"/>
              </w:rPr>
              <w:t>przez</w:t>
            </w:r>
            <w:r>
              <w:rPr>
                <w:color w:val="252525"/>
                <w:spacing w:val="-3"/>
                <w:sz w:val="20"/>
              </w:rPr>
              <w:t xml:space="preserve"> </w:t>
            </w:r>
            <w:r>
              <w:rPr>
                <w:color w:val="252525"/>
                <w:sz w:val="20"/>
              </w:rPr>
              <w:t>zamawiającego</w:t>
            </w:r>
            <w:r>
              <w:rPr>
                <w:color w:val="252525"/>
                <w:spacing w:val="-2"/>
                <w:sz w:val="20"/>
              </w:rPr>
              <w:t xml:space="preserve"> </w:t>
            </w:r>
            <w:r>
              <w:rPr>
                <w:color w:val="252525"/>
                <w:sz w:val="20"/>
              </w:rPr>
              <w:t>wykonawca wystawi fakturę VAT za częściowo wykonane prace/dostawę.</w:t>
            </w:r>
          </w:p>
          <w:p w:rsidR="00B90DD8" w:rsidRDefault="00B90DD8">
            <w:pPr>
              <w:pStyle w:val="TableParagraph"/>
              <w:spacing w:before="1"/>
              <w:rPr>
                <w:b/>
                <w:sz w:val="20"/>
              </w:rPr>
            </w:pPr>
          </w:p>
          <w:p w:rsidR="00B90DD8" w:rsidRDefault="00690C41">
            <w:pPr>
              <w:pStyle w:val="TableParagraph"/>
              <w:spacing w:line="280" w:lineRule="atLeast"/>
              <w:ind w:left="117" w:right="67"/>
              <w:jc w:val="both"/>
              <w:rPr>
                <w:sz w:val="20"/>
              </w:rPr>
            </w:pPr>
            <w:r>
              <w:rPr>
                <w:color w:val="252525"/>
                <w:sz w:val="20"/>
              </w:rPr>
              <w:t>Po zakończeniu przedmiotu realizacji umowy wykonawca zgłasza zamawiającemu do odbiory przedmiot</w:t>
            </w:r>
            <w:r>
              <w:rPr>
                <w:color w:val="252525"/>
                <w:spacing w:val="-2"/>
                <w:sz w:val="20"/>
              </w:rPr>
              <w:t xml:space="preserve"> </w:t>
            </w:r>
            <w:r>
              <w:rPr>
                <w:color w:val="252525"/>
                <w:sz w:val="20"/>
              </w:rPr>
              <w:t>zamówienia</w:t>
            </w:r>
            <w:r>
              <w:rPr>
                <w:color w:val="252525"/>
                <w:spacing w:val="-2"/>
                <w:sz w:val="20"/>
              </w:rPr>
              <w:t xml:space="preserve"> </w:t>
            </w:r>
            <w:r>
              <w:rPr>
                <w:color w:val="252525"/>
                <w:sz w:val="20"/>
              </w:rPr>
              <w:t>oraz</w:t>
            </w:r>
            <w:r>
              <w:rPr>
                <w:color w:val="252525"/>
                <w:spacing w:val="-2"/>
                <w:sz w:val="20"/>
              </w:rPr>
              <w:t xml:space="preserve"> </w:t>
            </w:r>
            <w:r>
              <w:rPr>
                <w:color w:val="252525"/>
                <w:sz w:val="20"/>
              </w:rPr>
              <w:t>przedstawia</w:t>
            </w:r>
            <w:r>
              <w:rPr>
                <w:color w:val="252525"/>
                <w:spacing w:val="-2"/>
                <w:sz w:val="20"/>
              </w:rPr>
              <w:t xml:space="preserve"> </w:t>
            </w:r>
            <w:r>
              <w:rPr>
                <w:color w:val="252525"/>
                <w:sz w:val="20"/>
              </w:rPr>
              <w:t>rozliczenie</w:t>
            </w:r>
            <w:r>
              <w:rPr>
                <w:color w:val="252525"/>
                <w:spacing w:val="-3"/>
                <w:sz w:val="20"/>
              </w:rPr>
              <w:t xml:space="preserve"> </w:t>
            </w:r>
            <w:r>
              <w:rPr>
                <w:color w:val="252525"/>
                <w:sz w:val="20"/>
              </w:rPr>
              <w:t>wartości.</w:t>
            </w:r>
            <w:r>
              <w:rPr>
                <w:color w:val="252525"/>
                <w:spacing w:val="-3"/>
                <w:sz w:val="20"/>
              </w:rPr>
              <w:t xml:space="preserve"> </w:t>
            </w:r>
            <w:r>
              <w:rPr>
                <w:color w:val="252525"/>
                <w:sz w:val="20"/>
              </w:rPr>
              <w:t>Po</w:t>
            </w:r>
            <w:r>
              <w:rPr>
                <w:color w:val="252525"/>
                <w:spacing w:val="-2"/>
                <w:sz w:val="20"/>
              </w:rPr>
              <w:t xml:space="preserve"> </w:t>
            </w:r>
            <w:r>
              <w:rPr>
                <w:color w:val="252525"/>
                <w:sz w:val="20"/>
              </w:rPr>
              <w:t>stwierdzeniu</w:t>
            </w:r>
            <w:r>
              <w:rPr>
                <w:color w:val="252525"/>
                <w:spacing w:val="-2"/>
                <w:sz w:val="20"/>
              </w:rPr>
              <w:t xml:space="preserve"> </w:t>
            </w:r>
            <w:r>
              <w:rPr>
                <w:color w:val="252525"/>
                <w:sz w:val="20"/>
              </w:rPr>
              <w:t>braku</w:t>
            </w:r>
            <w:r>
              <w:rPr>
                <w:color w:val="252525"/>
                <w:spacing w:val="-2"/>
                <w:sz w:val="20"/>
              </w:rPr>
              <w:t xml:space="preserve"> </w:t>
            </w:r>
            <w:r>
              <w:rPr>
                <w:color w:val="252525"/>
                <w:sz w:val="20"/>
              </w:rPr>
              <w:t>zastrzeżeń</w:t>
            </w:r>
            <w:r>
              <w:rPr>
                <w:color w:val="252525"/>
                <w:spacing w:val="-2"/>
                <w:sz w:val="20"/>
              </w:rPr>
              <w:t xml:space="preserve"> </w:t>
            </w:r>
            <w:r>
              <w:rPr>
                <w:color w:val="252525"/>
                <w:sz w:val="20"/>
              </w:rPr>
              <w:t>przez zamawiającego wykonawca wystawi fakturę VAT końcową za wykonanie przedmiotu umowy.</w:t>
            </w:r>
          </w:p>
        </w:tc>
      </w:tr>
      <w:tr w:rsidR="00B90DD8">
        <w:trPr>
          <w:trHeight w:val="3089"/>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11"/>
              <w:rPr>
                <w:b/>
                <w:sz w:val="20"/>
              </w:rPr>
            </w:pPr>
          </w:p>
          <w:p w:rsidR="00B90DD8" w:rsidRDefault="00690C41">
            <w:pPr>
              <w:pStyle w:val="TableParagraph"/>
              <w:spacing w:before="1" w:line="276" w:lineRule="auto"/>
              <w:ind w:left="93" w:right="352"/>
              <w:rPr>
                <w:b/>
                <w:sz w:val="20"/>
              </w:rPr>
            </w:pPr>
            <w:r>
              <w:rPr>
                <w:b/>
                <w:color w:val="252525"/>
                <w:spacing w:val="-2"/>
                <w:sz w:val="20"/>
              </w:rPr>
              <w:t>Informacja dotycząca finansowania przedmiotu zamówienia:</w:t>
            </w:r>
          </w:p>
        </w:tc>
        <w:tc>
          <w:tcPr>
            <w:tcW w:w="8434" w:type="dxa"/>
            <w:tcBorders>
              <w:right w:val="thickThinMediumGap" w:sz="6" w:space="0" w:color="000000"/>
            </w:tcBorders>
          </w:tcPr>
          <w:p w:rsidR="00B90DD8" w:rsidRDefault="00690C41" w:rsidP="00E27646">
            <w:pPr>
              <w:pStyle w:val="TableParagraph"/>
              <w:spacing w:before="1" w:line="276" w:lineRule="auto"/>
              <w:ind w:left="117"/>
              <w:rPr>
                <w:sz w:val="20"/>
              </w:rPr>
            </w:pPr>
            <w:r>
              <w:rPr>
                <w:color w:val="252525"/>
                <w:sz w:val="20"/>
              </w:rPr>
              <w:t>Przedmiot zamówienia jest elementem planowanego do realizacji</w:t>
            </w:r>
            <w:r>
              <w:rPr>
                <w:color w:val="252525"/>
                <w:spacing w:val="40"/>
                <w:sz w:val="20"/>
              </w:rPr>
              <w:t xml:space="preserve"> </w:t>
            </w:r>
            <w:r>
              <w:rPr>
                <w:color w:val="252525"/>
                <w:sz w:val="20"/>
              </w:rPr>
              <w:t>przez Zamawiającego projektu. Tytuł</w:t>
            </w:r>
            <w:r>
              <w:rPr>
                <w:color w:val="252525"/>
                <w:spacing w:val="40"/>
                <w:sz w:val="20"/>
              </w:rPr>
              <w:t xml:space="preserve"> </w:t>
            </w:r>
            <w:r>
              <w:rPr>
                <w:color w:val="252525"/>
                <w:sz w:val="20"/>
              </w:rPr>
              <w:t>projektu:</w:t>
            </w:r>
            <w:r>
              <w:rPr>
                <w:color w:val="252525"/>
                <w:spacing w:val="40"/>
                <w:sz w:val="20"/>
              </w:rPr>
              <w:t xml:space="preserve"> </w:t>
            </w:r>
            <w:r>
              <w:rPr>
                <w:color w:val="252525"/>
                <w:sz w:val="20"/>
              </w:rPr>
              <w:t>„</w:t>
            </w:r>
            <w:r w:rsidR="002756AE" w:rsidRPr="002756AE">
              <w:rPr>
                <w:color w:val="252525"/>
                <w:sz w:val="20"/>
              </w:rPr>
              <w:t>Podniesienie konkurencyjności firmy KIR BUD Spółka z ograniczoną odpowiedzialnością poprzez wdrożenie na rynek nowej gamy produktów, będących wynikiem własnych prac B+R</w:t>
            </w:r>
            <w:r>
              <w:rPr>
                <w:color w:val="252525"/>
                <w:sz w:val="20"/>
              </w:rPr>
              <w:t>”</w:t>
            </w:r>
          </w:p>
          <w:p w:rsidR="00B90DD8" w:rsidRDefault="00B90DD8">
            <w:pPr>
              <w:pStyle w:val="TableParagraph"/>
              <w:spacing w:before="37"/>
              <w:rPr>
                <w:b/>
                <w:sz w:val="20"/>
              </w:rPr>
            </w:pPr>
          </w:p>
          <w:p w:rsidR="00B90DD8" w:rsidRDefault="00690C41">
            <w:pPr>
              <w:pStyle w:val="TableParagraph"/>
              <w:ind w:left="117"/>
              <w:rPr>
                <w:sz w:val="20"/>
              </w:rPr>
            </w:pPr>
            <w:r>
              <w:rPr>
                <w:color w:val="252525"/>
                <w:spacing w:val="-2"/>
                <w:sz w:val="20"/>
              </w:rPr>
              <w:t>Numer</w:t>
            </w:r>
            <w:r>
              <w:rPr>
                <w:color w:val="252525"/>
                <w:spacing w:val="12"/>
                <w:sz w:val="20"/>
              </w:rPr>
              <w:t xml:space="preserve"> </w:t>
            </w:r>
            <w:r w:rsidR="00877ED7">
              <w:rPr>
                <w:color w:val="252525"/>
                <w:spacing w:val="-2"/>
                <w:sz w:val="20"/>
              </w:rPr>
              <w:t>umowy o dofinansowanie</w:t>
            </w:r>
            <w:r>
              <w:rPr>
                <w:color w:val="252525"/>
                <w:spacing w:val="-2"/>
                <w:sz w:val="20"/>
              </w:rPr>
              <w:t>:</w:t>
            </w:r>
            <w:r>
              <w:rPr>
                <w:color w:val="252525"/>
                <w:spacing w:val="13"/>
                <w:sz w:val="20"/>
              </w:rPr>
              <w:t xml:space="preserve"> </w:t>
            </w:r>
            <w:r w:rsidR="002756AE" w:rsidRPr="002756AE">
              <w:rPr>
                <w:b/>
                <w:color w:val="252525"/>
                <w:spacing w:val="-2"/>
                <w:sz w:val="20"/>
              </w:rPr>
              <w:t>FEMA.01.03-IP.01-02D3/24</w:t>
            </w:r>
          </w:p>
          <w:p w:rsidR="00B90DD8" w:rsidRDefault="00B90DD8">
            <w:pPr>
              <w:pStyle w:val="TableParagraph"/>
              <w:spacing w:before="74"/>
              <w:rPr>
                <w:b/>
                <w:sz w:val="20"/>
              </w:rPr>
            </w:pPr>
          </w:p>
          <w:p w:rsidR="00B90DD8" w:rsidRDefault="00690C41">
            <w:pPr>
              <w:pStyle w:val="TableParagraph"/>
              <w:spacing w:line="276" w:lineRule="auto"/>
              <w:ind w:left="117" w:right="66"/>
              <w:jc w:val="both"/>
              <w:rPr>
                <w:sz w:val="20"/>
              </w:rPr>
            </w:pPr>
            <w:r>
              <w:rPr>
                <w:color w:val="252525"/>
                <w:sz w:val="20"/>
              </w:rPr>
              <w:t>Niniejsze postępowanie prowadzone jest w trybie zapytania ofertowego z zachowaniem zasady konkurencyjności</w:t>
            </w:r>
            <w:r>
              <w:rPr>
                <w:color w:val="252525"/>
                <w:spacing w:val="-2"/>
                <w:sz w:val="20"/>
              </w:rPr>
              <w:t xml:space="preserve"> </w:t>
            </w:r>
            <w:r>
              <w:rPr>
                <w:color w:val="252525"/>
                <w:sz w:val="20"/>
              </w:rPr>
              <w:t>i</w:t>
            </w:r>
            <w:r>
              <w:rPr>
                <w:color w:val="252525"/>
                <w:spacing w:val="-2"/>
                <w:sz w:val="20"/>
              </w:rPr>
              <w:t xml:space="preserve"> </w:t>
            </w:r>
            <w:r>
              <w:rPr>
                <w:color w:val="252525"/>
                <w:sz w:val="20"/>
              </w:rPr>
              <w:t>równego</w:t>
            </w:r>
            <w:r>
              <w:rPr>
                <w:color w:val="252525"/>
                <w:spacing w:val="-2"/>
                <w:sz w:val="20"/>
              </w:rPr>
              <w:t xml:space="preserve"> </w:t>
            </w:r>
            <w:r>
              <w:rPr>
                <w:color w:val="252525"/>
                <w:sz w:val="20"/>
              </w:rPr>
              <w:t>traktowania Wykonawców w</w:t>
            </w:r>
            <w:r>
              <w:rPr>
                <w:color w:val="252525"/>
                <w:spacing w:val="-3"/>
                <w:sz w:val="20"/>
              </w:rPr>
              <w:t xml:space="preserve"> </w:t>
            </w:r>
            <w:r>
              <w:rPr>
                <w:color w:val="252525"/>
                <w:sz w:val="20"/>
              </w:rPr>
              <w:t>rozumieniu</w:t>
            </w:r>
            <w:r>
              <w:rPr>
                <w:color w:val="252525"/>
                <w:spacing w:val="-1"/>
                <w:sz w:val="20"/>
              </w:rPr>
              <w:t xml:space="preserve"> </w:t>
            </w:r>
            <w:r>
              <w:rPr>
                <w:color w:val="252525"/>
                <w:sz w:val="20"/>
              </w:rPr>
              <w:t>obowiązujących</w:t>
            </w:r>
            <w:r>
              <w:rPr>
                <w:color w:val="252525"/>
                <w:spacing w:val="-1"/>
                <w:sz w:val="20"/>
              </w:rPr>
              <w:t xml:space="preserve"> </w:t>
            </w:r>
            <w:r>
              <w:rPr>
                <w:color w:val="252525"/>
                <w:sz w:val="20"/>
              </w:rPr>
              <w:t>Wytycznych</w:t>
            </w:r>
            <w:r>
              <w:rPr>
                <w:color w:val="252525"/>
                <w:spacing w:val="-1"/>
                <w:sz w:val="20"/>
              </w:rPr>
              <w:t xml:space="preserve"> </w:t>
            </w:r>
            <w:r>
              <w:rPr>
                <w:color w:val="252525"/>
                <w:sz w:val="20"/>
              </w:rPr>
              <w:t>w zakresie kwalifikowania wydatków w ramach Europejskiego Funduszu Regionalnego, Europejskiego Funduszu Społecznego oraz Funduszu Spójności na lata 2021-2027.</w:t>
            </w:r>
          </w:p>
        </w:tc>
      </w:tr>
      <w:tr w:rsidR="00B90DD8">
        <w:trPr>
          <w:trHeight w:val="1123"/>
        </w:trPr>
        <w:tc>
          <w:tcPr>
            <w:tcW w:w="1914" w:type="dxa"/>
            <w:tcBorders>
              <w:left w:val="thickThinMediumGap" w:sz="6" w:space="0" w:color="000000"/>
            </w:tcBorders>
            <w:shd w:val="clear" w:color="auto" w:fill="D9D9D9"/>
          </w:tcPr>
          <w:p w:rsidR="00B90DD8" w:rsidRDefault="00B90DD8">
            <w:pPr>
              <w:pStyle w:val="TableParagraph"/>
              <w:spacing w:before="177"/>
              <w:rPr>
                <w:b/>
                <w:sz w:val="20"/>
              </w:rPr>
            </w:pPr>
          </w:p>
          <w:p w:rsidR="00B90DD8" w:rsidRDefault="00690C41">
            <w:pPr>
              <w:pStyle w:val="TableParagraph"/>
              <w:ind w:left="93"/>
              <w:rPr>
                <w:b/>
                <w:sz w:val="20"/>
              </w:rPr>
            </w:pPr>
            <w:r>
              <w:rPr>
                <w:b/>
                <w:color w:val="252525"/>
                <w:spacing w:val="-2"/>
                <w:sz w:val="20"/>
              </w:rPr>
              <w:t>Załączniki:</w:t>
            </w:r>
          </w:p>
        </w:tc>
        <w:tc>
          <w:tcPr>
            <w:tcW w:w="8434" w:type="dxa"/>
            <w:tcBorders>
              <w:right w:val="thickThinMediumGap" w:sz="6" w:space="0" w:color="000000"/>
            </w:tcBorders>
          </w:tcPr>
          <w:p w:rsidR="00B90DD8" w:rsidRDefault="00690C41">
            <w:pPr>
              <w:pStyle w:val="TableParagraph"/>
              <w:spacing w:before="1"/>
              <w:ind w:left="117"/>
              <w:rPr>
                <w:sz w:val="20"/>
              </w:rPr>
            </w:pPr>
            <w:r>
              <w:rPr>
                <w:b/>
                <w:color w:val="252525"/>
                <w:sz w:val="20"/>
              </w:rPr>
              <w:t>Załącznik</w:t>
            </w:r>
            <w:r>
              <w:rPr>
                <w:b/>
                <w:color w:val="252525"/>
                <w:spacing w:val="-8"/>
                <w:sz w:val="20"/>
              </w:rPr>
              <w:t xml:space="preserve"> </w:t>
            </w:r>
            <w:r>
              <w:rPr>
                <w:b/>
                <w:color w:val="252525"/>
                <w:sz w:val="20"/>
              </w:rPr>
              <w:t>01.</w:t>
            </w:r>
            <w:r>
              <w:rPr>
                <w:b/>
                <w:color w:val="252525"/>
                <w:spacing w:val="-8"/>
                <w:sz w:val="20"/>
              </w:rPr>
              <w:t xml:space="preserve"> </w:t>
            </w:r>
            <w:r>
              <w:rPr>
                <w:color w:val="252525"/>
                <w:sz w:val="20"/>
              </w:rPr>
              <w:t>Formularz</w:t>
            </w:r>
            <w:r>
              <w:rPr>
                <w:color w:val="252525"/>
                <w:spacing w:val="-7"/>
                <w:sz w:val="20"/>
              </w:rPr>
              <w:t xml:space="preserve"> </w:t>
            </w:r>
            <w:r>
              <w:rPr>
                <w:color w:val="252525"/>
                <w:sz w:val="20"/>
              </w:rPr>
              <w:t>ofertowy</w:t>
            </w:r>
            <w:r>
              <w:rPr>
                <w:color w:val="252525"/>
                <w:spacing w:val="-8"/>
                <w:sz w:val="20"/>
              </w:rPr>
              <w:t xml:space="preserve"> </w:t>
            </w:r>
            <w:r>
              <w:rPr>
                <w:color w:val="252525"/>
                <w:sz w:val="20"/>
              </w:rPr>
              <w:t>cenowej–</w:t>
            </w:r>
            <w:r>
              <w:rPr>
                <w:color w:val="252525"/>
                <w:spacing w:val="-9"/>
                <w:sz w:val="20"/>
              </w:rPr>
              <w:t xml:space="preserve"> </w:t>
            </w:r>
            <w:r>
              <w:rPr>
                <w:color w:val="252525"/>
                <w:spacing w:val="-4"/>
                <w:sz w:val="20"/>
              </w:rPr>
              <w:t>wzór;</w:t>
            </w:r>
          </w:p>
          <w:p w:rsidR="00CC4368" w:rsidRDefault="00690C41" w:rsidP="00CC4368">
            <w:pPr>
              <w:pStyle w:val="TableParagraph"/>
              <w:spacing w:before="1" w:line="280" w:lineRule="atLeast"/>
              <w:ind w:left="117" w:right="136"/>
              <w:rPr>
                <w:color w:val="252525"/>
                <w:sz w:val="20"/>
              </w:rPr>
            </w:pPr>
            <w:r>
              <w:rPr>
                <w:b/>
                <w:color w:val="252525"/>
                <w:sz w:val="20"/>
              </w:rPr>
              <w:t>Załącznik</w:t>
            </w:r>
            <w:r>
              <w:rPr>
                <w:b/>
                <w:color w:val="252525"/>
                <w:spacing w:val="-5"/>
                <w:sz w:val="20"/>
              </w:rPr>
              <w:t xml:space="preserve"> </w:t>
            </w:r>
            <w:r>
              <w:rPr>
                <w:b/>
                <w:color w:val="252525"/>
                <w:sz w:val="20"/>
              </w:rPr>
              <w:t>02.</w:t>
            </w:r>
            <w:r>
              <w:rPr>
                <w:b/>
                <w:color w:val="252525"/>
                <w:spacing w:val="-4"/>
                <w:sz w:val="20"/>
              </w:rPr>
              <w:t xml:space="preserve"> </w:t>
            </w:r>
            <w:r>
              <w:rPr>
                <w:color w:val="252525"/>
                <w:sz w:val="20"/>
              </w:rPr>
              <w:t>Oświadczenie</w:t>
            </w:r>
            <w:r>
              <w:rPr>
                <w:color w:val="252525"/>
                <w:spacing w:val="-7"/>
                <w:sz w:val="20"/>
              </w:rPr>
              <w:t xml:space="preserve"> </w:t>
            </w:r>
            <w:r>
              <w:rPr>
                <w:color w:val="252525"/>
                <w:sz w:val="20"/>
              </w:rPr>
              <w:t>o</w:t>
            </w:r>
            <w:r>
              <w:rPr>
                <w:color w:val="252525"/>
                <w:spacing w:val="-2"/>
                <w:sz w:val="20"/>
              </w:rPr>
              <w:t xml:space="preserve"> </w:t>
            </w:r>
            <w:r>
              <w:rPr>
                <w:color w:val="252525"/>
                <w:sz w:val="20"/>
              </w:rPr>
              <w:t>braku</w:t>
            </w:r>
            <w:r>
              <w:rPr>
                <w:color w:val="252525"/>
                <w:spacing w:val="-4"/>
                <w:sz w:val="20"/>
              </w:rPr>
              <w:t xml:space="preserve"> </w:t>
            </w:r>
            <w:r>
              <w:rPr>
                <w:color w:val="252525"/>
                <w:sz w:val="20"/>
              </w:rPr>
              <w:t>powiązań</w:t>
            </w:r>
            <w:r>
              <w:rPr>
                <w:color w:val="252525"/>
                <w:spacing w:val="-4"/>
                <w:sz w:val="20"/>
              </w:rPr>
              <w:t xml:space="preserve"> </w:t>
            </w:r>
            <w:r>
              <w:rPr>
                <w:color w:val="252525"/>
                <w:sz w:val="20"/>
              </w:rPr>
              <w:t>kapitałowych</w:t>
            </w:r>
            <w:r>
              <w:rPr>
                <w:color w:val="252525"/>
                <w:spacing w:val="-7"/>
                <w:sz w:val="20"/>
              </w:rPr>
              <w:t xml:space="preserve"> </w:t>
            </w:r>
            <w:r>
              <w:rPr>
                <w:color w:val="252525"/>
                <w:sz w:val="20"/>
              </w:rPr>
              <w:t>lub</w:t>
            </w:r>
            <w:r>
              <w:rPr>
                <w:color w:val="252525"/>
                <w:spacing w:val="-5"/>
                <w:sz w:val="20"/>
              </w:rPr>
              <w:t xml:space="preserve"> </w:t>
            </w:r>
            <w:r w:rsidR="00CC4368">
              <w:rPr>
                <w:color w:val="252525"/>
                <w:spacing w:val="-5"/>
                <w:sz w:val="20"/>
              </w:rPr>
              <w:t>o</w:t>
            </w:r>
            <w:r>
              <w:rPr>
                <w:color w:val="252525"/>
                <w:sz w:val="20"/>
              </w:rPr>
              <w:t xml:space="preserve">sobowych; </w:t>
            </w:r>
          </w:p>
          <w:p w:rsidR="00CC4368" w:rsidRDefault="00690C41" w:rsidP="00CC4368">
            <w:pPr>
              <w:pStyle w:val="TableParagraph"/>
              <w:spacing w:before="1" w:line="280" w:lineRule="atLeast"/>
              <w:ind w:left="117" w:right="136"/>
              <w:rPr>
                <w:color w:val="252525"/>
                <w:sz w:val="20"/>
              </w:rPr>
            </w:pPr>
            <w:r>
              <w:rPr>
                <w:b/>
                <w:color w:val="252525"/>
                <w:sz w:val="20"/>
              </w:rPr>
              <w:t xml:space="preserve">Załącznik 03. </w:t>
            </w:r>
            <w:r>
              <w:rPr>
                <w:color w:val="252525"/>
                <w:sz w:val="20"/>
              </w:rPr>
              <w:t xml:space="preserve">Oświadczenie o wykonaniu obowiązków informacyjnych </w:t>
            </w:r>
          </w:p>
          <w:p w:rsidR="00B90DD8" w:rsidRDefault="00690C41" w:rsidP="00CC4368">
            <w:pPr>
              <w:pStyle w:val="TableParagraph"/>
              <w:spacing w:before="1" w:line="280" w:lineRule="atLeast"/>
              <w:ind w:left="117" w:right="136"/>
              <w:rPr>
                <w:color w:val="252525"/>
                <w:sz w:val="20"/>
              </w:rPr>
            </w:pPr>
            <w:r>
              <w:rPr>
                <w:b/>
                <w:color w:val="252525"/>
                <w:sz w:val="20"/>
              </w:rPr>
              <w:t>Załącznik 04</w:t>
            </w:r>
            <w:r>
              <w:rPr>
                <w:color w:val="252525"/>
                <w:sz w:val="20"/>
              </w:rPr>
              <w:t>. Klauzula informacyjna RODO</w:t>
            </w:r>
          </w:p>
          <w:p w:rsidR="004E054F" w:rsidRDefault="004E054F" w:rsidP="00CC4368">
            <w:pPr>
              <w:pStyle w:val="TableParagraph"/>
              <w:spacing w:before="1" w:line="280" w:lineRule="atLeast"/>
              <w:ind w:left="117" w:right="136"/>
              <w:rPr>
                <w:color w:val="252525"/>
                <w:sz w:val="20"/>
              </w:rPr>
            </w:pPr>
            <w:r>
              <w:rPr>
                <w:b/>
                <w:color w:val="252525"/>
                <w:sz w:val="20"/>
              </w:rPr>
              <w:t xml:space="preserve">Załącznik 05 </w:t>
            </w:r>
            <w:r>
              <w:rPr>
                <w:color w:val="252525"/>
                <w:sz w:val="20"/>
              </w:rPr>
              <w:t>Oświadczenie dotyczące podstaw wykluczenia z postepowania związane z agresją Federacji Rosyjskiej na Ukrainę</w:t>
            </w:r>
          </w:p>
          <w:p w:rsidR="0002619B" w:rsidRDefault="0002619B" w:rsidP="00CC4368">
            <w:pPr>
              <w:pStyle w:val="TableParagraph"/>
              <w:spacing w:before="1" w:line="280" w:lineRule="atLeast"/>
              <w:ind w:left="117" w:right="136"/>
              <w:rPr>
                <w:color w:val="252525"/>
                <w:sz w:val="20"/>
              </w:rPr>
            </w:pPr>
            <w:r>
              <w:rPr>
                <w:b/>
                <w:color w:val="252525"/>
                <w:sz w:val="20"/>
              </w:rPr>
              <w:t xml:space="preserve">Załącznik 06.  </w:t>
            </w:r>
            <w:r w:rsidRPr="0002619B">
              <w:rPr>
                <w:color w:val="252525"/>
                <w:sz w:val="20"/>
              </w:rPr>
              <w:t>Dokument stwierdzający status prawny Wykonawcy</w:t>
            </w:r>
          </w:p>
          <w:p w:rsidR="00A60E77" w:rsidRDefault="00804288" w:rsidP="00A60E77">
            <w:pPr>
              <w:pStyle w:val="TableParagraph"/>
              <w:spacing w:before="1" w:line="280" w:lineRule="atLeast"/>
              <w:ind w:right="136"/>
              <w:rPr>
                <w:sz w:val="20"/>
              </w:rPr>
            </w:pPr>
            <w:r>
              <w:rPr>
                <w:sz w:val="20"/>
              </w:rPr>
              <w:t xml:space="preserve">  </w:t>
            </w:r>
            <w:r w:rsidRPr="00804288">
              <w:rPr>
                <w:b/>
                <w:sz w:val="20"/>
              </w:rPr>
              <w:t>Załącznik 0</w:t>
            </w:r>
            <w:r w:rsidR="0002619B">
              <w:rPr>
                <w:b/>
                <w:sz w:val="20"/>
              </w:rPr>
              <w:t>7</w:t>
            </w:r>
            <w:r w:rsidRPr="00804288">
              <w:rPr>
                <w:b/>
                <w:sz w:val="20"/>
              </w:rPr>
              <w:t>.</w:t>
            </w:r>
            <w:r>
              <w:rPr>
                <w:sz w:val="20"/>
              </w:rPr>
              <w:t xml:space="preserve"> </w:t>
            </w:r>
            <w:r w:rsidRPr="00804288">
              <w:rPr>
                <w:sz w:val="20"/>
              </w:rPr>
              <w:t xml:space="preserve"> Pełnomocnictwo – jeżeli upoważnienie do podpisania oferty nie wynika wprost z dokumentu stwierdzającego status prawny Wykonawcy (odpisu z właściwego rejestru lub zaświadczenia o wpisie do ewidencji działalności gospodarczej).</w:t>
            </w:r>
          </w:p>
        </w:tc>
      </w:tr>
      <w:tr w:rsidR="00B90DD8" w:rsidTr="00EE4CBF">
        <w:trPr>
          <w:trHeight w:val="407"/>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21"/>
              <w:rPr>
                <w:b/>
                <w:sz w:val="20"/>
              </w:rPr>
            </w:pPr>
          </w:p>
          <w:p w:rsidR="00B90DD8" w:rsidRDefault="00690C41">
            <w:pPr>
              <w:pStyle w:val="TableParagraph"/>
              <w:spacing w:before="1" w:line="276" w:lineRule="auto"/>
              <w:ind w:left="93"/>
              <w:rPr>
                <w:b/>
                <w:sz w:val="20"/>
              </w:rPr>
            </w:pPr>
            <w:r>
              <w:rPr>
                <w:b/>
                <w:color w:val="252525"/>
                <w:spacing w:val="-2"/>
                <w:sz w:val="20"/>
              </w:rPr>
              <w:t>Informacje dodatkowe:</w:t>
            </w:r>
          </w:p>
        </w:tc>
        <w:tc>
          <w:tcPr>
            <w:tcW w:w="8434" w:type="dxa"/>
            <w:tcBorders>
              <w:right w:val="thickThinMediumGap" w:sz="6" w:space="0" w:color="000000"/>
            </w:tcBorders>
          </w:tcPr>
          <w:p w:rsidR="00B90DD8" w:rsidRDefault="00690C41">
            <w:pPr>
              <w:pStyle w:val="TableParagraph"/>
              <w:spacing w:before="1" w:line="243" w:lineRule="exact"/>
              <w:ind w:left="117"/>
              <w:rPr>
                <w:sz w:val="20"/>
              </w:rPr>
            </w:pPr>
            <w:r>
              <w:rPr>
                <w:color w:val="252525"/>
                <w:sz w:val="20"/>
              </w:rPr>
              <w:t>Zapytanie</w:t>
            </w:r>
            <w:r>
              <w:rPr>
                <w:color w:val="252525"/>
                <w:spacing w:val="-10"/>
                <w:sz w:val="20"/>
              </w:rPr>
              <w:t xml:space="preserve"> </w:t>
            </w:r>
            <w:r>
              <w:rPr>
                <w:color w:val="252525"/>
                <w:sz w:val="20"/>
              </w:rPr>
              <w:t>zostało</w:t>
            </w:r>
            <w:r>
              <w:rPr>
                <w:color w:val="252525"/>
                <w:spacing w:val="-7"/>
                <w:sz w:val="20"/>
              </w:rPr>
              <w:t xml:space="preserve"> </w:t>
            </w:r>
            <w:r>
              <w:rPr>
                <w:color w:val="252525"/>
                <w:sz w:val="20"/>
              </w:rPr>
              <w:t>upublicznione</w:t>
            </w:r>
            <w:r>
              <w:rPr>
                <w:color w:val="252525"/>
                <w:spacing w:val="-8"/>
                <w:sz w:val="20"/>
              </w:rPr>
              <w:t xml:space="preserve"> </w:t>
            </w:r>
            <w:r>
              <w:rPr>
                <w:color w:val="252525"/>
                <w:sz w:val="20"/>
              </w:rPr>
              <w:t>na</w:t>
            </w:r>
            <w:r>
              <w:rPr>
                <w:color w:val="252525"/>
                <w:spacing w:val="-8"/>
                <w:sz w:val="20"/>
              </w:rPr>
              <w:t xml:space="preserve"> </w:t>
            </w:r>
            <w:r>
              <w:rPr>
                <w:color w:val="252525"/>
                <w:spacing w:val="-2"/>
                <w:sz w:val="20"/>
              </w:rPr>
              <w:t>stronie</w:t>
            </w:r>
          </w:p>
          <w:p w:rsidR="00B90DD8" w:rsidRDefault="00650763">
            <w:pPr>
              <w:pStyle w:val="TableParagraph"/>
              <w:spacing w:line="243" w:lineRule="exact"/>
              <w:ind w:left="117"/>
              <w:rPr>
                <w:sz w:val="20"/>
              </w:rPr>
            </w:pPr>
            <w:hyperlink r:id="rId23">
              <w:r w:rsidR="00690C41">
                <w:rPr>
                  <w:color w:val="252525"/>
                  <w:spacing w:val="-2"/>
                  <w:sz w:val="20"/>
                </w:rPr>
                <w:t>https://bazakonkurencyjnosci.funduszeeuropejskie.gov.pl/</w:t>
              </w:r>
            </w:hyperlink>
          </w:p>
          <w:p w:rsidR="00B90DD8" w:rsidRDefault="00690C41">
            <w:pPr>
              <w:pStyle w:val="TableParagraph"/>
              <w:ind w:left="117"/>
              <w:rPr>
                <w:b/>
                <w:sz w:val="20"/>
              </w:rPr>
            </w:pPr>
            <w:r>
              <w:rPr>
                <w:b/>
                <w:color w:val="252525"/>
                <w:spacing w:val="-2"/>
                <w:sz w:val="20"/>
              </w:rPr>
              <w:t>Forma</w:t>
            </w:r>
            <w:r>
              <w:rPr>
                <w:b/>
                <w:color w:val="252525"/>
                <w:spacing w:val="7"/>
                <w:sz w:val="20"/>
              </w:rPr>
              <w:t xml:space="preserve"> </w:t>
            </w:r>
            <w:r>
              <w:rPr>
                <w:b/>
                <w:color w:val="252525"/>
                <w:spacing w:val="-2"/>
                <w:sz w:val="20"/>
              </w:rPr>
              <w:t>upublicznienia</w:t>
            </w:r>
            <w:r>
              <w:rPr>
                <w:b/>
                <w:color w:val="252525"/>
                <w:spacing w:val="7"/>
                <w:sz w:val="20"/>
              </w:rPr>
              <w:t xml:space="preserve"> </w:t>
            </w:r>
            <w:r>
              <w:rPr>
                <w:b/>
                <w:color w:val="252525"/>
                <w:spacing w:val="-2"/>
                <w:sz w:val="20"/>
              </w:rPr>
              <w:t>wyników</w:t>
            </w:r>
          </w:p>
          <w:p w:rsidR="00B90DD8" w:rsidRDefault="00690C41">
            <w:pPr>
              <w:pStyle w:val="TableParagraph"/>
              <w:spacing w:before="37"/>
              <w:ind w:left="117"/>
              <w:rPr>
                <w:sz w:val="20"/>
              </w:rPr>
            </w:pPr>
            <w:r>
              <w:rPr>
                <w:color w:val="252525"/>
                <w:sz w:val="20"/>
              </w:rPr>
              <w:t>Informacja</w:t>
            </w:r>
            <w:r>
              <w:rPr>
                <w:color w:val="252525"/>
                <w:spacing w:val="60"/>
                <w:w w:val="150"/>
                <w:sz w:val="20"/>
              </w:rPr>
              <w:t xml:space="preserve"> </w:t>
            </w:r>
            <w:r>
              <w:rPr>
                <w:color w:val="252525"/>
                <w:sz w:val="20"/>
              </w:rPr>
              <w:t>o</w:t>
            </w:r>
            <w:r>
              <w:rPr>
                <w:color w:val="252525"/>
                <w:spacing w:val="59"/>
                <w:w w:val="150"/>
                <w:sz w:val="20"/>
              </w:rPr>
              <w:t xml:space="preserve"> </w:t>
            </w:r>
            <w:r>
              <w:rPr>
                <w:color w:val="252525"/>
                <w:sz w:val="20"/>
              </w:rPr>
              <w:t>wyniku</w:t>
            </w:r>
            <w:r>
              <w:rPr>
                <w:color w:val="252525"/>
                <w:spacing w:val="61"/>
                <w:w w:val="150"/>
                <w:sz w:val="20"/>
              </w:rPr>
              <w:t xml:space="preserve"> </w:t>
            </w:r>
            <w:r>
              <w:rPr>
                <w:color w:val="252525"/>
                <w:sz w:val="20"/>
              </w:rPr>
              <w:t>postępowania</w:t>
            </w:r>
            <w:r>
              <w:rPr>
                <w:color w:val="252525"/>
                <w:spacing w:val="60"/>
                <w:w w:val="150"/>
                <w:sz w:val="20"/>
              </w:rPr>
              <w:t xml:space="preserve"> </w:t>
            </w:r>
            <w:r>
              <w:rPr>
                <w:color w:val="252525"/>
                <w:sz w:val="20"/>
              </w:rPr>
              <w:t>zostanie</w:t>
            </w:r>
            <w:r>
              <w:rPr>
                <w:color w:val="252525"/>
                <w:spacing w:val="58"/>
                <w:w w:val="150"/>
                <w:sz w:val="20"/>
              </w:rPr>
              <w:t xml:space="preserve"> </w:t>
            </w:r>
            <w:r>
              <w:rPr>
                <w:color w:val="252525"/>
                <w:sz w:val="20"/>
              </w:rPr>
              <w:t>upublicznia</w:t>
            </w:r>
            <w:r>
              <w:rPr>
                <w:color w:val="252525"/>
                <w:spacing w:val="61"/>
                <w:w w:val="150"/>
                <w:sz w:val="20"/>
              </w:rPr>
              <w:t xml:space="preserve"> </w:t>
            </w:r>
            <w:r>
              <w:rPr>
                <w:color w:val="252525"/>
                <w:sz w:val="20"/>
              </w:rPr>
              <w:t>się</w:t>
            </w:r>
            <w:r>
              <w:rPr>
                <w:color w:val="252525"/>
                <w:spacing w:val="58"/>
                <w:w w:val="150"/>
                <w:sz w:val="20"/>
              </w:rPr>
              <w:t xml:space="preserve"> </w:t>
            </w:r>
            <w:r>
              <w:rPr>
                <w:color w:val="252525"/>
                <w:sz w:val="20"/>
              </w:rPr>
              <w:t>w</w:t>
            </w:r>
            <w:r>
              <w:rPr>
                <w:color w:val="252525"/>
                <w:spacing w:val="58"/>
                <w:w w:val="150"/>
                <w:sz w:val="20"/>
              </w:rPr>
              <w:t xml:space="preserve"> </w:t>
            </w:r>
            <w:r>
              <w:rPr>
                <w:color w:val="252525"/>
                <w:sz w:val="20"/>
              </w:rPr>
              <w:t>taki</w:t>
            </w:r>
            <w:r>
              <w:rPr>
                <w:color w:val="252525"/>
                <w:spacing w:val="60"/>
                <w:w w:val="150"/>
                <w:sz w:val="20"/>
              </w:rPr>
              <w:t xml:space="preserve"> </w:t>
            </w:r>
            <w:r>
              <w:rPr>
                <w:color w:val="252525"/>
                <w:sz w:val="20"/>
              </w:rPr>
              <w:t>sposób,</w:t>
            </w:r>
            <w:r>
              <w:rPr>
                <w:color w:val="252525"/>
                <w:spacing w:val="60"/>
                <w:w w:val="150"/>
                <w:sz w:val="20"/>
              </w:rPr>
              <w:t xml:space="preserve"> </w:t>
            </w:r>
            <w:r>
              <w:rPr>
                <w:color w:val="252525"/>
                <w:sz w:val="20"/>
              </w:rPr>
              <w:t>w</w:t>
            </w:r>
            <w:r>
              <w:rPr>
                <w:color w:val="252525"/>
                <w:spacing w:val="59"/>
                <w:w w:val="150"/>
                <w:sz w:val="20"/>
              </w:rPr>
              <w:t xml:space="preserve"> </w:t>
            </w:r>
            <w:r>
              <w:rPr>
                <w:color w:val="252525"/>
                <w:sz w:val="20"/>
              </w:rPr>
              <w:t>jaki</w:t>
            </w:r>
            <w:r>
              <w:rPr>
                <w:color w:val="252525"/>
                <w:spacing w:val="59"/>
                <w:w w:val="150"/>
                <w:sz w:val="20"/>
              </w:rPr>
              <w:t xml:space="preserve"> </w:t>
            </w:r>
            <w:r>
              <w:rPr>
                <w:color w:val="252525"/>
                <w:spacing w:val="-2"/>
                <w:sz w:val="20"/>
              </w:rPr>
              <w:t>zostało</w:t>
            </w:r>
            <w:r w:rsidR="00DF682E">
              <w:rPr>
                <w:color w:val="252525"/>
                <w:spacing w:val="-2"/>
                <w:sz w:val="20"/>
              </w:rPr>
              <w:t xml:space="preserve"> </w:t>
            </w:r>
            <w:r>
              <w:rPr>
                <w:color w:val="252525"/>
                <w:spacing w:val="-2"/>
                <w:sz w:val="20"/>
              </w:rPr>
              <w:t>upublicznione</w:t>
            </w:r>
            <w:r>
              <w:rPr>
                <w:color w:val="252525"/>
                <w:spacing w:val="10"/>
                <w:sz w:val="20"/>
              </w:rPr>
              <w:t xml:space="preserve"> </w:t>
            </w:r>
            <w:r>
              <w:rPr>
                <w:color w:val="252525"/>
                <w:spacing w:val="-2"/>
                <w:sz w:val="20"/>
              </w:rPr>
              <w:t>zapytanie</w:t>
            </w:r>
            <w:r>
              <w:rPr>
                <w:color w:val="252525"/>
                <w:spacing w:val="8"/>
                <w:sz w:val="20"/>
              </w:rPr>
              <w:t xml:space="preserve"> </w:t>
            </w:r>
            <w:r>
              <w:rPr>
                <w:color w:val="252525"/>
                <w:spacing w:val="-2"/>
                <w:sz w:val="20"/>
              </w:rPr>
              <w:t>ofertowe.</w:t>
            </w:r>
          </w:p>
          <w:p w:rsidR="00B90DD8" w:rsidRDefault="00690C41" w:rsidP="00DF682E">
            <w:pPr>
              <w:pStyle w:val="TableParagraph"/>
              <w:ind w:left="117"/>
              <w:rPr>
                <w:b/>
                <w:sz w:val="20"/>
              </w:rPr>
            </w:pPr>
            <w:r>
              <w:rPr>
                <w:b/>
                <w:color w:val="252525"/>
                <w:sz w:val="20"/>
              </w:rPr>
              <w:t>Każdy</w:t>
            </w:r>
            <w:r>
              <w:rPr>
                <w:b/>
                <w:color w:val="252525"/>
                <w:spacing w:val="34"/>
                <w:sz w:val="20"/>
              </w:rPr>
              <w:t xml:space="preserve"> </w:t>
            </w:r>
            <w:r>
              <w:rPr>
                <w:b/>
                <w:color w:val="252525"/>
                <w:sz w:val="20"/>
              </w:rPr>
              <w:t>Oferent</w:t>
            </w:r>
            <w:r>
              <w:rPr>
                <w:b/>
                <w:color w:val="252525"/>
                <w:spacing w:val="36"/>
                <w:sz w:val="20"/>
              </w:rPr>
              <w:t xml:space="preserve"> </w:t>
            </w:r>
            <w:r>
              <w:rPr>
                <w:b/>
                <w:color w:val="252525"/>
                <w:sz w:val="20"/>
              </w:rPr>
              <w:t>ma</w:t>
            </w:r>
            <w:r>
              <w:rPr>
                <w:b/>
                <w:color w:val="252525"/>
                <w:spacing w:val="36"/>
                <w:sz w:val="20"/>
              </w:rPr>
              <w:t xml:space="preserve"> </w:t>
            </w:r>
            <w:r>
              <w:rPr>
                <w:b/>
                <w:color w:val="252525"/>
                <w:sz w:val="20"/>
              </w:rPr>
              <w:t>prawo</w:t>
            </w:r>
            <w:r>
              <w:rPr>
                <w:b/>
                <w:color w:val="252525"/>
                <w:spacing w:val="37"/>
                <w:sz w:val="20"/>
              </w:rPr>
              <w:t xml:space="preserve"> </w:t>
            </w:r>
            <w:r>
              <w:rPr>
                <w:b/>
                <w:color w:val="252525"/>
                <w:sz w:val="20"/>
              </w:rPr>
              <w:t>zwrócić</w:t>
            </w:r>
            <w:r>
              <w:rPr>
                <w:b/>
                <w:color w:val="252525"/>
                <w:spacing w:val="36"/>
                <w:sz w:val="20"/>
              </w:rPr>
              <w:t xml:space="preserve"> </w:t>
            </w:r>
            <w:r>
              <w:rPr>
                <w:b/>
                <w:color w:val="252525"/>
                <w:sz w:val="20"/>
              </w:rPr>
              <w:t>się</w:t>
            </w:r>
            <w:r>
              <w:rPr>
                <w:b/>
                <w:color w:val="252525"/>
                <w:spacing w:val="36"/>
                <w:sz w:val="20"/>
              </w:rPr>
              <w:t xml:space="preserve"> </w:t>
            </w:r>
            <w:r>
              <w:rPr>
                <w:b/>
                <w:color w:val="252525"/>
                <w:sz w:val="20"/>
              </w:rPr>
              <w:t>do</w:t>
            </w:r>
            <w:r>
              <w:rPr>
                <w:b/>
                <w:color w:val="252525"/>
                <w:spacing w:val="36"/>
                <w:sz w:val="20"/>
              </w:rPr>
              <w:t xml:space="preserve"> </w:t>
            </w:r>
            <w:r>
              <w:rPr>
                <w:b/>
                <w:color w:val="252525"/>
                <w:sz w:val="20"/>
              </w:rPr>
              <w:t>Zamawiającego</w:t>
            </w:r>
            <w:r>
              <w:rPr>
                <w:b/>
                <w:color w:val="252525"/>
                <w:spacing w:val="35"/>
                <w:sz w:val="20"/>
              </w:rPr>
              <w:t xml:space="preserve"> </w:t>
            </w:r>
            <w:r>
              <w:rPr>
                <w:b/>
                <w:color w:val="252525"/>
                <w:sz w:val="20"/>
              </w:rPr>
              <w:t>o</w:t>
            </w:r>
            <w:r>
              <w:rPr>
                <w:b/>
                <w:color w:val="252525"/>
                <w:spacing w:val="36"/>
                <w:sz w:val="20"/>
              </w:rPr>
              <w:t xml:space="preserve"> </w:t>
            </w:r>
            <w:r>
              <w:rPr>
                <w:b/>
                <w:color w:val="252525"/>
                <w:sz w:val="20"/>
              </w:rPr>
              <w:t>wyjaśnienie</w:t>
            </w:r>
            <w:r>
              <w:rPr>
                <w:b/>
                <w:color w:val="252525"/>
                <w:spacing w:val="36"/>
                <w:sz w:val="20"/>
              </w:rPr>
              <w:t xml:space="preserve"> </w:t>
            </w:r>
            <w:r>
              <w:rPr>
                <w:b/>
                <w:color w:val="252525"/>
                <w:sz w:val="20"/>
              </w:rPr>
              <w:t>treści</w:t>
            </w:r>
            <w:r>
              <w:rPr>
                <w:b/>
                <w:color w:val="252525"/>
                <w:spacing w:val="35"/>
                <w:sz w:val="20"/>
              </w:rPr>
              <w:t xml:space="preserve"> </w:t>
            </w:r>
            <w:r>
              <w:rPr>
                <w:b/>
                <w:color w:val="252525"/>
                <w:spacing w:val="-2"/>
                <w:sz w:val="20"/>
              </w:rPr>
              <w:t>przedmiotowego</w:t>
            </w:r>
            <w:r w:rsidR="00DF682E">
              <w:rPr>
                <w:b/>
                <w:color w:val="252525"/>
                <w:spacing w:val="-2"/>
                <w:sz w:val="20"/>
              </w:rPr>
              <w:t xml:space="preserve"> </w:t>
            </w:r>
            <w:r>
              <w:rPr>
                <w:b/>
                <w:color w:val="252525"/>
                <w:sz w:val="20"/>
              </w:rPr>
              <w:t>zapytania</w:t>
            </w:r>
            <w:r>
              <w:rPr>
                <w:b/>
                <w:color w:val="252525"/>
                <w:spacing w:val="-10"/>
                <w:sz w:val="20"/>
              </w:rPr>
              <w:t xml:space="preserve"> </w:t>
            </w:r>
            <w:r>
              <w:rPr>
                <w:b/>
                <w:color w:val="252525"/>
                <w:spacing w:val="-2"/>
                <w:sz w:val="20"/>
              </w:rPr>
              <w:t>ofertowego.</w:t>
            </w:r>
          </w:p>
          <w:p w:rsidR="00B90DD8" w:rsidRDefault="00B90DD8">
            <w:pPr>
              <w:pStyle w:val="TableParagraph"/>
              <w:spacing w:before="73"/>
              <w:rPr>
                <w:b/>
                <w:sz w:val="20"/>
              </w:rPr>
            </w:pPr>
          </w:p>
          <w:p w:rsidR="00B90DD8" w:rsidRPr="008D602E" w:rsidRDefault="00690C41">
            <w:pPr>
              <w:pStyle w:val="TableParagraph"/>
              <w:ind w:left="117"/>
              <w:rPr>
                <w:b/>
                <w:sz w:val="20"/>
              </w:rPr>
            </w:pPr>
            <w:r w:rsidRPr="008D602E">
              <w:rPr>
                <w:b/>
                <w:color w:val="252525"/>
                <w:sz w:val="20"/>
              </w:rPr>
              <w:t>Wszelkie</w:t>
            </w:r>
            <w:r w:rsidRPr="008D602E">
              <w:rPr>
                <w:b/>
                <w:color w:val="252525"/>
                <w:spacing w:val="-7"/>
                <w:sz w:val="20"/>
              </w:rPr>
              <w:t xml:space="preserve"> </w:t>
            </w:r>
            <w:r w:rsidRPr="008D602E">
              <w:rPr>
                <w:b/>
                <w:color w:val="252525"/>
                <w:sz w:val="20"/>
              </w:rPr>
              <w:t>pytania</w:t>
            </w:r>
            <w:r w:rsidRPr="008D602E">
              <w:rPr>
                <w:b/>
                <w:color w:val="252525"/>
                <w:spacing w:val="-5"/>
                <w:sz w:val="20"/>
              </w:rPr>
              <w:t xml:space="preserve"> </w:t>
            </w:r>
            <w:r w:rsidRPr="008D602E">
              <w:rPr>
                <w:b/>
                <w:color w:val="252525"/>
                <w:sz w:val="20"/>
              </w:rPr>
              <w:t>muszą</w:t>
            </w:r>
            <w:r w:rsidRPr="008D602E">
              <w:rPr>
                <w:b/>
                <w:color w:val="252525"/>
                <w:spacing w:val="-5"/>
                <w:sz w:val="20"/>
              </w:rPr>
              <w:t xml:space="preserve"> </w:t>
            </w:r>
            <w:r w:rsidRPr="008D602E">
              <w:rPr>
                <w:b/>
                <w:color w:val="252525"/>
                <w:sz w:val="20"/>
              </w:rPr>
              <w:t>być</w:t>
            </w:r>
            <w:r w:rsidRPr="008D602E">
              <w:rPr>
                <w:b/>
                <w:color w:val="252525"/>
                <w:spacing w:val="-5"/>
                <w:sz w:val="20"/>
              </w:rPr>
              <w:t xml:space="preserve"> </w:t>
            </w:r>
            <w:r w:rsidRPr="008D602E">
              <w:rPr>
                <w:b/>
                <w:color w:val="252525"/>
                <w:sz w:val="20"/>
              </w:rPr>
              <w:t>wysłane</w:t>
            </w:r>
            <w:r w:rsidRPr="008D602E">
              <w:rPr>
                <w:b/>
                <w:color w:val="252525"/>
                <w:spacing w:val="-6"/>
                <w:sz w:val="20"/>
              </w:rPr>
              <w:t xml:space="preserve"> </w:t>
            </w:r>
            <w:r w:rsidR="00DF682E" w:rsidRPr="008D602E">
              <w:rPr>
                <w:b/>
                <w:color w:val="252525"/>
                <w:sz w:val="20"/>
              </w:rPr>
              <w:t>poprzez Bazę Konkurencyjności</w:t>
            </w:r>
            <w:r w:rsidR="008D602E">
              <w:rPr>
                <w:b/>
                <w:color w:val="252525"/>
                <w:sz w:val="20"/>
              </w:rPr>
              <w:t>. Pytania składane w inny sposób pozostaną bez odpowiedzi.</w:t>
            </w:r>
          </w:p>
          <w:p w:rsidR="00B90DD8" w:rsidRDefault="00B90DD8">
            <w:pPr>
              <w:pStyle w:val="TableParagraph"/>
              <w:spacing w:before="73"/>
              <w:rPr>
                <w:b/>
                <w:sz w:val="20"/>
              </w:rPr>
            </w:pPr>
          </w:p>
          <w:p w:rsidR="00B90DD8" w:rsidRDefault="00690C41" w:rsidP="00DF682E">
            <w:pPr>
              <w:pStyle w:val="TableParagraph"/>
              <w:spacing w:line="276" w:lineRule="auto"/>
              <w:ind w:left="117" w:right="65"/>
              <w:jc w:val="both"/>
              <w:rPr>
                <w:sz w:val="20"/>
              </w:rPr>
            </w:pPr>
            <w:r>
              <w:rPr>
                <w:color w:val="252525"/>
                <w:sz w:val="20"/>
              </w:rPr>
              <w:t>W przypadku wątpliwości, Oferent może zadać pytanie Zamawiającemu w celu objaśnienia treści zapytania ofertowego. Ewentualną odpowiedź merytoryczną Zamawiający zamieści w miejscach publikacji</w:t>
            </w:r>
            <w:r>
              <w:rPr>
                <w:color w:val="252525"/>
                <w:spacing w:val="28"/>
                <w:sz w:val="20"/>
              </w:rPr>
              <w:t xml:space="preserve"> </w:t>
            </w:r>
            <w:r>
              <w:rPr>
                <w:color w:val="252525"/>
                <w:sz w:val="20"/>
              </w:rPr>
              <w:t>niniejszego</w:t>
            </w:r>
            <w:r>
              <w:rPr>
                <w:color w:val="252525"/>
                <w:spacing w:val="28"/>
                <w:sz w:val="20"/>
              </w:rPr>
              <w:t xml:space="preserve"> </w:t>
            </w:r>
            <w:r>
              <w:rPr>
                <w:color w:val="252525"/>
                <w:sz w:val="20"/>
              </w:rPr>
              <w:t>zapytania</w:t>
            </w:r>
            <w:r>
              <w:rPr>
                <w:color w:val="252525"/>
                <w:spacing w:val="28"/>
                <w:sz w:val="20"/>
              </w:rPr>
              <w:t xml:space="preserve"> </w:t>
            </w:r>
            <w:r>
              <w:rPr>
                <w:color w:val="252525"/>
                <w:sz w:val="20"/>
              </w:rPr>
              <w:t>oraz</w:t>
            </w:r>
            <w:r>
              <w:rPr>
                <w:color w:val="252525"/>
                <w:spacing w:val="26"/>
                <w:sz w:val="20"/>
              </w:rPr>
              <w:t xml:space="preserve"> </w:t>
            </w:r>
            <w:r>
              <w:rPr>
                <w:color w:val="252525"/>
                <w:sz w:val="20"/>
              </w:rPr>
              <w:t>poinformuje</w:t>
            </w:r>
            <w:r>
              <w:rPr>
                <w:color w:val="252525"/>
                <w:spacing w:val="28"/>
                <w:sz w:val="20"/>
              </w:rPr>
              <w:t xml:space="preserve"> </w:t>
            </w:r>
            <w:r>
              <w:rPr>
                <w:color w:val="252525"/>
                <w:sz w:val="20"/>
              </w:rPr>
              <w:t>za</w:t>
            </w:r>
            <w:r>
              <w:rPr>
                <w:color w:val="252525"/>
                <w:spacing w:val="29"/>
                <w:sz w:val="20"/>
              </w:rPr>
              <w:t xml:space="preserve"> </w:t>
            </w:r>
            <w:r>
              <w:rPr>
                <w:color w:val="252525"/>
                <w:sz w:val="20"/>
              </w:rPr>
              <w:t>pomocą</w:t>
            </w:r>
            <w:r>
              <w:rPr>
                <w:color w:val="252525"/>
                <w:spacing w:val="28"/>
                <w:sz w:val="20"/>
              </w:rPr>
              <w:t xml:space="preserve"> </w:t>
            </w:r>
            <w:r>
              <w:rPr>
                <w:color w:val="252525"/>
                <w:sz w:val="20"/>
              </w:rPr>
              <w:t>poczty</w:t>
            </w:r>
            <w:r>
              <w:rPr>
                <w:color w:val="252525"/>
                <w:spacing w:val="29"/>
                <w:sz w:val="20"/>
              </w:rPr>
              <w:t xml:space="preserve"> </w:t>
            </w:r>
            <w:r>
              <w:rPr>
                <w:color w:val="252525"/>
                <w:sz w:val="20"/>
              </w:rPr>
              <w:t>elektronicznej</w:t>
            </w:r>
            <w:r>
              <w:rPr>
                <w:color w:val="252525"/>
                <w:spacing w:val="29"/>
                <w:sz w:val="20"/>
              </w:rPr>
              <w:t xml:space="preserve"> </w:t>
            </w:r>
            <w:r>
              <w:rPr>
                <w:color w:val="252525"/>
                <w:sz w:val="20"/>
              </w:rPr>
              <w:t>oferentów,</w:t>
            </w:r>
            <w:r>
              <w:rPr>
                <w:color w:val="252525"/>
                <w:spacing w:val="29"/>
                <w:sz w:val="20"/>
              </w:rPr>
              <w:t xml:space="preserve"> </w:t>
            </w:r>
            <w:r>
              <w:rPr>
                <w:color w:val="252525"/>
                <w:sz w:val="20"/>
              </w:rPr>
              <w:t>od</w:t>
            </w:r>
            <w:r w:rsidR="00DF682E">
              <w:rPr>
                <w:color w:val="252525"/>
                <w:sz w:val="20"/>
              </w:rPr>
              <w:t xml:space="preserve"> </w:t>
            </w:r>
            <w:r>
              <w:rPr>
                <w:color w:val="252525"/>
                <w:sz w:val="20"/>
              </w:rPr>
              <w:t>których</w:t>
            </w:r>
            <w:r>
              <w:rPr>
                <w:color w:val="252525"/>
                <w:spacing w:val="-7"/>
                <w:sz w:val="20"/>
              </w:rPr>
              <w:t xml:space="preserve"> </w:t>
            </w:r>
            <w:r>
              <w:rPr>
                <w:color w:val="252525"/>
                <w:sz w:val="20"/>
              </w:rPr>
              <w:t>otrzymał</w:t>
            </w:r>
            <w:r>
              <w:rPr>
                <w:color w:val="252525"/>
                <w:spacing w:val="-5"/>
                <w:sz w:val="20"/>
              </w:rPr>
              <w:t xml:space="preserve"> </w:t>
            </w:r>
            <w:r>
              <w:rPr>
                <w:color w:val="252525"/>
                <w:sz w:val="20"/>
              </w:rPr>
              <w:t>już</w:t>
            </w:r>
            <w:r>
              <w:rPr>
                <w:color w:val="252525"/>
                <w:spacing w:val="-8"/>
                <w:sz w:val="20"/>
              </w:rPr>
              <w:t xml:space="preserve"> </w:t>
            </w:r>
            <w:r>
              <w:rPr>
                <w:color w:val="252525"/>
                <w:sz w:val="20"/>
              </w:rPr>
              <w:t>ofertę</w:t>
            </w:r>
            <w:r>
              <w:rPr>
                <w:color w:val="252525"/>
                <w:spacing w:val="-7"/>
                <w:sz w:val="20"/>
              </w:rPr>
              <w:t xml:space="preserve"> </w:t>
            </w:r>
            <w:r>
              <w:rPr>
                <w:color w:val="252525"/>
                <w:sz w:val="20"/>
              </w:rPr>
              <w:t>lub</w:t>
            </w:r>
            <w:r>
              <w:rPr>
                <w:color w:val="252525"/>
                <w:spacing w:val="-7"/>
                <w:sz w:val="20"/>
              </w:rPr>
              <w:t xml:space="preserve"> </w:t>
            </w:r>
            <w:r>
              <w:rPr>
                <w:color w:val="252525"/>
                <w:sz w:val="20"/>
              </w:rPr>
              <w:t>pytanie</w:t>
            </w:r>
            <w:r>
              <w:rPr>
                <w:color w:val="252525"/>
                <w:spacing w:val="-8"/>
                <w:sz w:val="20"/>
              </w:rPr>
              <w:t xml:space="preserve"> </w:t>
            </w:r>
            <w:r>
              <w:rPr>
                <w:color w:val="252525"/>
                <w:sz w:val="20"/>
              </w:rPr>
              <w:t>bez</w:t>
            </w:r>
            <w:r>
              <w:rPr>
                <w:color w:val="252525"/>
                <w:spacing w:val="-6"/>
                <w:sz w:val="20"/>
              </w:rPr>
              <w:t xml:space="preserve"> </w:t>
            </w:r>
            <w:r>
              <w:rPr>
                <w:color w:val="252525"/>
                <w:sz w:val="20"/>
              </w:rPr>
              <w:t>ujawniania</w:t>
            </w:r>
            <w:r>
              <w:rPr>
                <w:color w:val="252525"/>
                <w:spacing w:val="-6"/>
                <w:sz w:val="20"/>
              </w:rPr>
              <w:t xml:space="preserve"> </w:t>
            </w:r>
            <w:r>
              <w:rPr>
                <w:color w:val="252525"/>
                <w:sz w:val="20"/>
              </w:rPr>
              <w:t>źródła</w:t>
            </w:r>
            <w:r>
              <w:rPr>
                <w:color w:val="252525"/>
                <w:spacing w:val="-7"/>
                <w:sz w:val="20"/>
              </w:rPr>
              <w:t xml:space="preserve"> </w:t>
            </w:r>
            <w:r>
              <w:rPr>
                <w:color w:val="252525"/>
                <w:spacing w:val="-2"/>
                <w:sz w:val="20"/>
              </w:rPr>
              <w:t>zapytania.</w:t>
            </w:r>
          </w:p>
        </w:tc>
      </w:tr>
      <w:tr w:rsidR="00B90DD8" w:rsidTr="00F658BF">
        <w:trPr>
          <w:trHeight w:val="58"/>
        </w:trPr>
        <w:tc>
          <w:tcPr>
            <w:tcW w:w="10348" w:type="dxa"/>
            <w:gridSpan w:val="2"/>
            <w:tcBorders>
              <w:left w:val="thickThinMediumGap" w:sz="6" w:space="0" w:color="000000"/>
              <w:right w:val="thickThinMediumGap" w:sz="6" w:space="0" w:color="000000"/>
            </w:tcBorders>
            <w:shd w:val="clear" w:color="auto" w:fill="D9D9D9"/>
          </w:tcPr>
          <w:p w:rsidR="00B90DD8" w:rsidRDefault="00B90DD8">
            <w:pPr>
              <w:pStyle w:val="TableParagraph"/>
              <w:rPr>
                <w:rFonts w:ascii="Times New Roman"/>
                <w:sz w:val="18"/>
              </w:rPr>
            </w:pPr>
          </w:p>
        </w:tc>
      </w:tr>
    </w:tbl>
    <w:p w:rsidR="00690C41" w:rsidRDefault="00690C41"/>
    <w:sectPr w:rsidR="00690C41">
      <w:headerReference w:type="default" r:id="rId24"/>
      <w:footerReference w:type="default" r:id="rId25"/>
      <w:pgSz w:w="11910" w:h="16840"/>
      <w:pgMar w:top="680" w:right="580" w:bottom="660" w:left="720" w:header="0" w:footer="47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763" w:rsidRDefault="00650763">
      <w:r>
        <w:separator/>
      </w:r>
    </w:p>
  </w:endnote>
  <w:endnote w:type="continuationSeparator" w:id="0">
    <w:p w:rsidR="00650763" w:rsidRDefault="00650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altName w:val="Arial"/>
    <w:charset w:val="00"/>
    <w:family w:val="swiss"/>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63" w:rsidRDefault="00935A63">
    <w:pPr>
      <w:pStyle w:val="Tekstpodstawowy"/>
      <w:spacing w:line="14" w:lineRule="auto"/>
      <w:rPr>
        <w:b w:val="0"/>
        <w:sz w:val="20"/>
      </w:rPr>
    </w:pPr>
    <w:r>
      <w:rPr>
        <w:noProof/>
        <w:lang w:eastAsia="pl-PL"/>
      </w:rPr>
      <mc:AlternateContent>
        <mc:Choice Requires="wps">
          <w:drawing>
            <wp:anchor distT="0" distB="0" distL="0" distR="0" simplePos="0" relativeHeight="487151104" behindDoc="1" locked="0" layoutInCell="1" allowOverlap="1" wp14:anchorId="4D1210F0" wp14:editId="4920A30D">
              <wp:simplePos x="0" y="0"/>
              <wp:positionH relativeFrom="page">
                <wp:posOffset>5892546</wp:posOffset>
              </wp:positionH>
              <wp:positionV relativeFrom="page">
                <wp:posOffset>10253973</wp:posOffset>
              </wp:positionV>
              <wp:extent cx="78168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935A63" w:rsidRDefault="00935A63">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E27F04">
                            <w:rPr>
                              <w:rFonts w:ascii="Arial"/>
                              <w:b/>
                              <w:noProof/>
                              <w:sz w:val="20"/>
                            </w:rPr>
                            <w:t>4</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E27F04">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464pt;margin-top:807.4pt;width:61.55pt;height:13.15pt;z-index:-16165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" filled="f" stroked="f">
              <v:path arrowok="t"/>
              <v:textbox inset="0,0,0,0">
                <w:txbxContent>
                  <w:p w:rsidR="00935A63" w:rsidRDefault="00935A63">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E27F04">
                      <w:rPr>
                        <w:rFonts w:ascii="Arial"/>
                        <w:b/>
                        <w:noProof/>
                        <w:sz w:val="20"/>
                      </w:rPr>
                      <w:t>4</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E27F04">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63" w:rsidRDefault="00935A63">
    <w:pPr>
      <w:pStyle w:val="Tekstpodstawowy"/>
      <w:spacing w:line="14" w:lineRule="auto"/>
      <w:rPr>
        <w:b w:val="0"/>
        <w:sz w:val="20"/>
      </w:rPr>
    </w:pPr>
    <w:r>
      <w:rPr>
        <w:noProof/>
        <w:lang w:eastAsia="pl-PL"/>
      </w:rPr>
      <mc:AlternateContent>
        <mc:Choice Requires="wps">
          <w:drawing>
            <wp:anchor distT="0" distB="0" distL="0" distR="0" simplePos="0" relativeHeight="487152640" behindDoc="1" locked="0" layoutInCell="1" allowOverlap="1" wp14:anchorId="30893BD1" wp14:editId="1BC8881C">
              <wp:simplePos x="0" y="0"/>
              <wp:positionH relativeFrom="page">
                <wp:posOffset>5892546</wp:posOffset>
              </wp:positionH>
              <wp:positionV relativeFrom="page">
                <wp:posOffset>10253973</wp:posOffset>
              </wp:positionV>
              <wp:extent cx="781685" cy="16700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935A63" w:rsidRDefault="00935A63">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E27F04">
                            <w:rPr>
                              <w:rFonts w:ascii="Arial"/>
                              <w:b/>
                              <w:noProof/>
                              <w:sz w:val="20"/>
                            </w:rPr>
                            <w:t>8</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E27F04">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7" type="#_x0000_t202" style="position:absolute;margin-left:464pt;margin-top:807.4pt;width:61.55pt;height:13.15pt;z-index:-16163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" filled="f" stroked="f">
              <v:path arrowok="t"/>
              <v:textbox inset="0,0,0,0">
                <w:txbxContent>
                  <w:p w:rsidR="00935A63" w:rsidRDefault="00935A63">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E27F04">
                      <w:rPr>
                        <w:rFonts w:ascii="Arial"/>
                        <w:b/>
                        <w:noProof/>
                        <w:sz w:val="20"/>
                      </w:rPr>
                      <w:t>8</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E27F04">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63" w:rsidRDefault="00935A63">
    <w:pPr>
      <w:pStyle w:val="Tekstpodstawowy"/>
      <w:spacing w:line="14" w:lineRule="auto"/>
      <w:rPr>
        <w:b w:val="0"/>
        <w:sz w:val="20"/>
      </w:rPr>
    </w:pPr>
    <w:r>
      <w:rPr>
        <w:noProof/>
        <w:lang w:eastAsia="pl-PL"/>
      </w:rPr>
      <mc:AlternateContent>
        <mc:Choice Requires="wps">
          <w:drawing>
            <wp:anchor distT="0" distB="0" distL="0" distR="0" simplePos="0" relativeHeight="487153152" behindDoc="1" locked="0" layoutInCell="1" allowOverlap="1" wp14:anchorId="6A2A9630" wp14:editId="7ED0A24D">
              <wp:simplePos x="0" y="0"/>
              <wp:positionH relativeFrom="page">
                <wp:posOffset>5822441</wp:posOffset>
              </wp:positionH>
              <wp:positionV relativeFrom="page">
                <wp:posOffset>10253973</wp:posOffset>
              </wp:positionV>
              <wp:extent cx="850265" cy="16700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935A63" w:rsidRDefault="00935A63">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7171">
                            <w:rPr>
                              <w:rFonts w:ascii="Arial"/>
                              <w:b/>
                              <w:noProof/>
                              <w:sz w:val="20"/>
                            </w:rPr>
                            <w:t>12</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7171">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8" type="#_x0000_t202" style="position:absolute;margin-left:458.45pt;margin-top:807.4pt;width:66.95pt;height:13.15pt;z-index:-16163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" filled="f" stroked="f">
              <v:path arrowok="t"/>
              <v:textbox inset="0,0,0,0">
                <w:txbxContent>
                  <w:p w:rsidR="00935A63" w:rsidRDefault="00935A63">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7171">
                      <w:rPr>
                        <w:rFonts w:ascii="Arial"/>
                        <w:b/>
                        <w:noProof/>
                        <w:sz w:val="20"/>
                      </w:rPr>
                      <w:t>12</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7171">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63" w:rsidRDefault="00935A63">
    <w:pPr>
      <w:pStyle w:val="Tekstpodstawowy"/>
      <w:spacing w:line="14" w:lineRule="auto"/>
      <w:rPr>
        <w:b w:val="0"/>
        <w:sz w:val="20"/>
      </w:rPr>
    </w:pPr>
    <w:r>
      <w:rPr>
        <w:noProof/>
        <w:lang w:eastAsia="pl-PL"/>
      </w:rPr>
      <mc:AlternateContent>
        <mc:Choice Requires="wps">
          <w:drawing>
            <wp:anchor distT="0" distB="0" distL="0" distR="0" simplePos="0" relativeHeight="487153664" behindDoc="1" locked="0" layoutInCell="1" allowOverlap="1" wp14:anchorId="584C82A8" wp14:editId="0A3D57E0">
              <wp:simplePos x="0" y="0"/>
              <wp:positionH relativeFrom="page">
                <wp:posOffset>5822441</wp:posOffset>
              </wp:positionH>
              <wp:positionV relativeFrom="page">
                <wp:posOffset>10253973</wp:posOffset>
              </wp:positionV>
              <wp:extent cx="850265" cy="16700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935A63" w:rsidRDefault="00935A63">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7171">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7171">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 o:spid="_x0000_s1029" type="#_x0000_t202" style="position:absolute;margin-left:458.45pt;margin-top:807.4pt;width:66.95pt;height:13.15pt;z-index:-1616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CAOt4OrAQAARQMAAA4AAAAAAAAAAAAAAAAALgIAAGRycy9lMm9Eb2MueG1s&#10;UEsBAi0AFAAGAAgAAAAhAEr+Q7jiAAAADgEAAA8AAAAAAAAAAAAAAAAABQQAAGRycy9kb3ducmV2&#10;LnhtbFBLBQYAAAAABAAEAPMAAAAUBQAAAAA=&#10;" filled="f" stroked="f">
              <v:path arrowok="t"/>
              <v:textbox inset="0,0,0,0">
                <w:txbxContent>
                  <w:p w:rsidR="00935A63" w:rsidRDefault="00935A63">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7171">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7171">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63" w:rsidRDefault="00935A63">
    <w:pPr>
      <w:pStyle w:val="Tekstpodstawowy"/>
      <w:spacing w:line="14" w:lineRule="auto"/>
      <w:rPr>
        <w:b w:val="0"/>
        <w:sz w:val="20"/>
      </w:rPr>
    </w:pPr>
    <w:r>
      <w:rPr>
        <w:noProof/>
        <w:lang w:eastAsia="pl-PL"/>
      </w:rPr>
      <mc:AlternateContent>
        <mc:Choice Requires="wps">
          <w:drawing>
            <wp:anchor distT="0" distB="0" distL="0" distR="0" simplePos="0" relativeHeight="487154176" behindDoc="1" locked="0" layoutInCell="1" allowOverlap="1" wp14:anchorId="23662266" wp14:editId="20426EA9">
              <wp:simplePos x="0" y="0"/>
              <wp:positionH relativeFrom="page">
                <wp:posOffset>5822441</wp:posOffset>
              </wp:positionH>
              <wp:positionV relativeFrom="page">
                <wp:posOffset>10253973</wp:posOffset>
              </wp:positionV>
              <wp:extent cx="850265"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935A63" w:rsidRDefault="00935A63">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7171">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7171">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1" o:spid="_x0000_s1030" type="#_x0000_t202" style="position:absolute;margin-left:458.45pt;margin-top:807.4pt;width:66.95pt;height:13.15pt;z-index:-16162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A5ZYc+rAQAARwMAAA4AAAAAAAAAAAAAAAAALgIAAGRycy9lMm9Eb2MueG1s&#10;UEsBAi0AFAAGAAgAAAAhAEr+Q7jiAAAADgEAAA8AAAAAAAAAAAAAAAAABQQAAGRycy9kb3ducmV2&#10;LnhtbFBLBQYAAAAABAAEAPMAAAAUBQAAAAA=&#10;" filled="f" stroked="f">
              <v:path arrowok="t"/>
              <v:textbox inset="0,0,0,0">
                <w:txbxContent>
                  <w:p w:rsidR="00935A63" w:rsidRDefault="00935A63">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7171">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7171">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63" w:rsidRDefault="00935A63">
    <w:pPr>
      <w:pStyle w:val="Tekstpodstawowy"/>
      <w:spacing w:line="14" w:lineRule="auto"/>
      <w:rPr>
        <w:b w:val="0"/>
        <w:sz w:val="20"/>
      </w:rPr>
    </w:pPr>
    <w:r>
      <w:rPr>
        <w:noProof/>
        <w:lang w:eastAsia="pl-PL"/>
      </w:rPr>
      <mc:AlternateContent>
        <mc:Choice Requires="wps">
          <w:drawing>
            <wp:anchor distT="0" distB="0" distL="0" distR="0" simplePos="0" relativeHeight="487154688" behindDoc="1" locked="0" layoutInCell="1" allowOverlap="1">
              <wp:simplePos x="0" y="0"/>
              <wp:positionH relativeFrom="page">
                <wp:posOffset>5822441</wp:posOffset>
              </wp:positionH>
              <wp:positionV relativeFrom="page">
                <wp:posOffset>10253973</wp:posOffset>
              </wp:positionV>
              <wp:extent cx="850265" cy="16700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935A63" w:rsidRDefault="00935A63">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7171">
                            <w:rPr>
                              <w:rFonts w:ascii="Arial"/>
                              <w:b/>
                              <w:noProof/>
                              <w:sz w:val="20"/>
                            </w:rPr>
                            <w:t>15</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7171">
                            <w:rPr>
                              <w:rFonts w:ascii="Arial"/>
                              <w:b/>
                              <w:noProof/>
                              <w:spacing w:val="-5"/>
                              <w:sz w:val="20"/>
                            </w:rPr>
                            <w:t>15</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3" o:spid="_x0000_s1031" type="#_x0000_t202" style="position:absolute;margin-left:458.45pt;margin-top:807.4pt;width:66.95pt;height:13.15pt;z-index:-16161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" filled="f" stroked="f">
              <v:path arrowok="t"/>
              <v:textbox inset="0,0,0,0">
                <w:txbxContent>
                  <w:p w:rsidR="00935A63" w:rsidRDefault="00935A63">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7E7171">
                      <w:rPr>
                        <w:rFonts w:ascii="Arial"/>
                        <w:b/>
                        <w:noProof/>
                        <w:sz w:val="20"/>
                      </w:rPr>
                      <w:t>15</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7E7171">
                      <w:rPr>
                        <w:rFonts w:ascii="Arial"/>
                        <w:b/>
                        <w:noProof/>
                        <w:spacing w:val="-5"/>
                        <w:sz w:val="20"/>
                      </w:rPr>
                      <w:t>15</w:t>
                    </w:r>
                    <w:r>
                      <w:rPr>
                        <w:rFonts w:ascii="Arial"/>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763" w:rsidRDefault="00650763">
      <w:r>
        <w:separator/>
      </w:r>
    </w:p>
  </w:footnote>
  <w:footnote w:type="continuationSeparator" w:id="0">
    <w:p w:rsidR="00650763" w:rsidRDefault="006507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63" w:rsidRDefault="00935A63" w:rsidP="00B275EE">
    <w:pPr>
      <w:pStyle w:val="Tekstpodstawowy"/>
      <w:spacing w:line="14" w:lineRule="auto"/>
      <w:ind w:left="851"/>
      <w:rPr>
        <w:b w:val="0"/>
        <w:sz w:val="20"/>
      </w:rPr>
    </w:pPr>
  </w:p>
  <w:p w:rsidR="00935A63" w:rsidRDefault="00935A63" w:rsidP="00B275EE">
    <w:pPr>
      <w:pStyle w:val="Tekstpodstawowy"/>
      <w:spacing w:line="14" w:lineRule="auto"/>
      <w:ind w:left="851"/>
      <w:rPr>
        <w:b w:val="0"/>
        <w:sz w:val="20"/>
      </w:rPr>
    </w:pPr>
  </w:p>
  <w:p w:rsidR="00935A63" w:rsidRDefault="00935A63" w:rsidP="00B275EE">
    <w:pPr>
      <w:pStyle w:val="Tekstpodstawowy"/>
      <w:spacing w:line="14" w:lineRule="auto"/>
      <w:ind w:left="851"/>
      <w:rPr>
        <w:b w:val="0"/>
        <w:sz w:val="20"/>
      </w:rPr>
    </w:pPr>
    <w:r w:rsidRPr="00B275EE">
      <w:rPr>
        <w:rFonts w:ascii="Calibri" w:eastAsia="Calibri" w:hAnsi="Calibri" w:cs="Times New Roman"/>
        <w:b w:val="0"/>
        <w:bCs w:val="0"/>
        <w:noProof/>
        <w:lang w:eastAsia="pl-PL"/>
      </w:rPr>
      <w:drawing>
        <wp:inline distT="0" distB="0" distL="0" distR="0" wp14:anchorId="7BE4DBC0" wp14:editId="15CF4EE3">
          <wp:extent cx="5608320" cy="5410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541081"/>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63" w:rsidRDefault="00935A63">
    <w:pPr>
      <w:pStyle w:val="Tekstpodstawowy"/>
      <w:spacing w:line="14" w:lineRule="auto"/>
      <w:rPr>
        <w:b w:val="0"/>
        <w:sz w:val="20"/>
      </w:rPr>
    </w:pPr>
    <w:r>
      <w:rPr>
        <w:b w:val="0"/>
        <w:noProof/>
        <w:sz w:val="20"/>
        <w:lang w:eastAsia="pl-PL"/>
      </w:rPr>
      <w:drawing>
        <wp:inline distT="0" distB="0" distL="0" distR="0" wp14:anchorId="47F1F0B8">
          <wp:extent cx="5937885" cy="609600"/>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63" w:rsidRDefault="00935A63">
    <w:pPr>
      <w:pStyle w:val="Tekstpodstawowy"/>
      <w:spacing w:line="14" w:lineRule="auto"/>
      <w:rPr>
        <w:b w:val="0"/>
        <w:sz w:val="2"/>
      </w:rPr>
    </w:pPr>
    <w:r>
      <w:rPr>
        <w:b w:val="0"/>
        <w:noProof/>
        <w:sz w:val="2"/>
        <w:lang w:eastAsia="pl-PL"/>
      </w:rPr>
      <w:drawing>
        <wp:inline distT="0" distB="0" distL="0" distR="0" wp14:anchorId="0D25D034" wp14:editId="7EB112C9">
          <wp:extent cx="5937885" cy="609600"/>
          <wp:effectExtent l="0" t="0" r="5715"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63" w:rsidRDefault="00935A63">
    <w:pPr>
      <w:pStyle w:val="Tekstpodstawowy"/>
      <w:spacing w:line="14" w:lineRule="auto"/>
      <w:rPr>
        <w:b w:val="0"/>
        <w:sz w:val="2"/>
      </w:rPr>
    </w:pPr>
    <w:r>
      <w:rPr>
        <w:b w:val="0"/>
        <w:noProof/>
        <w:sz w:val="2"/>
        <w:lang w:eastAsia="pl-PL"/>
      </w:rPr>
      <w:drawing>
        <wp:inline distT="0" distB="0" distL="0" distR="0" wp14:anchorId="6CECF50A" wp14:editId="5981815C">
          <wp:extent cx="5937885" cy="609600"/>
          <wp:effectExtent l="0" t="0" r="5715"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63" w:rsidRDefault="00935A63">
    <w:pPr>
      <w:pStyle w:val="Tekstpodstawowy"/>
      <w:spacing w:line="14" w:lineRule="auto"/>
      <w:rPr>
        <w:b w:val="0"/>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63" w:rsidRDefault="00935A63">
    <w:pPr>
      <w:pStyle w:val="Tekstpodstawowy"/>
      <w:spacing w:line="14" w:lineRule="auto"/>
      <w:rPr>
        <w:b w:val="0"/>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B74A2"/>
    <w:multiLevelType w:val="hybridMultilevel"/>
    <w:tmpl w:val="96EED094"/>
    <w:lvl w:ilvl="0" w:tplc="7BEEE5F8">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E65042CC">
      <w:numFmt w:val="bullet"/>
      <w:lvlText w:val="•"/>
      <w:lvlJc w:val="left"/>
      <w:pPr>
        <w:ind w:left="1595" w:hanging="360"/>
      </w:pPr>
      <w:rPr>
        <w:rFonts w:hint="default"/>
        <w:lang w:val="pl-PL" w:eastAsia="en-US" w:bidi="ar-SA"/>
      </w:rPr>
    </w:lvl>
    <w:lvl w:ilvl="2" w:tplc="16DAF3EA">
      <w:numFmt w:val="bullet"/>
      <w:lvlText w:val="•"/>
      <w:lvlJc w:val="left"/>
      <w:pPr>
        <w:ind w:left="2351" w:hanging="360"/>
      </w:pPr>
      <w:rPr>
        <w:rFonts w:hint="default"/>
        <w:lang w:val="pl-PL" w:eastAsia="en-US" w:bidi="ar-SA"/>
      </w:rPr>
    </w:lvl>
    <w:lvl w:ilvl="3" w:tplc="EB5E309A">
      <w:numFmt w:val="bullet"/>
      <w:lvlText w:val="•"/>
      <w:lvlJc w:val="left"/>
      <w:pPr>
        <w:ind w:left="3107" w:hanging="360"/>
      </w:pPr>
      <w:rPr>
        <w:rFonts w:hint="default"/>
        <w:lang w:val="pl-PL" w:eastAsia="en-US" w:bidi="ar-SA"/>
      </w:rPr>
    </w:lvl>
    <w:lvl w:ilvl="4" w:tplc="EC76FE2A">
      <w:numFmt w:val="bullet"/>
      <w:lvlText w:val="•"/>
      <w:lvlJc w:val="left"/>
      <w:pPr>
        <w:ind w:left="3863" w:hanging="360"/>
      </w:pPr>
      <w:rPr>
        <w:rFonts w:hint="default"/>
        <w:lang w:val="pl-PL" w:eastAsia="en-US" w:bidi="ar-SA"/>
      </w:rPr>
    </w:lvl>
    <w:lvl w:ilvl="5" w:tplc="5A8AD1FA">
      <w:numFmt w:val="bullet"/>
      <w:lvlText w:val="•"/>
      <w:lvlJc w:val="left"/>
      <w:pPr>
        <w:ind w:left="4619" w:hanging="360"/>
      </w:pPr>
      <w:rPr>
        <w:rFonts w:hint="default"/>
        <w:lang w:val="pl-PL" w:eastAsia="en-US" w:bidi="ar-SA"/>
      </w:rPr>
    </w:lvl>
    <w:lvl w:ilvl="6" w:tplc="F94EBDB4">
      <w:numFmt w:val="bullet"/>
      <w:lvlText w:val="•"/>
      <w:lvlJc w:val="left"/>
      <w:pPr>
        <w:ind w:left="5375" w:hanging="360"/>
      </w:pPr>
      <w:rPr>
        <w:rFonts w:hint="default"/>
        <w:lang w:val="pl-PL" w:eastAsia="en-US" w:bidi="ar-SA"/>
      </w:rPr>
    </w:lvl>
    <w:lvl w:ilvl="7" w:tplc="19BCB6CA">
      <w:numFmt w:val="bullet"/>
      <w:lvlText w:val="•"/>
      <w:lvlJc w:val="left"/>
      <w:pPr>
        <w:ind w:left="6131" w:hanging="360"/>
      </w:pPr>
      <w:rPr>
        <w:rFonts w:hint="default"/>
        <w:lang w:val="pl-PL" w:eastAsia="en-US" w:bidi="ar-SA"/>
      </w:rPr>
    </w:lvl>
    <w:lvl w:ilvl="8" w:tplc="F1B2D1C2">
      <w:numFmt w:val="bullet"/>
      <w:lvlText w:val="•"/>
      <w:lvlJc w:val="left"/>
      <w:pPr>
        <w:ind w:left="6887" w:hanging="360"/>
      </w:pPr>
      <w:rPr>
        <w:rFonts w:hint="default"/>
        <w:lang w:val="pl-PL" w:eastAsia="en-US" w:bidi="ar-SA"/>
      </w:rPr>
    </w:lvl>
  </w:abstractNum>
  <w:abstractNum w:abstractNumId="1">
    <w:nsid w:val="0B72592B"/>
    <w:multiLevelType w:val="hybridMultilevel"/>
    <w:tmpl w:val="2AE6073C"/>
    <w:lvl w:ilvl="0" w:tplc="DCC6386C">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14AC5728">
      <w:numFmt w:val="bullet"/>
      <w:lvlText w:val="•"/>
      <w:lvlJc w:val="left"/>
      <w:pPr>
        <w:ind w:left="1595" w:hanging="348"/>
      </w:pPr>
      <w:rPr>
        <w:rFonts w:hint="default"/>
        <w:lang w:val="pl-PL" w:eastAsia="en-US" w:bidi="ar-SA"/>
      </w:rPr>
    </w:lvl>
    <w:lvl w:ilvl="2" w:tplc="18C6E24A">
      <w:numFmt w:val="bullet"/>
      <w:lvlText w:val="•"/>
      <w:lvlJc w:val="left"/>
      <w:pPr>
        <w:ind w:left="2351" w:hanging="348"/>
      </w:pPr>
      <w:rPr>
        <w:rFonts w:hint="default"/>
        <w:lang w:val="pl-PL" w:eastAsia="en-US" w:bidi="ar-SA"/>
      </w:rPr>
    </w:lvl>
    <w:lvl w:ilvl="3" w:tplc="EADECC8E">
      <w:numFmt w:val="bullet"/>
      <w:lvlText w:val="•"/>
      <w:lvlJc w:val="left"/>
      <w:pPr>
        <w:ind w:left="3107" w:hanging="348"/>
      </w:pPr>
      <w:rPr>
        <w:rFonts w:hint="default"/>
        <w:lang w:val="pl-PL" w:eastAsia="en-US" w:bidi="ar-SA"/>
      </w:rPr>
    </w:lvl>
    <w:lvl w:ilvl="4" w:tplc="0FE6536C">
      <w:numFmt w:val="bullet"/>
      <w:lvlText w:val="•"/>
      <w:lvlJc w:val="left"/>
      <w:pPr>
        <w:ind w:left="3863" w:hanging="348"/>
      </w:pPr>
      <w:rPr>
        <w:rFonts w:hint="default"/>
        <w:lang w:val="pl-PL" w:eastAsia="en-US" w:bidi="ar-SA"/>
      </w:rPr>
    </w:lvl>
    <w:lvl w:ilvl="5" w:tplc="C0F029A8">
      <w:numFmt w:val="bullet"/>
      <w:lvlText w:val="•"/>
      <w:lvlJc w:val="left"/>
      <w:pPr>
        <w:ind w:left="4619" w:hanging="348"/>
      </w:pPr>
      <w:rPr>
        <w:rFonts w:hint="default"/>
        <w:lang w:val="pl-PL" w:eastAsia="en-US" w:bidi="ar-SA"/>
      </w:rPr>
    </w:lvl>
    <w:lvl w:ilvl="6" w:tplc="9EB07104">
      <w:numFmt w:val="bullet"/>
      <w:lvlText w:val="•"/>
      <w:lvlJc w:val="left"/>
      <w:pPr>
        <w:ind w:left="5375" w:hanging="348"/>
      </w:pPr>
      <w:rPr>
        <w:rFonts w:hint="default"/>
        <w:lang w:val="pl-PL" w:eastAsia="en-US" w:bidi="ar-SA"/>
      </w:rPr>
    </w:lvl>
    <w:lvl w:ilvl="7" w:tplc="4A32F1D2">
      <w:numFmt w:val="bullet"/>
      <w:lvlText w:val="•"/>
      <w:lvlJc w:val="left"/>
      <w:pPr>
        <w:ind w:left="6131" w:hanging="348"/>
      </w:pPr>
      <w:rPr>
        <w:rFonts w:hint="default"/>
        <w:lang w:val="pl-PL" w:eastAsia="en-US" w:bidi="ar-SA"/>
      </w:rPr>
    </w:lvl>
    <w:lvl w:ilvl="8" w:tplc="A978FC24">
      <w:numFmt w:val="bullet"/>
      <w:lvlText w:val="•"/>
      <w:lvlJc w:val="left"/>
      <w:pPr>
        <w:ind w:left="6887" w:hanging="348"/>
      </w:pPr>
      <w:rPr>
        <w:rFonts w:hint="default"/>
        <w:lang w:val="pl-PL" w:eastAsia="en-US" w:bidi="ar-SA"/>
      </w:rPr>
    </w:lvl>
  </w:abstractNum>
  <w:abstractNum w:abstractNumId="2">
    <w:nsid w:val="0D61B61D"/>
    <w:multiLevelType w:val="hybridMultilevel"/>
    <w:tmpl w:val="ECAB591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79B4709"/>
    <w:multiLevelType w:val="hybridMultilevel"/>
    <w:tmpl w:val="CD28FF9E"/>
    <w:lvl w:ilvl="0" w:tplc="E796F856">
      <w:numFmt w:val="bullet"/>
      <w:lvlText w:val="-"/>
      <w:lvlJc w:val="left"/>
      <w:pPr>
        <w:ind w:left="117" w:hanging="113"/>
      </w:pPr>
      <w:rPr>
        <w:rFonts w:ascii="Carlito" w:eastAsia="Carlito" w:hAnsi="Carlito" w:cs="Carlito" w:hint="default"/>
        <w:b w:val="0"/>
        <w:bCs w:val="0"/>
        <w:i w:val="0"/>
        <w:iCs w:val="0"/>
        <w:color w:val="252525"/>
        <w:spacing w:val="0"/>
        <w:w w:val="99"/>
        <w:sz w:val="20"/>
        <w:szCs w:val="20"/>
        <w:lang w:val="pl-PL" w:eastAsia="en-US" w:bidi="ar-SA"/>
      </w:rPr>
    </w:lvl>
    <w:lvl w:ilvl="1" w:tplc="846CC8DC">
      <w:numFmt w:val="bullet"/>
      <w:lvlText w:val="•"/>
      <w:lvlJc w:val="left"/>
      <w:pPr>
        <w:ind w:left="947" w:hanging="113"/>
      </w:pPr>
      <w:rPr>
        <w:rFonts w:hint="default"/>
        <w:lang w:val="pl-PL" w:eastAsia="en-US" w:bidi="ar-SA"/>
      </w:rPr>
    </w:lvl>
    <w:lvl w:ilvl="2" w:tplc="3F22647C">
      <w:numFmt w:val="bullet"/>
      <w:lvlText w:val="•"/>
      <w:lvlJc w:val="left"/>
      <w:pPr>
        <w:ind w:left="1775" w:hanging="113"/>
      </w:pPr>
      <w:rPr>
        <w:rFonts w:hint="default"/>
        <w:lang w:val="pl-PL" w:eastAsia="en-US" w:bidi="ar-SA"/>
      </w:rPr>
    </w:lvl>
    <w:lvl w:ilvl="3" w:tplc="4940AF80">
      <w:numFmt w:val="bullet"/>
      <w:lvlText w:val="•"/>
      <w:lvlJc w:val="left"/>
      <w:pPr>
        <w:ind w:left="2603" w:hanging="113"/>
      </w:pPr>
      <w:rPr>
        <w:rFonts w:hint="default"/>
        <w:lang w:val="pl-PL" w:eastAsia="en-US" w:bidi="ar-SA"/>
      </w:rPr>
    </w:lvl>
    <w:lvl w:ilvl="4" w:tplc="6AF46D3E">
      <w:numFmt w:val="bullet"/>
      <w:lvlText w:val="•"/>
      <w:lvlJc w:val="left"/>
      <w:pPr>
        <w:ind w:left="3431" w:hanging="113"/>
      </w:pPr>
      <w:rPr>
        <w:rFonts w:hint="default"/>
        <w:lang w:val="pl-PL" w:eastAsia="en-US" w:bidi="ar-SA"/>
      </w:rPr>
    </w:lvl>
    <w:lvl w:ilvl="5" w:tplc="47562FDC">
      <w:numFmt w:val="bullet"/>
      <w:lvlText w:val="•"/>
      <w:lvlJc w:val="left"/>
      <w:pPr>
        <w:ind w:left="4259" w:hanging="113"/>
      </w:pPr>
      <w:rPr>
        <w:rFonts w:hint="default"/>
        <w:lang w:val="pl-PL" w:eastAsia="en-US" w:bidi="ar-SA"/>
      </w:rPr>
    </w:lvl>
    <w:lvl w:ilvl="6" w:tplc="8D00DD06">
      <w:numFmt w:val="bullet"/>
      <w:lvlText w:val="•"/>
      <w:lvlJc w:val="left"/>
      <w:pPr>
        <w:ind w:left="5087" w:hanging="113"/>
      </w:pPr>
      <w:rPr>
        <w:rFonts w:hint="default"/>
        <w:lang w:val="pl-PL" w:eastAsia="en-US" w:bidi="ar-SA"/>
      </w:rPr>
    </w:lvl>
    <w:lvl w:ilvl="7" w:tplc="D5548118">
      <w:numFmt w:val="bullet"/>
      <w:lvlText w:val="•"/>
      <w:lvlJc w:val="left"/>
      <w:pPr>
        <w:ind w:left="5915" w:hanging="113"/>
      </w:pPr>
      <w:rPr>
        <w:rFonts w:hint="default"/>
        <w:lang w:val="pl-PL" w:eastAsia="en-US" w:bidi="ar-SA"/>
      </w:rPr>
    </w:lvl>
    <w:lvl w:ilvl="8" w:tplc="EFB801A0">
      <w:numFmt w:val="bullet"/>
      <w:lvlText w:val="•"/>
      <w:lvlJc w:val="left"/>
      <w:pPr>
        <w:ind w:left="6743" w:hanging="113"/>
      </w:pPr>
      <w:rPr>
        <w:rFonts w:hint="default"/>
        <w:lang w:val="pl-PL" w:eastAsia="en-US" w:bidi="ar-SA"/>
      </w:rPr>
    </w:lvl>
  </w:abstractNum>
  <w:abstractNum w:abstractNumId="4">
    <w:nsid w:val="18AC42AB"/>
    <w:multiLevelType w:val="hybridMultilevel"/>
    <w:tmpl w:val="AB2067AC"/>
    <w:lvl w:ilvl="0" w:tplc="C2C6AC6E">
      <w:start w:val="1"/>
      <w:numFmt w:val="decimal"/>
      <w:lvlText w:val="%1)"/>
      <w:lvlJc w:val="left"/>
      <w:pPr>
        <w:ind w:left="324" w:hanging="207"/>
      </w:pPr>
      <w:rPr>
        <w:rFonts w:ascii="Carlito" w:eastAsia="Carlito" w:hAnsi="Carlito" w:cs="Carlito" w:hint="default"/>
        <w:b w:val="0"/>
        <w:bCs w:val="0"/>
        <w:i w:val="0"/>
        <w:iCs w:val="0"/>
        <w:color w:val="252525"/>
        <w:spacing w:val="-1"/>
        <w:w w:val="99"/>
        <w:sz w:val="20"/>
        <w:szCs w:val="20"/>
        <w:lang w:val="pl-PL" w:eastAsia="en-US" w:bidi="ar-SA"/>
      </w:rPr>
    </w:lvl>
    <w:lvl w:ilvl="1" w:tplc="702E1072">
      <w:numFmt w:val="bullet"/>
      <w:lvlText w:val="•"/>
      <w:lvlJc w:val="left"/>
      <w:pPr>
        <w:ind w:left="1127" w:hanging="207"/>
      </w:pPr>
      <w:rPr>
        <w:rFonts w:hint="default"/>
        <w:lang w:val="pl-PL" w:eastAsia="en-US" w:bidi="ar-SA"/>
      </w:rPr>
    </w:lvl>
    <w:lvl w:ilvl="2" w:tplc="477A75BC">
      <w:numFmt w:val="bullet"/>
      <w:lvlText w:val="•"/>
      <w:lvlJc w:val="left"/>
      <w:pPr>
        <w:ind w:left="1935" w:hanging="207"/>
      </w:pPr>
      <w:rPr>
        <w:rFonts w:hint="default"/>
        <w:lang w:val="pl-PL" w:eastAsia="en-US" w:bidi="ar-SA"/>
      </w:rPr>
    </w:lvl>
    <w:lvl w:ilvl="3" w:tplc="21F2B904">
      <w:numFmt w:val="bullet"/>
      <w:lvlText w:val="•"/>
      <w:lvlJc w:val="left"/>
      <w:pPr>
        <w:ind w:left="2743" w:hanging="207"/>
      </w:pPr>
      <w:rPr>
        <w:rFonts w:hint="default"/>
        <w:lang w:val="pl-PL" w:eastAsia="en-US" w:bidi="ar-SA"/>
      </w:rPr>
    </w:lvl>
    <w:lvl w:ilvl="4" w:tplc="4C40B940">
      <w:numFmt w:val="bullet"/>
      <w:lvlText w:val="•"/>
      <w:lvlJc w:val="left"/>
      <w:pPr>
        <w:ind w:left="3551" w:hanging="207"/>
      </w:pPr>
      <w:rPr>
        <w:rFonts w:hint="default"/>
        <w:lang w:val="pl-PL" w:eastAsia="en-US" w:bidi="ar-SA"/>
      </w:rPr>
    </w:lvl>
    <w:lvl w:ilvl="5" w:tplc="60D2C6AA">
      <w:numFmt w:val="bullet"/>
      <w:lvlText w:val="•"/>
      <w:lvlJc w:val="left"/>
      <w:pPr>
        <w:ind w:left="4359" w:hanging="207"/>
      </w:pPr>
      <w:rPr>
        <w:rFonts w:hint="default"/>
        <w:lang w:val="pl-PL" w:eastAsia="en-US" w:bidi="ar-SA"/>
      </w:rPr>
    </w:lvl>
    <w:lvl w:ilvl="6" w:tplc="FCB698CE">
      <w:numFmt w:val="bullet"/>
      <w:lvlText w:val="•"/>
      <w:lvlJc w:val="left"/>
      <w:pPr>
        <w:ind w:left="5167" w:hanging="207"/>
      </w:pPr>
      <w:rPr>
        <w:rFonts w:hint="default"/>
        <w:lang w:val="pl-PL" w:eastAsia="en-US" w:bidi="ar-SA"/>
      </w:rPr>
    </w:lvl>
    <w:lvl w:ilvl="7" w:tplc="BA562A72">
      <w:numFmt w:val="bullet"/>
      <w:lvlText w:val="•"/>
      <w:lvlJc w:val="left"/>
      <w:pPr>
        <w:ind w:left="5975" w:hanging="207"/>
      </w:pPr>
      <w:rPr>
        <w:rFonts w:hint="default"/>
        <w:lang w:val="pl-PL" w:eastAsia="en-US" w:bidi="ar-SA"/>
      </w:rPr>
    </w:lvl>
    <w:lvl w:ilvl="8" w:tplc="BEB47B92">
      <w:numFmt w:val="bullet"/>
      <w:lvlText w:val="•"/>
      <w:lvlJc w:val="left"/>
      <w:pPr>
        <w:ind w:left="6783" w:hanging="207"/>
      </w:pPr>
      <w:rPr>
        <w:rFonts w:hint="default"/>
        <w:lang w:val="pl-PL" w:eastAsia="en-US" w:bidi="ar-SA"/>
      </w:rPr>
    </w:lvl>
  </w:abstractNum>
  <w:abstractNum w:abstractNumId="5">
    <w:nsid w:val="190F0F75"/>
    <w:multiLevelType w:val="hybridMultilevel"/>
    <w:tmpl w:val="56F2F5B0"/>
    <w:lvl w:ilvl="0" w:tplc="1546A27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ACF6FF24">
      <w:numFmt w:val="bullet"/>
      <w:lvlText w:val="•"/>
      <w:lvlJc w:val="left"/>
      <w:pPr>
        <w:ind w:left="1595" w:hanging="348"/>
      </w:pPr>
      <w:rPr>
        <w:rFonts w:hint="default"/>
        <w:lang w:val="pl-PL" w:eastAsia="en-US" w:bidi="ar-SA"/>
      </w:rPr>
    </w:lvl>
    <w:lvl w:ilvl="2" w:tplc="C2EC5A86">
      <w:numFmt w:val="bullet"/>
      <w:lvlText w:val="•"/>
      <w:lvlJc w:val="left"/>
      <w:pPr>
        <w:ind w:left="2351" w:hanging="348"/>
      </w:pPr>
      <w:rPr>
        <w:rFonts w:hint="default"/>
        <w:lang w:val="pl-PL" w:eastAsia="en-US" w:bidi="ar-SA"/>
      </w:rPr>
    </w:lvl>
    <w:lvl w:ilvl="3" w:tplc="4000D482">
      <w:numFmt w:val="bullet"/>
      <w:lvlText w:val="•"/>
      <w:lvlJc w:val="left"/>
      <w:pPr>
        <w:ind w:left="3107" w:hanging="348"/>
      </w:pPr>
      <w:rPr>
        <w:rFonts w:hint="default"/>
        <w:lang w:val="pl-PL" w:eastAsia="en-US" w:bidi="ar-SA"/>
      </w:rPr>
    </w:lvl>
    <w:lvl w:ilvl="4" w:tplc="0D9465C2">
      <w:numFmt w:val="bullet"/>
      <w:lvlText w:val="•"/>
      <w:lvlJc w:val="left"/>
      <w:pPr>
        <w:ind w:left="3863" w:hanging="348"/>
      </w:pPr>
      <w:rPr>
        <w:rFonts w:hint="default"/>
        <w:lang w:val="pl-PL" w:eastAsia="en-US" w:bidi="ar-SA"/>
      </w:rPr>
    </w:lvl>
    <w:lvl w:ilvl="5" w:tplc="46AED18C">
      <w:numFmt w:val="bullet"/>
      <w:lvlText w:val="•"/>
      <w:lvlJc w:val="left"/>
      <w:pPr>
        <w:ind w:left="4619" w:hanging="348"/>
      </w:pPr>
      <w:rPr>
        <w:rFonts w:hint="default"/>
        <w:lang w:val="pl-PL" w:eastAsia="en-US" w:bidi="ar-SA"/>
      </w:rPr>
    </w:lvl>
    <w:lvl w:ilvl="6" w:tplc="A808D9B0">
      <w:numFmt w:val="bullet"/>
      <w:lvlText w:val="•"/>
      <w:lvlJc w:val="left"/>
      <w:pPr>
        <w:ind w:left="5375" w:hanging="348"/>
      </w:pPr>
      <w:rPr>
        <w:rFonts w:hint="default"/>
        <w:lang w:val="pl-PL" w:eastAsia="en-US" w:bidi="ar-SA"/>
      </w:rPr>
    </w:lvl>
    <w:lvl w:ilvl="7" w:tplc="C0C86768">
      <w:numFmt w:val="bullet"/>
      <w:lvlText w:val="•"/>
      <w:lvlJc w:val="left"/>
      <w:pPr>
        <w:ind w:left="6131" w:hanging="348"/>
      </w:pPr>
      <w:rPr>
        <w:rFonts w:hint="default"/>
        <w:lang w:val="pl-PL" w:eastAsia="en-US" w:bidi="ar-SA"/>
      </w:rPr>
    </w:lvl>
    <w:lvl w:ilvl="8" w:tplc="94EA5422">
      <w:numFmt w:val="bullet"/>
      <w:lvlText w:val="•"/>
      <w:lvlJc w:val="left"/>
      <w:pPr>
        <w:ind w:left="6887" w:hanging="348"/>
      </w:pPr>
      <w:rPr>
        <w:rFonts w:hint="default"/>
        <w:lang w:val="pl-PL" w:eastAsia="en-US" w:bidi="ar-SA"/>
      </w:rPr>
    </w:lvl>
  </w:abstractNum>
  <w:abstractNum w:abstractNumId="6">
    <w:nsid w:val="1D4F0895"/>
    <w:multiLevelType w:val="hybridMultilevel"/>
    <w:tmpl w:val="E2EAE2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2AF39FA"/>
    <w:multiLevelType w:val="multilevel"/>
    <w:tmpl w:val="86DC4F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BD288D"/>
    <w:multiLevelType w:val="hybridMultilevel"/>
    <w:tmpl w:val="D1918BB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23AC3A55"/>
    <w:multiLevelType w:val="hybridMultilevel"/>
    <w:tmpl w:val="2B28F71C"/>
    <w:lvl w:ilvl="0" w:tplc="ACD2A8E2">
      <w:start w:val="1"/>
      <w:numFmt w:val="decimal"/>
      <w:lvlText w:val="%1)"/>
      <w:lvlJc w:val="left"/>
      <w:pPr>
        <w:ind w:left="117" w:hanging="708"/>
      </w:pPr>
      <w:rPr>
        <w:rFonts w:ascii="Carlito" w:eastAsia="Carlito" w:hAnsi="Carlito" w:cs="Carlito" w:hint="default"/>
        <w:b w:val="0"/>
        <w:bCs w:val="0"/>
        <w:i w:val="0"/>
        <w:iCs w:val="0"/>
        <w:color w:val="252525"/>
        <w:spacing w:val="-1"/>
        <w:w w:val="99"/>
        <w:sz w:val="20"/>
        <w:szCs w:val="20"/>
        <w:lang w:val="pl-PL" w:eastAsia="en-US" w:bidi="ar-SA"/>
      </w:rPr>
    </w:lvl>
    <w:lvl w:ilvl="1" w:tplc="60CAA6A4">
      <w:numFmt w:val="bullet"/>
      <w:lvlText w:val="-"/>
      <w:lvlJc w:val="left"/>
      <w:pPr>
        <w:ind w:left="545" w:hanging="286"/>
      </w:pPr>
      <w:rPr>
        <w:rFonts w:ascii="Carlito" w:eastAsia="Carlito" w:hAnsi="Carlito" w:cs="Carlito" w:hint="default"/>
        <w:b w:val="0"/>
        <w:bCs w:val="0"/>
        <w:i w:val="0"/>
        <w:iCs w:val="0"/>
        <w:color w:val="252525"/>
        <w:spacing w:val="0"/>
        <w:w w:val="99"/>
        <w:sz w:val="20"/>
        <w:szCs w:val="20"/>
        <w:lang w:val="pl-PL" w:eastAsia="en-US" w:bidi="ar-SA"/>
      </w:rPr>
    </w:lvl>
    <w:lvl w:ilvl="2" w:tplc="8D602974">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3" w:tplc="9BF8F83A">
      <w:numFmt w:val="bullet"/>
      <w:lvlText w:val="•"/>
      <w:lvlJc w:val="left"/>
      <w:pPr>
        <w:ind w:left="1784" w:hanging="360"/>
      </w:pPr>
      <w:rPr>
        <w:rFonts w:hint="default"/>
        <w:lang w:val="pl-PL" w:eastAsia="en-US" w:bidi="ar-SA"/>
      </w:rPr>
    </w:lvl>
    <w:lvl w:ilvl="4" w:tplc="5F7A2EDA">
      <w:numFmt w:val="bullet"/>
      <w:lvlText w:val="•"/>
      <w:lvlJc w:val="left"/>
      <w:pPr>
        <w:ind w:left="2729" w:hanging="360"/>
      </w:pPr>
      <w:rPr>
        <w:rFonts w:hint="default"/>
        <w:lang w:val="pl-PL" w:eastAsia="en-US" w:bidi="ar-SA"/>
      </w:rPr>
    </w:lvl>
    <w:lvl w:ilvl="5" w:tplc="C6FA0498">
      <w:numFmt w:val="bullet"/>
      <w:lvlText w:val="•"/>
      <w:lvlJc w:val="left"/>
      <w:pPr>
        <w:ind w:left="3674" w:hanging="360"/>
      </w:pPr>
      <w:rPr>
        <w:rFonts w:hint="default"/>
        <w:lang w:val="pl-PL" w:eastAsia="en-US" w:bidi="ar-SA"/>
      </w:rPr>
    </w:lvl>
    <w:lvl w:ilvl="6" w:tplc="A036BA12">
      <w:numFmt w:val="bullet"/>
      <w:lvlText w:val="•"/>
      <w:lvlJc w:val="left"/>
      <w:pPr>
        <w:ind w:left="4619" w:hanging="360"/>
      </w:pPr>
      <w:rPr>
        <w:rFonts w:hint="default"/>
        <w:lang w:val="pl-PL" w:eastAsia="en-US" w:bidi="ar-SA"/>
      </w:rPr>
    </w:lvl>
    <w:lvl w:ilvl="7" w:tplc="E1ECAEF8">
      <w:numFmt w:val="bullet"/>
      <w:lvlText w:val="•"/>
      <w:lvlJc w:val="left"/>
      <w:pPr>
        <w:ind w:left="5564" w:hanging="360"/>
      </w:pPr>
      <w:rPr>
        <w:rFonts w:hint="default"/>
        <w:lang w:val="pl-PL" w:eastAsia="en-US" w:bidi="ar-SA"/>
      </w:rPr>
    </w:lvl>
    <w:lvl w:ilvl="8" w:tplc="E998F640">
      <w:numFmt w:val="bullet"/>
      <w:lvlText w:val="•"/>
      <w:lvlJc w:val="left"/>
      <w:pPr>
        <w:ind w:left="6509" w:hanging="360"/>
      </w:pPr>
      <w:rPr>
        <w:rFonts w:hint="default"/>
        <w:lang w:val="pl-PL" w:eastAsia="en-US" w:bidi="ar-SA"/>
      </w:rPr>
    </w:lvl>
  </w:abstractNum>
  <w:abstractNum w:abstractNumId="10">
    <w:nsid w:val="2B1B57FC"/>
    <w:multiLevelType w:val="hybridMultilevel"/>
    <w:tmpl w:val="445A9084"/>
    <w:lvl w:ilvl="0" w:tplc="C3CE4DAC">
      <w:start w:val="1"/>
      <w:numFmt w:val="decimal"/>
      <w:lvlText w:val="[%1]"/>
      <w:lvlJc w:val="left"/>
      <w:pPr>
        <w:ind w:left="393" w:hanging="276"/>
      </w:pPr>
      <w:rPr>
        <w:rFonts w:ascii="Carlito" w:eastAsia="Carlito" w:hAnsi="Carlito" w:cs="Carlito" w:hint="default"/>
        <w:b/>
        <w:bCs/>
        <w:i w:val="0"/>
        <w:iCs w:val="0"/>
        <w:color w:val="252525"/>
        <w:spacing w:val="0"/>
        <w:w w:val="99"/>
        <w:sz w:val="20"/>
        <w:szCs w:val="20"/>
        <w:lang w:val="pl-PL" w:eastAsia="en-US" w:bidi="ar-SA"/>
      </w:rPr>
    </w:lvl>
    <w:lvl w:ilvl="1" w:tplc="1918093C">
      <w:numFmt w:val="bullet"/>
      <w:lvlText w:val=""/>
      <w:lvlJc w:val="left"/>
      <w:pPr>
        <w:ind w:left="485" w:hanging="286"/>
      </w:pPr>
      <w:rPr>
        <w:rFonts w:ascii="Wingdings" w:eastAsia="Wingdings" w:hAnsi="Wingdings" w:cs="Wingdings" w:hint="default"/>
        <w:b w:val="0"/>
        <w:bCs w:val="0"/>
        <w:i w:val="0"/>
        <w:iCs w:val="0"/>
        <w:color w:val="252525"/>
        <w:spacing w:val="0"/>
        <w:w w:val="99"/>
        <w:sz w:val="20"/>
        <w:szCs w:val="20"/>
        <w:lang w:val="pl-PL" w:eastAsia="en-US" w:bidi="ar-SA"/>
      </w:rPr>
    </w:lvl>
    <w:lvl w:ilvl="2" w:tplc="824AE5B8">
      <w:numFmt w:val="bullet"/>
      <w:lvlText w:val="•"/>
      <w:lvlJc w:val="left"/>
      <w:pPr>
        <w:ind w:left="1359" w:hanging="286"/>
      </w:pPr>
      <w:rPr>
        <w:rFonts w:hint="default"/>
        <w:lang w:val="pl-PL" w:eastAsia="en-US" w:bidi="ar-SA"/>
      </w:rPr>
    </w:lvl>
    <w:lvl w:ilvl="3" w:tplc="7390D14C">
      <w:numFmt w:val="bullet"/>
      <w:lvlText w:val="•"/>
      <w:lvlJc w:val="left"/>
      <w:pPr>
        <w:ind w:left="2239" w:hanging="286"/>
      </w:pPr>
      <w:rPr>
        <w:rFonts w:hint="default"/>
        <w:lang w:val="pl-PL" w:eastAsia="en-US" w:bidi="ar-SA"/>
      </w:rPr>
    </w:lvl>
    <w:lvl w:ilvl="4" w:tplc="DBA01E46">
      <w:numFmt w:val="bullet"/>
      <w:lvlText w:val="•"/>
      <w:lvlJc w:val="left"/>
      <w:pPr>
        <w:ind w:left="3119" w:hanging="286"/>
      </w:pPr>
      <w:rPr>
        <w:rFonts w:hint="default"/>
        <w:lang w:val="pl-PL" w:eastAsia="en-US" w:bidi="ar-SA"/>
      </w:rPr>
    </w:lvl>
    <w:lvl w:ilvl="5" w:tplc="AD3696D2">
      <w:numFmt w:val="bullet"/>
      <w:lvlText w:val="•"/>
      <w:lvlJc w:val="left"/>
      <w:pPr>
        <w:ind w:left="3999" w:hanging="286"/>
      </w:pPr>
      <w:rPr>
        <w:rFonts w:hint="default"/>
        <w:lang w:val="pl-PL" w:eastAsia="en-US" w:bidi="ar-SA"/>
      </w:rPr>
    </w:lvl>
    <w:lvl w:ilvl="6" w:tplc="A3F80994">
      <w:numFmt w:val="bullet"/>
      <w:lvlText w:val="•"/>
      <w:lvlJc w:val="left"/>
      <w:pPr>
        <w:ind w:left="4879" w:hanging="286"/>
      </w:pPr>
      <w:rPr>
        <w:rFonts w:hint="default"/>
        <w:lang w:val="pl-PL" w:eastAsia="en-US" w:bidi="ar-SA"/>
      </w:rPr>
    </w:lvl>
    <w:lvl w:ilvl="7" w:tplc="F22881BA">
      <w:numFmt w:val="bullet"/>
      <w:lvlText w:val="•"/>
      <w:lvlJc w:val="left"/>
      <w:pPr>
        <w:ind w:left="5759" w:hanging="286"/>
      </w:pPr>
      <w:rPr>
        <w:rFonts w:hint="default"/>
        <w:lang w:val="pl-PL" w:eastAsia="en-US" w:bidi="ar-SA"/>
      </w:rPr>
    </w:lvl>
    <w:lvl w:ilvl="8" w:tplc="1E86555A">
      <w:numFmt w:val="bullet"/>
      <w:lvlText w:val="•"/>
      <w:lvlJc w:val="left"/>
      <w:pPr>
        <w:ind w:left="6639" w:hanging="286"/>
      </w:pPr>
      <w:rPr>
        <w:rFonts w:hint="default"/>
        <w:lang w:val="pl-PL" w:eastAsia="en-US" w:bidi="ar-SA"/>
      </w:rPr>
    </w:lvl>
  </w:abstractNum>
  <w:abstractNum w:abstractNumId="11">
    <w:nsid w:val="2CDD5D98"/>
    <w:multiLevelType w:val="hybridMultilevel"/>
    <w:tmpl w:val="BFBAECCC"/>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2">
    <w:nsid w:val="2CE051EA"/>
    <w:multiLevelType w:val="hybridMultilevel"/>
    <w:tmpl w:val="0B2E5F92"/>
    <w:lvl w:ilvl="0" w:tplc="04150017">
      <w:start w:val="7"/>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8692D04"/>
    <w:multiLevelType w:val="hybridMultilevel"/>
    <w:tmpl w:val="626C55B8"/>
    <w:lvl w:ilvl="0" w:tplc="84C4DD1E">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AA90ABD"/>
    <w:multiLevelType w:val="hybridMultilevel"/>
    <w:tmpl w:val="678A9FF4"/>
    <w:lvl w:ilvl="0" w:tplc="F3EE7D22">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011032E6">
      <w:numFmt w:val="bullet"/>
      <w:lvlText w:val="•"/>
      <w:lvlJc w:val="left"/>
      <w:pPr>
        <w:ind w:left="1595" w:hanging="348"/>
      </w:pPr>
      <w:rPr>
        <w:rFonts w:hint="default"/>
        <w:lang w:val="pl-PL" w:eastAsia="en-US" w:bidi="ar-SA"/>
      </w:rPr>
    </w:lvl>
    <w:lvl w:ilvl="2" w:tplc="FC84029A">
      <w:numFmt w:val="bullet"/>
      <w:lvlText w:val="•"/>
      <w:lvlJc w:val="left"/>
      <w:pPr>
        <w:ind w:left="2351" w:hanging="348"/>
      </w:pPr>
      <w:rPr>
        <w:rFonts w:hint="default"/>
        <w:lang w:val="pl-PL" w:eastAsia="en-US" w:bidi="ar-SA"/>
      </w:rPr>
    </w:lvl>
    <w:lvl w:ilvl="3" w:tplc="4CEECD5A">
      <w:numFmt w:val="bullet"/>
      <w:lvlText w:val="•"/>
      <w:lvlJc w:val="left"/>
      <w:pPr>
        <w:ind w:left="3107" w:hanging="348"/>
      </w:pPr>
      <w:rPr>
        <w:rFonts w:hint="default"/>
        <w:lang w:val="pl-PL" w:eastAsia="en-US" w:bidi="ar-SA"/>
      </w:rPr>
    </w:lvl>
    <w:lvl w:ilvl="4" w:tplc="9DBA548C">
      <w:numFmt w:val="bullet"/>
      <w:lvlText w:val="•"/>
      <w:lvlJc w:val="left"/>
      <w:pPr>
        <w:ind w:left="3863" w:hanging="348"/>
      </w:pPr>
      <w:rPr>
        <w:rFonts w:hint="default"/>
        <w:lang w:val="pl-PL" w:eastAsia="en-US" w:bidi="ar-SA"/>
      </w:rPr>
    </w:lvl>
    <w:lvl w:ilvl="5" w:tplc="F0520B16">
      <w:numFmt w:val="bullet"/>
      <w:lvlText w:val="•"/>
      <w:lvlJc w:val="left"/>
      <w:pPr>
        <w:ind w:left="4619" w:hanging="348"/>
      </w:pPr>
      <w:rPr>
        <w:rFonts w:hint="default"/>
        <w:lang w:val="pl-PL" w:eastAsia="en-US" w:bidi="ar-SA"/>
      </w:rPr>
    </w:lvl>
    <w:lvl w:ilvl="6" w:tplc="C9E290B2">
      <w:numFmt w:val="bullet"/>
      <w:lvlText w:val="•"/>
      <w:lvlJc w:val="left"/>
      <w:pPr>
        <w:ind w:left="5375" w:hanging="348"/>
      </w:pPr>
      <w:rPr>
        <w:rFonts w:hint="default"/>
        <w:lang w:val="pl-PL" w:eastAsia="en-US" w:bidi="ar-SA"/>
      </w:rPr>
    </w:lvl>
    <w:lvl w:ilvl="7" w:tplc="722A2214">
      <w:numFmt w:val="bullet"/>
      <w:lvlText w:val="•"/>
      <w:lvlJc w:val="left"/>
      <w:pPr>
        <w:ind w:left="6131" w:hanging="348"/>
      </w:pPr>
      <w:rPr>
        <w:rFonts w:hint="default"/>
        <w:lang w:val="pl-PL" w:eastAsia="en-US" w:bidi="ar-SA"/>
      </w:rPr>
    </w:lvl>
    <w:lvl w:ilvl="8" w:tplc="C3866A26">
      <w:numFmt w:val="bullet"/>
      <w:lvlText w:val="•"/>
      <w:lvlJc w:val="left"/>
      <w:pPr>
        <w:ind w:left="6887" w:hanging="348"/>
      </w:pPr>
      <w:rPr>
        <w:rFonts w:hint="default"/>
        <w:lang w:val="pl-PL" w:eastAsia="en-US" w:bidi="ar-SA"/>
      </w:rPr>
    </w:lvl>
  </w:abstractNum>
  <w:abstractNum w:abstractNumId="15">
    <w:nsid w:val="4B6077F8"/>
    <w:multiLevelType w:val="hybridMultilevel"/>
    <w:tmpl w:val="8C7E26DE"/>
    <w:lvl w:ilvl="0" w:tplc="6F6AD8AA">
      <w:start w:val="1"/>
      <w:numFmt w:val="decimal"/>
      <w:lvlText w:val="%1)"/>
      <w:lvlJc w:val="left"/>
      <w:pPr>
        <w:ind w:left="336" w:hanging="207"/>
      </w:pPr>
      <w:rPr>
        <w:rFonts w:ascii="Carlito" w:eastAsia="Carlito" w:hAnsi="Carlito" w:cs="Carlito" w:hint="default"/>
        <w:b w:val="0"/>
        <w:bCs w:val="0"/>
        <w:i w:val="0"/>
        <w:iCs w:val="0"/>
        <w:color w:val="252525"/>
        <w:spacing w:val="-1"/>
        <w:w w:val="99"/>
        <w:sz w:val="20"/>
        <w:szCs w:val="20"/>
        <w:lang w:val="pl-PL" w:eastAsia="en-US" w:bidi="ar-SA"/>
      </w:rPr>
    </w:lvl>
    <w:lvl w:ilvl="1" w:tplc="7B001122">
      <w:numFmt w:val="bullet"/>
      <w:lvlText w:val="•"/>
      <w:lvlJc w:val="left"/>
      <w:pPr>
        <w:ind w:left="1145" w:hanging="207"/>
      </w:pPr>
      <w:rPr>
        <w:rFonts w:hint="default"/>
        <w:lang w:val="pl-PL" w:eastAsia="en-US" w:bidi="ar-SA"/>
      </w:rPr>
    </w:lvl>
    <w:lvl w:ilvl="2" w:tplc="8B3C0350">
      <w:numFmt w:val="bullet"/>
      <w:lvlText w:val="•"/>
      <w:lvlJc w:val="left"/>
      <w:pPr>
        <w:ind w:left="1951" w:hanging="207"/>
      </w:pPr>
      <w:rPr>
        <w:rFonts w:hint="default"/>
        <w:lang w:val="pl-PL" w:eastAsia="en-US" w:bidi="ar-SA"/>
      </w:rPr>
    </w:lvl>
    <w:lvl w:ilvl="3" w:tplc="6A42C036">
      <w:numFmt w:val="bullet"/>
      <w:lvlText w:val="•"/>
      <w:lvlJc w:val="left"/>
      <w:pPr>
        <w:ind w:left="2757" w:hanging="207"/>
      </w:pPr>
      <w:rPr>
        <w:rFonts w:hint="default"/>
        <w:lang w:val="pl-PL" w:eastAsia="en-US" w:bidi="ar-SA"/>
      </w:rPr>
    </w:lvl>
    <w:lvl w:ilvl="4" w:tplc="706418E0">
      <w:numFmt w:val="bullet"/>
      <w:lvlText w:val="•"/>
      <w:lvlJc w:val="left"/>
      <w:pPr>
        <w:ind w:left="3563" w:hanging="207"/>
      </w:pPr>
      <w:rPr>
        <w:rFonts w:hint="default"/>
        <w:lang w:val="pl-PL" w:eastAsia="en-US" w:bidi="ar-SA"/>
      </w:rPr>
    </w:lvl>
    <w:lvl w:ilvl="5" w:tplc="CC883D10">
      <w:numFmt w:val="bullet"/>
      <w:lvlText w:val="•"/>
      <w:lvlJc w:val="left"/>
      <w:pPr>
        <w:ind w:left="4369" w:hanging="207"/>
      </w:pPr>
      <w:rPr>
        <w:rFonts w:hint="default"/>
        <w:lang w:val="pl-PL" w:eastAsia="en-US" w:bidi="ar-SA"/>
      </w:rPr>
    </w:lvl>
    <w:lvl w:ilvl="6" w:tplc="ED50AA7A">
      <w:numFmt w:val="bullet"/>
      <w:lvlText w:val="•"/>
      <w:lvlJc w:val="left"/>
      <w:pPr>
        <w:ind w:left="5175" w:hanging="207"/>
      </w:pPr>
      <w:rPr>
        <w:rFonts w:hint="default"/>
        <w:lang w:val="pl-PL" w:eastAsia="en-US" w:bidi="ar-SA"/>
      </w:rPr>
    </w:lvl>
    <w:lvl w:ilvl="7" w:tplc="BCA6D3C6">
      <w:numFmt w:val="bullet"/>
      <w:lvlText w:val="•"/>
      <w:lvlJc w:val="left"/>
      <w:pPr>
        <w:ind w:left="5981" w:hanging="207"/>
      </w:pPr>
      <w:rPr>
        <w:rFonts w:hint="default"/>
        <w:lang w:val="pl-PL" w:eastAsia="en-US" w:bidi="ar-SA"/>
      </w:rPr>
    </w:lvl>
    <w:lvl w:ilvl="8" w:tplc="D696E76C">
      <w:numFmt w:val="bullet"/>
      <w:lvlText w:val="•"/>
      <w:lvlJc w:val="left"/>
      <w:pPr>
        <w:ind w:left="6787" w:hanging="207"/>
      </w:pPr>
      <w:rPr>
        <w:rFonts w:hint="default"/>
        <w:lang w:val="pl-PL" w:eastAsia="en-US" w:bidi="ar-SA"/>
      </w:rPr>
    </w:lvl>
  </w:abstractNum>
  <w:abstractNum w:abstractNumId="16">
    <w:nsid w:val="51574DB9"/>
    <w:multiLevelType w:val="hybridMultilevel"/>
    <w:tmpl w:val="02444900"/>
    <w:lvl w:ilvl="0" w:tplc="E0C0B3B0">
      <w:start w:val="1"/>
      <w:numFmt w:val="lowerLetter"/>
      <w:lvlText w:val="%1)"/>
      <w:lvlJc w:val="left"/>
      <w:pPr>
        <w:ind w:left="969" w:hanging="360"/>
        <w:jc w:val="right"/>
      </w:pPr>
      <w:rPr>
        <w:rFonts w:ascii="Carlito" w:eastAsia="Carlito" w:hAnsi="Carlito" w:cs="Carlito" w:hint="default"/>
        <w:b/>
        <w:bCs/>
        <w:i w:val="0"/>
        <w:iCs w:val="0"/>
        <w:color w:val="000009"/>
        <w:spacing w:val="0"/>
        <w:w w:val="99"/>
        <w:sz w:val="20"/>
        <w:szCs w:val="20"/>
        <w:lang w:val="pl-PL" w:eastAsia="en-US" w:bidi="ar-SA"/>
      </w:rPr>
    </w:lvl>
    <w:lvl w:ilvl="1" w:tplc="DF0A2800">
      <w:numFmt w:val="bullet"/>
      <w:lvlText w:val="•"/>
      <w:lvlJc w:val="left"/>
      <w:pPr>
        <w:ind w:left="1703" w:hanging="360"/>
      </w:pPr>
      <w:rPr>
        <w:rFonts w:hint="default"/>
        <w:lang w:val="pl-PL" w:eastAsia="en-US" w:bidi="ar-SA"/>
      </w:rPr>
    </w:lvl>
    <w:lvl w:ilvl="2" w:tplc="0342357C">
      <w:numFmt w:val="bullet"/>
      <w:lvlText w:val="•"/>
      <w:lvlJc w:val="left"/>
      <w:pPr>
        <w:ind w:left="2447" w:hanging="360"/>
      </w:pPr>
      <w:rPr>
        <w:rFonts w:hint="default"/>
        <w:lang w:val="pl-PL" w:eastAsia="en-US" w:bidi="ar-SA"/>
      </w:rPr>
    </w:lvl>
    <w:lvl w:ilvl="3" w:tplc="32C04528">
      <w:numFmt w:val="bullet"/>
      <w:lvlText w:val="•"/>
      <w:lvlJc w:val="left"/>
      <w:pPr>
        <w:ind w:left="3191" w:hanging="360"/>
      </w:pPr>
      <w:rPr>
        <w:rFonts w:hint="default"/>
        <w:lang w:val="pl-PL" w:eastAsia="en-US" w:bidi="ar-SA"/>
      </w:rPr>
    </w:lvl>
    <w:lvl w:ilvl="4" w:tplc="970056A8">
      <w:numFmt w:val="bullet"/>
      <w:lvlText w:val="•"/>
      <w:lvlJc w:val="left"/>
      <w:pPr>
        <w:ind w:left="3935" w:hanging="360"/>
      </w:pPr>
      <w:rPr>
        <w:rFonts w:hint="default"/>
        <w:lang w:val="pl-PL" w:eastAsia="en-US" w:bidi="ar-SA"/>
      </w:rPr>
    </w:lvl>
    <w:lvl w:ilvl="5" w:tplc="E3D4BFDE">
      <w:numFmt w:val="bullet"/>
      <w:lvlText w:val="•"/>
      <w:lvlJc w:val="left"/>
      <w:pPr>
        <w:ind w:left="4679" w:hanging="360"/>
      </w:pPr>
      <w:rPr>
        <w:rFonts w:hint="default"/>
        <w:lang w:val="pl-PL" w:eastAsia="en-US" w:bidi="ar-SA"/>
      </w:rPr>
    </w:lvl>
    <w:lvl w:ilvl="6" w:tplc="24149060">
      <w:numFmt w:val="bullet"/>
      <w:lvlText w:val="•"/>
      <w:lvlJc w:val="left"/>
      <w:pPr>
        <w:ind w:left="5423" w:hanging="360"/>
      </w:pPr>
      <w:rPr>
        <w:rFonts w:hint="default"/>
        <w:lang w:val="pl-PL" w:eastAsia="en-US" w:bidi="ar-SA"/>
      </w:rPr>
    </w:lvl>
    <w:lvl w:ilvl="7" w:tplc="3DCC0508">
      <w:numFmt w:val="bullet"/>
      <w:lvlText w:val="•"/>
      <w:lvlJc w:val="left"/>
      <w:pPr>
        <w:ind w:left="6167" w:hanging="360"/>
      </w:pPr>
      <w:rPr>
        <w:rFonts w:hint="default"/>
        <w:lang w:val="pl-PL" w:eastAsia="en-US" w:bidi="ar-SA"/>
      </w:rPr>
    </w:lvl>
    <w:lvl w:ilvl="8" w:tplc="4FEEEB5C">
      <w:numFmt w:val="bullet"/>
      <w:lvlText w:val="•"/>
      <w:lvlJc w:val="left"/>
      <w:pPr>
        <w:ind w:left="6911" w:hanging="360"/>
      </w:pPr>
      <w:rPr>
        <w:rFonts w:hint="default"/>
        <w:lang w:val="pl-PL" w:eastAsia="en-US" w:bidi="ar-SA"/>
      </w:rPr>
    </w:lvl>
  </w:abstractNum>
  <w:abstractNum w:abstractNumId="17">
    <w:nsid w:val="521C4C29"/>
    <w:multiLevelType w:val="hybridMultilevel"/>
    <w:tmpl w:val="2F38C970"/>
    <w:lvl w:ilvl="0" w:tplc="6DB40AC6">
      <w:start w:val="1"/>
      <w:numFmt w:val="lowerLetter"/>
      <w:lvlText w:val="%1)"/>
      <w:lvlJc w:val="left"/>
      <w:pPr>
        <w:ind w:left="825" w:hanging="348"/>
      </w:pPr>
      <w:rPr>
        <w:rFonts w:ascii="Carlito" w:eastAsia="Carlito" w:hAnsi="Carlito" w:cs="Carlito" w:hint="default"/>
        <w:b/>
        <w:bCs/>
        <w:i w:val="0"/>
        <w:iCs w:val="0"/>
        <w:color w:val="252525"/>
        <w:spacing w:val="0"/>
        <w:w w:val="99"/>
        <w:sz w:val="20"/>
        <w:szCs w:val="20"/>
        <w:lang w:val="pl-PL" w:eastAsia="en-US" w:bidi="ar-SA"/>
      </w:rPr>
    </w:lvl>
    <w:lvl w:ilvl="1" w:tplc="C1A6A70C">
      <w:start w:val="1"/>
      <w:numFmt w:val="lowerLetter"/>
      <w:lvlText w:val="%2)"/>
      <w:lvlJc w:val="left"/>
      <w:pPr>
        <w:ind w:left="1534" w:hanging="336"/>
      </w:pPr>
      <w:rPr>
        <w:rFonts w:ascii="Carlito" w:eastAsia="Carlito" w:hAnsi="Carlito" w:cs="Carlito" w:hint="default"/>
        <w:b/>
        <w:bCs/>
        <w:i w:val="0"/>
        <w:iCs w:val="0"/>
        <w:color w:val="252525"/>
        <w:spacing w:val="0"/>
        <w:w w:val="99"/>
        <w:sz w:val="20"/>
        <w:szCs w:val="20"/>
        <w:lang w:val="pl-PL" w:eastAsia="en-US" w:bidi="ar-SA"/>
      </w:rPr>
    </w:lvl>
    <w:lvl w:ilvl="2" w:tplc="ED9E64FA">
      <w:numFmt w:val="bullet"/>
      <w:lvlText w:val="•"/>
      <w:lvlJc w:val="left"/>
      <w:pPr>
        <w:ind w:left="2302" w:hanging="336"/>
      </w:pPr>
      <w:rPr>
        <w:rFonts w:hint="default"/>
        <w:lang w:val="pl-PL" w:eastAsia="en-US" w:bidi="ar-SA"/>
      </w:rPr>
    </w:lvl>
    <w:lvl w:ilvl="3" w:tplc="452036B0">
      <w:numFmt w:val="bullet"/>
      <w:lvlText w:val="•"/>
      <w:lvlJc w:val="left"/>
      <w:pPr>
        <w:ind w:left="3064" w:hanging="336"/>
      </w:pPr>
      <w:rPr>
        <w:rFonts w:hint="default"/>
        <w:lang w:val="pl-PL" w:eastAsia="en-US" w:bidi="ar-SA"/>
      </w:rPr>
    </w:lvl>
    <w:lvl w:ilvl="4" w:tplc="7660C2DA">
      <w:numFmt w:val="bullet"/>
      <w:lvlText w:val="•"/>
      <w:lvlJc w:val="left"/>
      <w:pPr>
        <w:ind w:left="3826" w:hanging="336"/>
      </w:pPr>
      <w:rPr>
        <w:rFonts w:hint="default"/>
        <w:lang w:val="pl-PL" w:eastAsia="en-US" w:bidi="ar-SA"/>
      </w:rPr>
    </w:lvl>
    <w:lvl w:ilvl="5" w:tplc="B9A2FE9A">
      <w:numFmt w:val="bullet"/>
      <w:lvlText w:val="•"/>
      <w:lvlJc w:val="left"/>
      <w:pPr>
        <w:ind w:left="4588" w:hanging="336"/>
      </w:pPr>
      <w:rPr>
        <w:rFonts w:hint="default"/>
        <w:lang w:val="pl-PL" w:eastAsia="en-US" w:bidi="ar-SA"/>
      </w:rPr>
    </w:lvl>
    <w:lvl w:ilvl="6" w:tplc="DC6233F0">
      <w:numFmt w:val="bullet"/>
      <w:lvlText w:val="•"/>
      <w:lvlJc w:val="left"/>
      <w:pPr>
        <w:ind w:left="5350" w:hanging="336"/>
      </w:pPr>
      <w:rPr>
        <w:rFonts w:hint="default"/>
        <w:lang w:val="pl-PL" w:eastAsia="en-US" w:bidi="ar-SA"/>
      </w:rPr>
    </w:lvl>
    <w:lvl w:ilvl="7" w:tplc="FD66B8F6">
      <w:numFmt w:val="bullet"/>
      <w:lvlText w:val="•"/>
      <w:lvlJc w:val="left"/>
      <w:pPr>
        <w:ind w:left="6112" w:hanging="336"/>
      </w:pPr>
      <w:rPr>
        <w:rFonts w:hint="default"/>
        <w:lang w:val="pl-PL" w:eastAsia="en-US" w:bidi="ar-SA"/>
      </w:rPr>
    </w:lvl>
    <w:lvl w:ilvl="8" w:tplc="46102EC2">
      <w:numFmt w:val="bullet"/>
      <w:lvlText w:val="•"/>
      <w:lvlJc w:val="left"/>
      <w:pPr>
        <w:ind w:left="6874" w:hanging="336"/>
      </w:pPr>
      <w:rPr>
        <w:rFonts w:hint="default"/>
        <w:lang w:val="pl-PL" w:eastAsia="en-US" w:bidi="ar-SA"/>
      </w:rPr>
    </w:lvl>
  </w:abstractNum>
  <w:abstractNum w:abstractNumId="18">
    <w:nsid w:val="53B34072"/>
    <w:multiLevelType w:val="multilevel"/>
    <w:tmpl w:val="3EE0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543BB"/>
    <w:multiLevelType w:val="hybridMultilevel"/>
    <w:tmpl w:val="455E9502"/>
    <w:lvl w:ilvl="0" w:tplc="FA6A3648">
      <w:start w:val="1"/>
      <w:numFmt w:val="decimal"/>
      <w:lvlText w:val="%1)"/>
      <w:lvlJc w:val="left"/>
      <w:pPr>
        <w:ind w:left="485" w:hanging="295"/>
      </w:pPr>
      <w:rPr>
        <w:rFonts w:ascii="Carlito" w:eastAsia="Carlito" w:hAnsi="Carlito" w:cs="Carlito" w:hint="default"/>
        <w:b w:val="0"/>
        <w:bCs w:val="0"/>
        <w:i w:val="0"/>
        <w:iCs w:val="0"/>
        <w:color w:val="252525"/>
        <w:spacing w:val="-1"/>
        <w:w w:val="99"/>
        <w:sz w:val="20"/>
        <w:szCs w:val="20"/>
        <w:lang w:val="pl-PL" w:eastAsia="en-US" w:bidi="ar-SA"/>
      </w:rPr>
    </w:lvl>
    <w:lvl w:ilvl="1" w:tplc="F110898E">
      <w:numFmt w:val="bullet"/>
      <w:lvlText w:val="•"/>
      <w:lvlJc w:val="left"/>
      <w:pPr>
        <w:ind w:left="1271" w:hanging="295"/>
      </w:pPr>
      <w:rPr>
        <w:rFonts w:hint="default"/>
        <w:lang w:val="pl-PL" w:eastAsia="en-US" w:bidi="ar-SA"/>
      </w:rPr>
    </w:lvl>
    <w:lvl w:ilvl="2" w:tplc="71D4375E">
      <w:numFmt w:val="bullet"/>
      <w:lvlText w:val="•"/>
      <w:lvlJc w:val="left"/>
      <w:pPr>
        <w:ind w:left="2063" w:hanging="295"/>
      </w:pPr>
      <w:rPr>
        <w:rFonts w:hint="default"/>
        <w:lang w:val="pl-PL" w:eastAsia="en-US" w:bidi="ar-SA"/>
      </w:rPr>
    </w:lvl>
    <w:lvl w:ilvl="3" w:tplc="657CDB1E">
      <w:numFmt w:val="bullet"/>
      <w:lvlText w:val="•"/>
      <w:lvlJc w:val="left"/>
      <w:pPr>
        <w:ind w:left="2855" w:hanging="295"/>
      </w:pPr>
      <w:rPr>
        <w:rFonts w:hint="default"/>
        <w:lang w:val="pl-PL" w:eastAsia="en-US" w:bidi="ar-SA"/>
      </w:rPr>
    </w:lvl>
    <w:lvl w:ilvl="4" w:tplc="9A44C03A">
      <w:numFmt w:val="bullet"/>
      <w:lvlText w:val="•"/>
      <w:lvlJc w:val="left"/>
      <w:pPr>
        <w:ind w:left="3647" w:hanging="295"/>
      </w:pPr>
      <w:rPr>
        <w:rFonts w:hint="default"/>
        <w:lang w:val="pl-PL" w:eastAsia="en-US" w:bidi="ar-SA"/>
      </w:rPr>
    </w:lvl>
    <w:lvl w:ilvl="5" w:tplc="E8185DE2">
      <w:numFmt w:val="bullet"/>
      <w:lvlText w:val="•"/>
      <w:lvlJc w:val="left"/>
      <w:pPr>
        <w:ind w:left="4439" w:hanging="295"/>
      </w:pPr>
      <w:rPr>
        <w:rFonts w:hint="default"/>
        <w:lang w:val="pl-PL" w:eastAsia="en-US" w:bidi="ar-SA"/>
      </w:rPr>
    </w:lvl>
    <w:lvl w:ilvl="6" w:tplc="32FC3922">
      <w:numFmt w:val="bullet"/>
      <w:lvlText w:val="•"/>
      <w:lvlJc w:val="left"/>
      <w:pPr>
        <w:ind w:left="5231" w:hanging="295"/>
      </w:pPr>
      <w:rPr>
        <w:rFonts w:hint="default"/>
        <w:lang w:val="pl-PL" w:eastAsia="en-US" w:bidi="ar-SA"/>
      </w:rPr>
    </w:lvl>
    <w:lvl w:ilvl="7" w:tplc="260C07E4">
      <w:numFmt w:val="bullet"/>
      <w:lvlText w:val="•"/>
      <w:lvlJc w:val="left"/>
      <w:pPr>
        <w:ind w:left="6023" w:hanging="295"/>
      </w:pPr>
      <w:rPr>
        <w:rFonts w:hint="default"/>
        <w:lang w:val="pl-PL" w:eastAsia="en-US" w:bidi="ar-SA"/>
      </w:rPr>
    </w:lvl>
    <w:lvl w:ilvl="8" w:tplc="F8185BFE">
      <w:numFmt w:val="bullet"/>
      <w:lvlText w:val="•"/>
      <w:lvlJc w:val="left"/>
      <w:pPr>
        <w:ind w:left="6815" w:hanging="295"/>
      </w:pPr>
      <w:rPr>
        <w:rFonts w:hint="default"/>
        <w:lang w:val="pl-PL" w:eastAsia="en-US" w:bidi="ar-SA"/>
      </w:rPr>
    </w:lvl>
  </w:abstractNum>
  <w:abstractNum w:abstractNumId="20">
    <w:nsid w:val="5A012A79"/>
    <w:multiLevelType w:val="multilevel"/>
    <w:tmpl w:val="177650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BD0150B"/>
    <w:multiLevelType w:val="hybridMultilevel"/>
    <w:tmpl w:val="049E5D34"/>
    <w:lvl w:ilvl="0" w:tplc="290E7724">
      <w:numFmt w:val="bullet"/>
      <w:lvlText w:val=""/>
      <w:lvlJc w:val="left"/>
      <w:pPr>
        <w:ind w:left="837" w:hanging="360"/>
      </w:pPr>
      <w:rPr>
        <w:rFonts w:ascii="Wingdings" w:eastAsia="Wingdings" w:hAnsi="Wingdings" w:cs="Wingdings" w:hint="default"/>
        <w:spacing w:val="0"/>
        <w:w w:val="99"/>
        <w:lang w:val="pl-PL" w:eastAsia="en-US" w:bidi="ar-SA"/>
      </w:rPr>
    </w:lvl>
    <w:lvl w:ilvl="1" w:tplc="1272E6F2">
      <w:numFmt w:val="bullet"/>
      <w:lvlText w:val="•"/>
      <w:lvlJc w:val="left"/>
      <w:pPr>
        <w:ind w:left="1595" w:hanging="360"/>
      </w:pPr>
      <w:rPr>
        <w:rFonts w:hint="default"/>
        <w:lang w:val="pl-PL" w:eastAsia="en-US" w:bidi="ar-SA"/>
      </w:rPr>
    </w:lvl>
    <w:lvl w:ilvl="2" w:tplc="694636D8">
      <w:numFmt w:val="bullet"/>
      <w:lvlText w:val="•"/>
      <w:lvlJc w:val="left"/>
      <w:pPr>
        <w:ind w:left="2351" w:hanging="360"/>
      </w:pPr>
      <w:rPr>
        <w:rFonts w:hint="default"/>
        <w:lang w:val="pl-PL" w:eastAsia="en-US" w:bidi="ar-SA"/>
      </w:rPr>
    </w:lvl>
    <w:lvl w:ilvl="3" w:tplc="685AD5E4">
      <w:numFmt w:val="bullet"/>
      <w:lvlText w:val="•"/>
      <w:lvlJc w:val="left"/>
      <w:pPr>
        <w:ind w:left="3107" w:hanging="360"/>
      </w:pPr>
      <w:rPr>
        <w:rFonts w:hint="default"/>
        <w:lang w:val="pl-PL" w:eastAsia="en-US" w:bidi="ar-SA"/>
      </w:rPr>
    </w:lvl>
    <w:lvl w:ilvl="4" w:tplc="3028E04C">
      <w:numFmt w:val="bullet"/>
      <w:lvlText w:val="•"/>
      <w:lvlJc w:val="left"/>
      <w:pPr>
        <w:ind w:left="3863" w:hanging="360"/>
      </w:pPr>
      <w:rPr>
        <w:rFonts w:hint="default"/>
        <w:lang w:val="pl-PL" w:eastAsia="en-US" w:bidi="ar-SA"/>
      </w:rPr>
    </w:lvl>
    <w:lvl w:ilvl="5" w:tplc="72BE6312">
      <w:numFmt w:val="bullet"/>
      <w:lvlText w:val="•"/>
      <w:lvlJc w:val="left"/>
      <w:pPr>
        <w:ind w:left="4619" w:hanging="360"/>
      </w:pPr>
      <w:rPr>
        <w:rFonts w:hint="default"/>
        <w:lang w:val="pl-PL" w:eastAsia="en-US" w:bidi="ar-SA"/>
      </w:rPr>
    </w:lvl>
    <w:lvl w:ilvl="6" w:tplc="28F22218">
      <w:numFmt w:val="bullet"/>
      <w:lvlText w:val="•"/>
      <w:lvlJc w:val="left"/>
      <w:pPr>
        <w:ind w:left="5375" w:hanging="360"/>
      </w:pPr>
      <w:rPr>
        <w:rFonts w:hint="default"/>
        <w:lang w:val="pl-PL" w:eastAsia="en-US" w:bidi="ar-SA"/>
      </w:rPr>
    </w:lvl>
    <w:lvl w:ilvl="7" w:tplc="4F5843FC">
      <w:numFmt w:val="bullet"/>
      <w:lvlText w:val="•"/>
      <w:lvlJc w:val="left"/>
      <w:pPr>
        <w:ind w:left="6131" w:hanging="360"/>
      </w:pPr>
      <w:rPr>
        <w:rFonts w:hint="default"/>
        <w:lang w:val="pl-PL" w:eastAsia="en-US" w:bidi="ar-SA"/>
      </w:rPr>
    </w:lvl>
    <w:lvl w:ilvl="8" w:tplc="A8100420">
      <w:numFmt w:val="bullet"/>
      <w:lvlText w:val="•"/>
      <w:lvlJc w:val="left"/>
      <w:pPr>
        <w:ind w:left="6887" w:hanging="360"/>
      </w:pPr>
      <w:rPr>
        <w:rFonts w:hint="default"/>
        <w:lang w:val="pl-PL" w:eastAsia="en-US" w:bidi="ar-SA"/>
      </w:rPr>
    </w:lvl>
  </w:abstractNum>
  <w:abstractNum w:abstractNumId="22">
    <w:nsid w:val="60973932"/>
    <w:multiLevelType w:val="hybridMultilevel"/>
    <w:tmpl w:val="DA62876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3">
    <w:nsid w:val="63B43DCB"/>
    <w:multiLevelType w:val="hybridMultilevel"/>
    <w:tmpl w:val="D3805C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6437126"/>
    <w:multiLevelType w:val="hybridMultilevel"/>
    <w:tmpl w:val="2C2CE3EC"/>
    <w:lvl w:ilvl="0" w:tplc="6D66671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C458E9D8">
      <w:numFmt w:val="bullet"/>
      <w:lvlText w:val="•"/>
      <w:lvlJc w:val="left"/>
      <w:pPr>
        <w:ind w:left="1595" w:hanging="348"/>
      </w:pPr>
      <w:rPr>
        <w:rFonts w:hint="default"/>
        <w:lang w:val="pl-PL" w:eastAsia="en-US" w:bidi="ar-SA"/>
      </w:rPr>
    </w:lvl>
    <w:lvl w:ilvl="2" w:tplc="C53631D4">
      <w:numFmt w:val="bullet"/>
      <w:lvlText w:val="•"/>
      <w:lvlJc w:val="left"/>
      <w:pPr>
        <w:ind w:left="2351" w:hanging="348"/>
      </w:pPr>
      <w:rPr>
        <w:rFonts w:hint="default"/>
        <w:lang w:val="pl-PL" w:eastAsia="en-US" w:bidi="ar-SA"/>
      </w:rPr>
    </w:lvl>
    <w:lvl w:ilvl="3" w:tplc="FC1ECB74">
      <w:numFmt w:val="bullet"/>
      <w:lvlText w:val="•"/>
      <w:lvlJc w:val="left"/>
      <w:pPr>
        <w:ind w:left="3107" w:hanging="348"/>
      </w:pPr>
      <w:rPr>
        <w:rFonts w:hint="default"/>
        <w:lang w:val="pl-PL" w:eastAsia="en-US" w:bidi="ar-SA"/>
      </w:rPr>
    </w:lvl>
    <w:lvl w:ilvl="4" w:tplc="C284E074">
      <w:numFmt w:val="bullet"/>
      <w:lvlText w:val="•"/>
      <w:lvlJc w:val="left"/>
      <w:pPr>
        <w:ind w:left="3863" w:hanging="348"/>
      </w:pPr>
      <w:rPr>
        <w:rFonts w:hint="default"/>
        <w:lang w:val="pl-PL" w:eastAsia="en-US" w:bidi="ar-SA"/>
      </w:rPr>
    </w:lvl>
    <w:lvl w:ilvl="5" w:tplc="618A78F8">
      <w:numFmt w:val="bullet"/>
      <w:lvlText w:val="•"/>
      <w:lvlJc w:val="left"/>
      <w:pPr>
        <w:ind w:left="4619" w:hanging="348"/>
      </w:pPr>
      <w:rPr>
        <w:rFonts w:hint="default"/>
        <w:lang w:val="pl-PL" w:eastAsia="en-US" w:bidi="ar-SA"/>
      </w:rPr>
    </w:lvl>
    <w:lvl w:ilvl="6" w:tplc="524EE2F0">
      <w:numFmt w:val="bullet"/>
      <w:lvlText w:val="•"/>
      <w:lvlJc w:val="left"/>
      <w:pPr>
        <w:ind w:left="5375" w:hanging="348"/>
      </w:pPr>
      <w:rPr>
        <w:rFonts w:hint="default"/>
        <w:lang w:val="pl-PL" w:eastAsia="en-US" w:bidi="ar-SA"/>
      </w:rPr>
    </w:lvl>
    <w:lvl w:ilvl="7" w:tplc="B832D826">
      <w:numFmt w:val="bullet"/>
      <w:lvlText w:val="•"/>
      <w:lvlJc w:val="left"/>
      <w:pPr>
        <w:ind w:left="6131" w:hanging="348"/>
      </w:pPr>
      <w:rPr>
        <w:rFonts w:hint="default"/>
        <w:lang w:val="pl-PL" w:eastAsia="en-US" w:bidi="ar-SA"/>
      </w:rPr>
    </w:lvl>
    <w:lvl w:ilvl="8" w:tplc="BBB0F4B4">
      <w:numFmt w:val="bullet"/>
      <w:lvlText w:val="•"/>
      <w:lvlJc w:val="left"/>
      <w:pPr>
        <w:ind w:left="6887" w:hanging="348"/>
      </w:pPr>
      <w:rPr>
        <w:rFonts w:hint="default"/>
        <w:lang w:val="pl-PL" w:eastAsia="en-US" w:bidi="ar-SA"/>
      </w:rPr>
    </w:lvl>
  </w:abstractNum>
  <w:abstractNum w:abstractNumId="25">
    <w:nsid w:val="689A1DD6"/>
    <w:multiLevelType w:val="hybridMultilevel"/>
    <w:tmpl w:val="86D4F058"/>
    <w:lvl w:ilvl="0" w:tplc="100A9698">
      <w:start w:val="2"/>
      <w:numFmt w:val="lowerLetter"/>
      <w:lvlText w:val="%1)"/>
      <w:lvlJc w:val="left"/>
      <w:pPr>
        <w:ind w:left="969" w:hanging="360"/>
      </w:pPr>
      <w:rPr>
        <w:rFonts w:ascii="Carlito" w:eastAsia="Carlito" w:hAnsi="Carlito" w:cs="Carlito" w:hint="default"/>
        <w:b/>
        <w:bCs/>
        <w:i w:val="0"/>
        <w:iCs w:val="0"/>
        <w:color w:val="000009"/>
        <w:spacing w:val="0"/>
        <w:w w:val="99"/>
        <w:sz w:val="20"/>
        <w:szCs w:val="20"/>
        <w:lang w:val="pl-PL" w:eastAsia="en-US" w:bidi="ar-SA"/>
      </w:rPr>
    </w:lvl>
    <w:lvl w:ilvl="1" w:tplc="BE08DB7E">
      <w:numFmt w:val="bullet"/>
      <w:lvlText w:val="•"/>
      <w:lvlJc w:val="left"/>
      <w:pPr>
        <w:ind w:left="1703" w:hanging="360"/>
      </w:pPr>
      <w:rPr>
        <w:rFonts w:hint="default"/>
        <w:lang w:val="pl-PL" w:eastAsia="en-US" w:bidi="ar-SA"/>
      </w:rPr>
    </w:lvl>
    <w:lvl w:ilvl="2" w:tplc="1BBEA94E">
      <w:numFmt w:val="bullet"/>
      <w:lvlText w:val="•"/>
      <w:lvlJc w:val="left"/>
      <w:pPr>
        <w:ind w:left="2447" w:hanging="360"/>
      </w:pPr>
      <w:rPr>
        <w:rFonts w:hint="default"/>
        <w:lang w:val="pl-PL" w:eastAsia="en-US" w:bidi="ar-SA"/>
      </w:rPr>
    </w:lvl>
    <w:lvl w:ilvl="3" w:tplc="8CD67596">
      <w:numFmt w:val="bullet"/>
      <w:lvlText w:val="•"/>
      <w:lvlJc w:val="left"/>
      <w:pPr>
        <w:ind w:left="3191" w:hanging="360"/>
      </w:pPr>
      <w:rPr>
        <w:rFonts w:hint="default"/>
        <w:lang w:val="pl-PL" w:eastAsia="en-US" w:bidi="ar-SA"/>
      </w:rPr>
    </w:lvl>
    <w:lvl w:ilvl="4" w:tplc="5F06D8F4">
      <w:numFmt w:val="bullet"/>
      <w:lvlText w:val="•"/>
      <w:lvlJc w:val="left"/>
      <w:pPr>
        <w:ind w:left="3935" w:hanging="360"/>
      </w:pPr>
      <w:rPr>
        <w:rFonts w:hint="default"/>
        <w:lang w:val="pl-PL" w:eastAsia="en-US" w:bidi="ar-SA"/>
      </w:rPr>
    </w:lvl>
    <w:lvl w:ilvl="5" w:tplc="B3EE6862">
      <w:numFmt w:val="bullet"/>
      <w:lvlText w:val="•"/>
      <w:lvlJc w:val="left"/>
      <w:pPr>
        <w:ind w:left="4679" w:hanging="360"/>
      </w:pPr>
      <w:rPr>
        <w:rFonts w:hint="default"/>
        <w:lang w:val="pl-PL" w:eastAsia="en-US" w:bidi="ar-SA"/>
      </w:rPr>
    </w:lvl>
    <w:lvl w:ilvl="6" w:tplc="CD363748">
      <w:numFmt w:val="bullet"/>
      <w:lvlText w:val="•"/>
      <w:lvlJc w:val="left"/>
      <w:pPr>
        <w:ind w:left="5423" w:hanging="360"/>
      </w:pPr>
      <w:rPr>
        <w:rFonts w:hint="default"/>
        <w:lang w:val="pl-PL" w:eastAsia="en-US" w:bidi="ar-SA"/>
      </w:rPr>
    </w:lvl>
    <w:lvl w:ilvl="7" w:tplc="0FB60356">
      <w:numFmt w:val="bullet"/>
      <w:lvlText w:val="•"/>
      <w:lvlJc w:val="left"/>
      <w:pPr>
        <w:ind w:left="6167" w:hanging="360"/>
      </w:pPr>
      <w:rPr>
        <w:rFonts w:hint="default"/>
        <w:lang w:val="pl-PL" w:eastAsia="en-US" w:bidi="ar-SA"/>
      </w:rPr>
    </w:lvl>
    <w:lvl w:ilvl="8" w:tplc="4D7605DA">
      <w:numFmt w:val="bullet"/>
      <w:lvlText w:val="•"/>
      <w:lvlJc w:val="left"/>
      <w:pPr>
        <w:ind w:left="6911" w:hanging="360"/>
      </w:pPr>
      <w:rPr>
        <w:rFonts w:hint="default"/>
        <w:lang w:val="pl-PL" w:eastAsia="en-US" w:bidi="ar-SA"/>
      </w:rPr>
    </w:lvl>
  </w:abstractNum>
  <w:abstractNum w:abstractNumId="26">
    <w:nsid w:val="68F66038"/>
    <w:multiLevelType w:val="hybridMultilevel"/>
    <w:tmpl w:val="3962C324"/>
    <w:lvl w:ilvl="0" w:tplc="BFA22298">
      <w:start w:val="3"/>
      <w:numFmt w:val="decimal"/>
      <w:lvlText w:val="%1)"/>
      <w:lvlJc w:val="left"/>
      <w:pPr>
        <w:ind w:left="117" w:hanging="291"/>
      </w:pPr>
      <w:rPr>
        <w:rFonts w:ascii="Carlito" w:eastAsia="Carlito" w:hAnsi="Carlito" w:cs="Carlito" w:hint="default"/>
        <w:b w:val="0"/>
        <w:bCs w:val="0"/>
        <w:i w:val="0"/>
        <w:iCs w:val="0"/>
        <w:color w:val="252525"/>
        <w:spacing w:val="-1"/>
        <w:w w:val="99"/>
        <w:sz w:val="20"/>
        <w:szCs w:val="20"/>
        <w:lang w:val="pl-PL" w:eastAsia="en-US" w:bidi="ar-SA"/>
      </w:rPr>
    </w:lvl>
    <w:lvl w:ilvl="1" w:tplc="A1D260DA">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2" w:tplc="E358324C">
      <w:numFmt w:val="bullet"/>
      <w:lvlText w:val="•"/>
      <w:lvlJc w:val="left"/>
      <w:pPr>
        <w:ind w:left="1679" w:hanging="360"/>
      </w:pPr>
      <w:rPr>
        <w:rFonts w:hint="default"/>
        <w:lang w:val="pl-PL" w:eastAsia="en-US" w:bidi="ar-SA"/>
      </w:rPr>
    </w:lvl>
    <w:lvl w:ilvl="3" w:tplc="F81AAA94">
      <w:numFmt w:val="bullet"/>
      <w:lvlText w:val="•"/>
      <w:lvlJc w:val="left"/>
      <w:pPr>
        <w:ind w:left="2519" w:hanging="360"/>
      </w:pPr>
      <w:rPr>
        <w:rFonts w:hint="default"/>
        <w:lang w:val="pl-PL" w:eastAsia="en-US" w:bidi="ar-SA"/>
      </w:rPr>
    </w:lvl>
    <w:lvl w:ilvl="4" w:tplc="6BB8ED2C">
      <w:numFmt w:val="bullet"/>
      <w:lvlText w:val="•"/>
      <w:lvlJc w:val="left"/>
      <w:pPr>
        <w:ind w:left="3359" w:hanging="360"/>
      </w:pPr>
      <w:rPr>
        <w:rFonts w:hint="default"/>
        <w:lang w:val="pl-PL" w:eastAsia="en-US" w:bidi="ar-SA"/>
      </w:rPr>
    </w:lvl>
    <w:lvl w:ilvl="5" w:tplc="2E8AC72E">
      <w:numFmt w:val="bullet"/>
      <w:lvlText w:val="•"/>
      <w:lvlJc w:val="left"/>
      <w:pPr>
        <w:ind w:left="4199" w:hanging="360"/>
      </w:pPr>
      <w:rPr>
        <w:rFonts w:hint="default"/>
        <w:lang w:val="pl-PL" w:eastAsia="en-US" w:bidi="ar-SA"/>
      </w:rPr>
    </w:lvl>
    <w:lvl w:ilvl="6" w:tplc="D11E2BEC">
      <w:numFmt w:val="bullet"/>
      <w:lvlText w:val="•"/>
      <w:lvlJc w:val="left"/>
      <w:pPr>
        <w:ind w:left="5039" w:hanging="360"/>
      </w:pPr>
      <w:rPr>
        <w:rFonts w:hint="default"/>
        <w:lang w:val="pl-PL" w:eastAsia="en-US" w:bidi="ar-SA"/>
      </w:rPr>
    </w:lvl>
    <w:lvl w:ilvl="7" w:tplc="733C6994">
      <w:numFmt w:val="bullet"/>
      <w:lvlText w:val="•"/>
      <w:lvlJc w:val="left"/>
      <w:pPr>
        <w:ind w:left="5879" w:hanging="360"/>
      </w:pPr>
      <w:rPr>
        <w:rFonts w:hint="default"/>
        <w:lang w:val="pl-PL" w:eastAsia="en-US" w:bidi="ar-SA"/>
      </w:rPr>
    </w:lvl>
    <w:lvl w:ilvl="8" w:tplc="F1DAFA54">
      <w:numFmt w:val="bullet"/>
      <w:lvlText w:val="•"/>
      <w:lvlJc w:val="left"/>
      <w:pPr>
        <w:ind w:left="6719" w:hanging="360"/>
      </w:pPr>
      <w:rPr>
        <w:rFonts w:hint="default"/>
        <w:lang w:val="pl-PL" w:eastAsia="en-US" w:bidi="ar-SA"/>
      </w:rPr>
    </w:lvl>
  </w:abstractNum>
  <w:abstractNum w:abstractNumId="27">
    <w:nsid w:val="6B1B49CC"/>
    <w:multiLevelType w:val="hybridMultilevel"/>
    <w:tmpl w:val="F71A57B6"/>
    <w:lvl w:ilvl="0" w:tplc="B39CFA2C">
      <w:start w:val="6"/>
      <w:numFmt w:val="bullet"/>
      <w:lvlText w:val=""/>
      <w:lvlJc w:val="left"/>
      <w:pPr>
        <w:ind w:left="644" w:hanging="360"/>
      </w:pPr>
      <w:rPr>
        <w:rFonts w:ascii="Symbol" w:eastAsia="Carlito"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8">
    <w:nsid w:val="6E7A0ABD"/>
    <w:multiLevelType w:val="hybridMultilevel"/>
    <w:tmpl w:val="4282CAC4"/>
    <w:lvl w:ilvl="0" w:tplc="7A88403E">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166C7AF2">
      <w:numFmt w:val="bullet"/>
      <w:lvlText w:val="•"/>
      <w:lvlJc w:val="left"/>
      <w:pPr>
        <w:ind w:left="1595" w:hanging="360"/>
      </w:pPr>
      <w:rPr>
        <w:rFonts w:hint="default"/>
        <w:lang w:val="pl-PL" w:eastAsia="en-US" w:bidi="ar-SA"/>
      </w:rPr>
    </w:lvl>
    <w:lvl w:ilvl="2" w:tplc="14FC5B74">
      <w:numFmt w:val="bullet"/>
      <w:lvlText w:val="•"/>
      <w:lvlJc w:val="left"/>
      <w:pPr>
        <w:ind w:left="2351" w:hanging="360"/>
      </w:pPr>
      <w:rPr>
        <w:rFonts w:hint="default"/>
        <w:lang w:val="pl-PL" w:eastAsia="en-US" w:bidi="ar-SA"/>
      </w:rPr>
    </w:lvl>
    <w:lvl w:ilvl="3" w:tplc="D8CED5DE">
      <w:numFmt w:val="bullet"/>
      <w:lvlText w:val="•"/>
      <w:lvlJc w:val="left"/>
      <w:pPr>
        <w:ind w:left="3107" w:hanging="360"/>
      </w:pPr>
      <w:rPr>
        <w:rFonts w:hint="default"/>
        <w:lang w:val="pl-PL" w:eastAsia="en-US" w:bidi="ar-SA"/>
      </w:rPr>
    </w:lvl>
    <w:lvl w:ilvl="4" w:tplc="4F6E9C3C">
      <w:numFmt w:val="bullet"/>
      <w:lvlText w:val="•"/>
      <w:lvlJc w:val="left"/>
      <w:pPr>
        <w:ind w:left="3863" w:hanging="360"/>
      </w:pPr>
      <w:rPr>
        <w:rFonts w:hint="default"/>
        <w:lang w:val="pl-PL" w:eastAsia="en-US" w:bidi="ar-SA"/>
      </w:rPr>
    </w:lvl>
    <w:lvl w:ilvl="5" w:tplc="578607C2">
      <w:numFmt w:val="bullet"/>
      <w:lvlText w:val="•"/>
      <w:lvlJc w:val="left"/>
      <w:pPr>
        <w:ind w:left="4619" w:hanging="360"/>
      </w:pPr>
      <w:rPr>
        <w:rFonts w:hint="default"/>
        <w:lang w:val="pl-PL" w:eastAsia="en-US" w:bidi="ar-SA"/>
      </w:rPr>
    </w:lvl>
    <w:lvl w:ilvl="6" w:tplc="FC7A8454">
      <w:numFmt w:val="bullet"/>
      <w:lvlText w:val="•"/>
      <w:lvlJc w:val="left"/>
      <w:pPr>
        <w:ind w:left="5375" w:hanging="360"/>
      </w:pPr>
      <w:rPr>
        <w:rFonts w:hint="default"/>
        <w:lang w:val="pl-PL" w:eastAsia="en-US" w:bidi="ar-SA"/>
      </w:rPr>
    </w:lvl>
    <w:lvl w:ilvl="7" w:tplc="199CB99A">
      <w:numFmt w:val="bullet"/>
      <w:lvlText w:val="•"/>
      <w:lvlJc w:val="left"/>
      <w:pPr>
        <w:ind w:left="6131" w:hanging="360"/>
      </w:pPr>
      <w:rPr>
        <w:rFonts w:hint="default"/>
        <w:lang w:val="pl-PL" w:eastAsia="en-US" w:bidi="ar-SA"/>
      </w:rPr>
    </w:lvl>
    <w:lvl w:ilvl="8" w:tplc="CAEC4406">
      <w:numFmt w:val="bullet"/>
      <w:lvlText w:val="•"/>
      <w:lvlJc w:val="left"/>
      <w:pPr>
        <w:ind w:left="6887" w:hanging="360"/>
      </w:pPr>
      <w:rPr>
        <w:rFonts w:hint="default"/>
        <w:lang w:val="pl-PL" w:eastAsia="en-US" w:bidi="ar-SA"/>
      </w:rPr>
    </w:lvl>
  </w:abstractNum>
  <w:abstractNum w:abstractNumId="29">
    <w:nsid w:val="704D0031"/>
    <w:multiLevelType w:val="hybridMultilevel"/>
    <w:tmpl w:val="10BC81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AEF69E4"/>
    <w:multiLevelType w:val="hybridMultilevel"/>
    <w:tmpl w:val="46045FDE"/>
    <w:lvl w:ilvl="0" w:tplc="4B8E02F8">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47CCD8E0">
      <w:numFmt w:val="bullet"/>
      <w:lvlText w:val="•"/>
      <w:lvlJc w:val="left"/>
      <w:pPr>
        <w:ind w:left="1595" w:hanging="348"/>
      </w:pPr>
      <w:rPr>
        <w:rFonts w:hint="default"/>
        <w:lang w:val="pl-PL" w:eastAsia="en-US" w:bidi="ar-SA"/>
      </w:rPr>
    </w:lvl>
    <w:lvl w:ilvl="2" w:tplc="855CC464">
      <w:numFmt w:val="bullet"/>
      <w:lvlText w:val="•"/>
      <w:lvlJc w:val="left"/>
      <w:pPr>
        <w:ind w:left="2351" w:hanging="348"/>
      </w:pPr>
      <w:rPr>
        <w:rFonts w:hint="default"/>
        <w:lang w:val="pl-PL" w:eastAsia="en-US" w:bidi="ar-SA"/>
      </w:rPr>
    </w:lvl>
    <w:lvl w:ilvl="3" w:tplc="DCA8994A">
      <w:numFmt w:val="bullet"/>
      <w:lvlText w:val="•"/>
      <w:lvlJc w:val="left"/>
      <w:pPr>
        <w:ind w:left="3107" w:hanging="348"/>
      </w:pPr>
      <w:rPr>
        <w:rFonts w:hint="default"/>
        <w:lang w:val="pl-PL" w:eastAsia="en-US" w:bidi="ar-SA"/>
      </w:rPr>
    </w:lvl>
    <w:lvl w:ilvl="4" w:tplc="48348272">
      <w:numFmt w:val="bullet"/>
      <w:lvlText w:val="•"/>
      <w:lvlJc w:val="left"/>
      <w:pPr>
        <w:ind w:left="3863" w:hanging="348"/>
      </w:pPr>
      <w:rPr>
        <w:rFonts w:hint="default"/>
        <w:lang w:val="pl-PL" w:eastAsia="en-US" w:bidi="ar-SA"/>
      </w:rPr>
    </w:lvl>
    <w:lvl w:ilvl="5" w:tplc="DFDECEFC">
      <w:numFmt w:val="bullet"/>
      <w:lvlText w:val="•"/>
      <w:lvlJc w:val="left"/>
      <w:pPr>
        <w:ind w:left="4619" w:hanging="348"/>
      </w:pPr>
      <w:rPr>
        <w:rFonts w:hint="default"/>
        <w:lang w:val="pl-PL" w:eastAsia="en-US" w:bidi="ar-SA"/>
      </w:rPr>
    </w:lvl>
    <w:lvl w:ilvl="6" w:tplc="14A8F69E">
      <w:numFmt w:val="bullet"/>
      <w:lvlText w:val="•"/>
      <w:lvlJc w:val="left"/>
      <w:pPr>
        <w:ind w:left="5375" w:hanging="348"/>
      </w:pPr>
      <w:rPr>
        <w:rFonts w:hint="default"/>
        <w:lang w:val="pl-PL" w:eastAsia="en-US" w:bidi="ar-SA"/>
      </w:rPr>
    </w:lvl>
    <w:lvl w:ilvl="7" w:tplc="96827FD0">
      <w:numFmt w:val="bullet"/>
      <w:lvlText w:val="•"/>
      <w:lvlJc w:val="left"/>
      <w:pPr>
        <w:ind w:left="6131" w:hanging="348"/>
      </w:pPr>
      <w:rPr>
        <w:rFonts w:hint="default"/>
        <w:lang w:val="pl-PL" w:eastAsia="en-US" w:bidi="ar-SA"/>
      </w:rPr>
    </w:lvl>
    <w:lvl w:ilvl="8" w:tplc="D1309C78">
      <w:numFmt w:val="bullet"/>
      <w:lvlText w:val="•"/>
      <w:lvlJc w:val="left"/>
      <w:pPr>
        <w:ind w:left="6887" w:hanging="348"/>
      </w:pPr>
      <w:rPr>
        <w:rFonts w:hint="default"/>
        <w:lang w:val="pl-PL" w:eastAsia="en-US" w:bidi="ar-SA"/>
      </w:rPr>
    </w:lvl>
  </w:abstractNum>
  <w:abstractNum w:abstractNumId="31">
    <w:nsid w:val="7CFF1ADF"/>
    <w:multiLevelType w:val="hybridMultilevel"/>
    <w:tmpl w:val="3AC06796"/>
    <w:lvl w:ilvl="0" w:tplc="5FA246EA">
      <w:numFmt w:val="bullet"/>
      <w:lvlText w:val="•"/>
      <w:lvlJc w:val="left"/>
      <w:pPr>
        <w:ind w:left="261" w:hanging="144"/>
      </w:pPr>
      <w:rPr>
        <w:rFonts w:ascii="Carlito" w:eastAsia="Carlito" w:hAnsi="Carlito" w:cs="Carlito" w:hint="default"/>
        <w:b/>
        <w:bCs/>
        <w:i w:val="0"/>
        <w:iCs w:val="0"/>
        <w:color w:val="252525"/>
        <w:spacing w:val="0"/>
        <w:w w:val="99"/>
        <w:sz w:val="20"/>
        <w:szCs w:val="20"/>
        <w:lang w:val="pl-PL" w:eastAsia="en-US" w:bidi="ar-SA"/>
      </w:rPr>
    </w:lvl>
    <w:lvl w:ilvl="1" w:tplc="07721D1C">
      <w:numFmt w:val="bullet"/>
      <w:lvlText w:val="•"/>
      <w:lvlJc w:val="left"/>
      <w:pPr>
        <w:ind w:left="1073" w:hanging="144"/>
      </w:pPr>
      <w:rPr>
        <w:rFonts w:hint="default"/>
        <w:lang w:val="pl-PL" w:eastAsia="en-US" w:bidi="ar-SA"/>
      </w:rPr>
    </w:lvl>
    <w:lvl w:ilvl="2" w:tplc="053C13DE">
      <w:numFmt w:val="bullet"/>
      <w:lvlText w:val="•"/>
      <w:lvlJc w:val="left"/>
      <w:pPr>
        <w:ind w:left="1887" w:hanging="144"/>
      </w:pPr>
      <w:rPr>
        <w:rFonts w:hint="default"/>
        <w:lang w:val="pl-PL" w:eastAsia="en-US" w:bidi="ar-SA"/>
      </w:rPr>
    </w:lvl>
    <w:lvl w:ilvl="3" w:tplc="9064F040">
      <w:numFmt w:val="bullet"/>
      <w:lvlText w:val="•"/>
      <w:lvlJc w:val="left"/>
      <w:pPr>
        <w:ind w:left="2701" w:hanging="144"/>
      </w:pPr>
      <w:rPr>
        <w:rFonts w:hint="default"/>
        <w:lang w:val="pl-PL" w:eastAsia="en-US" w:bidi="ar-SA"/>
      </w:rPr>
    </w:lvl>
    <w:lvl w:ilvl="4" w:tplc="4D26FEFA">
      <w:numFmt w:val="bullet"/>
      <w:lvlText w:val="•"/>
      <w:lvlJc w:val="left"/>
      <w:pPr>
        <w:ind w:left="3515" w:hanging="144"/>
      </w:pPr>
      <w:rPr>
        <w:rFonts w:hint="default"/>
        <w:lang w:val="pl-PL" w:eastAsia="en-US" w:bidi="ar-SA"/>
      </w:rPr>
    </w:lvl>
    <w:lvl w:ilvl="5" w:tplc="8BFA90B4">
      <w:numFmt w:val="bullet"/>
      <w:lvlText w:val="•"/>
      <w:lvlJc w:val="left"/>
      <w:pPr>
        <w:ind w:left="4329" w:hanging="144"/>
      </w:pPr>
      <w:rPr>
        <w:rFonts w:hint="default"/>
        <w:lang w:val="pl-PL" w:eastAsia="en-US" w:bidi="ar-SA"/>
      </w:rPr>
    </w:lvl>
    <w:lvl w:ilvl="6" w:tplc="F2543842">
      <w:numFmt w:val="bullet"/>
      <w:lvlText w:val="•"/>
      <w:lvlJc w:val="left"/>
      <w:pPr>
        <w:ind w:left="5143" w:hanging="144"/>
      </w:pPr>
      <w:rPr>
        <w:rFonts w:hint="default"/>
        <w:lang w:val="pl-PL" w:eastAsia="en-US" w:bidi="ar-SA"/>
      </w:rPr>
    </w:lvl>
    <w:lvl w:ilvl="7" w:tplc="B85EA030">
      <w:numFmt w:val="bullet"/>
      <w:lvlText w:val="•"/>
      <w:lvlJc w:val="left"/>
      <w:pPr>
        <w:ind w:left="5957" w:hanging="144"/>
      </w:pPr>
      <w:rPr>
        <w:rFonts w:hint="default"/>
        <w:lang w:val="pl-PL" w:eastAsia="en-US" w:bidi="ar-SA"/>
      </w:rPr>
    </w:lvl>
    <w:lvl w:ilvl="8" w:tplc="EAE01B10">
      <w:numFmt w:val="bullet"/>
      <w:lvlText w:val="•"/>
      <w:lvlJc w:val="left"/>
      <w:pPr>
        <w:ind w:left="6771" w:hanging="144"/>
      </w:pPr>
      <w:rPr>
        <w:rFonts w:hint="default"/>
        <w:lang w:val="pl-PL" w:eastAsia="en-US" w:bidi="ar-SA"/>
      </w:rPr>
    </w:lvl>
  </w:abstractNum>
  <w:num w:numId="1">
    <w:abstractNumId w:val="9"/>
  </w:num>
  <w:num w:numId="2">
    <w:abstractNumId w:val="19"/>
  </w:num>
  <w:num w:numId="3">
    <w:abstractNumId w:val="15"/>
  </w:num>
  <w:num w:numId="4">
    <w:abstractNumId w:val="26"/>
  </w:num>
  <w:num w:numId="5">
    <w:abstractNumId w:val="4"/>
  </w:num>
  <w:num w:numId="6">
    <w:abstractNumId w:val="0"/>
  </w:num>
  <w:num w:numId="7">
    <w:abstractNumId w:val="21"/>
  </w:num>
  <w:num w:numId="8">
    <w:abstractNumId w:val="14"/>
  </w:num>
  <w:num w:numId="9">
    <w:abstractNumId w:val="16"/>
  </w:num>
  <w:num w:numId="10">
    <w:abstractNumId w:val="25"/>
  </w:num>
  <w:num w:numId="11">
    <w:abstractNumId w:val="28"/>
  </w:num>
  <w:num w:numId="12">
    <w:abstractNumId w:val="3"/>
  </w:num>
  <w:num w:numId="13">
    <w:abstractNumId w:val="24"/>
  </w:num>
  <w:num w:numId="14">
    <w:abstractNumId w:val="5"/>
  </w:num>
  <w:num w:numId="15">
    <w:abstractNumId w:val="31"/>
  </w:num>
  <w:num w:numId="16">
    <w:abstractNumId w:val="17"/>
  </w:num>
  <w:num w:numId="17">
    <w:abstractNumId w:val="10"/>
  </w:num>
  <w:num w:numId="18">
    <w:abstractNumId w:val="30"/>
  </w:num>
  <w:num w:numId="19">
    <w:abstractNumId w:val="1"/>
  </w:num>
  <w:num w:numId="20">
    <w:abstractNumId w:val="13"/>
  </w:num>
  <w:num w:numId="21">
    <w:abstractNumId w:val="27"/>
  </w:num>
  <w:num w:numId="22">
    <w:abstractNumId w:val="7"/>
  </w:num>
  <w:num w:numId="23">
    <w:abstractNumId w:val="18"/>
  </w:num>
  <w:num w:numId="24">
    <w:abstractNumId w:val="20"/>
  </w:num>
  <w:num w:numId="25">
    <w:abstractNumId w:val="22"/>
  </w:num>
  <w:num w:numId="26">
    <w:abstractNumId w:val="11"/>
  </w:num>
  <w:num w:numId="27">
    <w:abstractNumId w:val="6"/>
  </w:num>
  <w:num w:numId="28">
    <w:abstractNumId w:val="23"/>
  </w:num>
  <w:num w:numId="29">
    <w:abstractNumId w:val="29"/>
  </w:num>
  <w:num w:numId="30">
    <w:abstractNumId w:val="8"/>
  </w:num>
  <w:num w:numId="31">
    <w:abstractNumId w:val="12"/>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B90DD8"/>
    <w:rsid w:val="00004062"/>
    <w:rsid w:val="0001610E"/>
    <w:rsid w:val="0002619B"/>
    <w:rsid w:val="0005360F"/>
    <w:rsid w:val="0005414D"/>
    <w:rsid w:val="0007219E"/>
    <w:rsid w:val="000846BC"/>
    <w:rsid w:val="00086FB4"/>
    <w:rsid w:val="000912B5"/>
    <w:rsid w:val="000D21EB"/>
    <w:rsid w:val="000F61FE"/>
    <w:rsid w:val="00115F37"/>
    <w:rsid w:val="00153B36"/>
    <w:rsid w:val="00161EBF"/>
    <w:rsid w:val="001676BE"/>
    <w:rsid w:val="0018228F"/>
    <w:rsid w:val="001A47A6"/>
    <w:rsid w:val="001F1262"/>
    <w:rsid w:val="00207F36"/>
    <w:rsid w:val="002228A8"/>
    <w:rsid w:val="002542F0"/>
    <w:rsid w:val="00255FE1"/>
    <w:rsid w:val="00260A3A"/>
    <w:rsid w:val="0026420D"/>
    <w:rsid w:val="00275038"/>
    <w:rsid w:val="002756AE"/>
    <w:rsid w:val="002841B0"/>
    <w:rsid w:val="002C4E66"/>
    <w:rsid w:val="002C6D82"/>
    <w:rsid w:val="002E2FF7"/>
    <w:rsid w:val="002E5355"/>
    <w:rsid w:val="002E6F97"/>
    <w:rsid w:val="0032200B"/>
    <w:rsid w:val="003311B4"/>
    <w:rsid w:val="00347D98"/>
    <w:rsid w:val="00354A5B"/>
    <w:rsid w:val="00360D31"/>
    <w:rsid w:val="0037013B"/>
    <w:rsid w:val="00387A3F"/>
    <w:rsid w:val="003940D8"/>
    <w:rsid w:val="003A1C75"/>
    <w:rsid w:val="003B758C"/>
    <w:rsid w:val="003C3E87"/>
    <w:rsid w:val="003D7CEB"/>
    <w:rsid w:val="003F59B6"/>
    <w:rsid w:val="00414B87"/>
    <w:rsid w:val="004213CD"/>
    <w:rsid w:val="00423F5A"/>
    <w:rsid w:val="004372C3"/>
    <w:rsid w:val="0044217D"/>
    <w:rsid w:val="00487478"/>
    <w:rsid w:val="00494066"/>
    <w:rsid w:val="004C6BC1"/>
    <w:rsid w:val="004C6DA1"/>
    <w:rsid w:val="004D2D6F"/>
    <w:rsid w:val="004D473E"/>
    <w:rsid w:val="004D5220"/>
    <w:rsid w:val="004D6D0B"/>
    <w:rsid w:val="004E054F"/>
    <w:rsid w:val="004F108A"/>
    <w:rsid w:val="00507EB2"/>
    <w:rsid w:val="0051105C"/>
    <w:rsid w:val="00512C04"/>
    <w:rsid w:val="00515D5B"/>
    <w:rsid w:val="00516CE9"/>
    <w:rsid w:val="00556EA0"/>
    <w:rsid w:val="00557D70"/>
    <w:rsid w:val="00566A76"/>
    <w:rsid w:val="0057623C"/>
    <w:rsid w:val="00581A2F"/>
    <w:rsid w:val="005934C8"/>
    <w:rsid w:val="005A0FAC"/>
    <w:rsid w:val="005A73E6"/>
    <w:rsid w:val="005B5738"/>
    <w:rsid w:val="005E04BF"/>
    <w:rsid w:val="006169FD"/>
    <w:rsid w:val="00617881"/>
    <w:rsid w:val="00633CA3"/>
    <w:rsid w:val="00634032"/>
    <w:rsid w:val="006363AA"/>
    <w:rsid w:val="00650763"/>
    <w:rsid w:val="00652E45"/>
    <w:rsid w:val="00666192"/>
    <w:rsid w:val="00666568"/>
    <w:rsid w:val="00687AFE"/>
    <w:rsid w:val="00690C41"/>
    <w:rsid w:val="00690F38"/>
    <w:rsid w:val="00693120"/>
    <w:rsid w:val="006B3B16"/>
    <w:rsid w:val="006E0454"/>
    <w:rsid w:val="006E2C3D"/>
    <w:rsid w:val="006F05F2"/>
    <w:rsid w:val="006F348F"/>
    <w:rsid w:val="006F7078"/>
    <w:rsid w:val="00701B33"/>
    <w:rsid w:val="00722AC1"/>
    <w:rsid w:val="007261C2"/>
    <w:rsid w:val="00782642"/>
    <w:rsid w:val="00793B7D"/>
    <w:rsid w:val="0079787D"/>
    <w:rsid w:val="007B33B9"/>
    <w:rsid w:val="007B4FFA"/>
    <w:rsid w:val="007B60E4"/>
    <w:rsid w:val="007E4948"/>
    <w:rsid w:val="007E7171"/>
    <w:rsid w:val="007F314F"/>
    <w:rsid w:val="00804288"/>
    <w:rsid w:val="00810288"/>
    <w:rsid w:val="00812C3E"/>
    <w:rsid w:val="008236A5"/>
    <w:rsid w:val="00835E86"/>
    <w:rsid w:val="00844F05"/>
    <w:rsid w:val="0085604F"/>
    <w:rsid w:val="00877ED7"/>
    <w:rsid w:val="008858AA"/>
    <w:rsid w:val="008876EC"/>
    <w:rsid w:val="008962BD"/>
    <w:rsid w:val="008B5263"/>
    <w:rsid w:val="008C568D"/>
    <w:rsid w:val="008D0671"/>
    <w:rsid w:val="008D602E"/>
    <w:rsid w:val="008E7819"/>
    <w:rsid w:val="00907751"/>
    <w:rsid w:val="00933B9A"/>
    <w:rsid w:val="009344E1"/>
    <w:rsid w:val="00935A63"/>
    <w:rsid w:val="00937043"/>
    <w:rsid w:val="009574CC"/>
    <w:rsid w:val="00964793"/>
    <w:rsid w:val="009A5944"/>
    <w:rsid w:val="009E3EA2"/>
    <w:rsid w:val="009F0BAA"/>
    <w:rsid w:val="00A14FA1"/>
    <w:rsid w:val="00A60E77"/>
    <w:rsid w:val="00A6122B"/>
    <w:rsid w:val="00A61E65"/>
    <w:rsid w:val="00A66317"/>
    <w:rsid w:val="00A82424"/>
    <w:rsid w:val="00A834C1"/>
    <w:rsid w:val="00A93598"/>
    <w:rsid w:val="00AA0B71"/>
    <w:rsid w:val="00AA6188"/>
    <w:rsid w:val="00AF2E34"/>
    <w:rsid w:val="00B04100"/>
    <w:rsid w:val="00B14CD3"/>
    <w:rsid w:val="00B23467"/>
    <w:rsid w:val="00B275EE"/>
    <w:rsid w:val="00B43E16"/>
    <w:rsid w:val="00B53C32"/>
    <w:rsid w:val="00B705CE"/>
    <w:rsid w:val="00B85381"/>
    <w:rsid w:val="00B90196"/>
    <w:rsid w:val="00B90DD8"/>
    <w:rsid w:val="00BE5BFF"/>
    <w:rsid w:val="00BF3D22"/>
    <w:rsid w:val="00C31390"/>
    <w:rsid w:val="00C51BD6"/>
    <w:rsid w:val="00C56635"/>
    <w:rsid w:val="00C9315B"/>
    <w:rsid w:val="00CA7813"/>
    <w:rsid w:val="00CB50EE"/>
    <w:rsid w:val="00CC3C7B"/>
    <w:rsid w:val="00CC4368"/>
    <w:rsid w:val="00CC711C"/>
    <w:rsid w:val="00CD403F"/>
    <w:rsid w:val="00CE779D"/>
    <w:rsid w:val="00D14D9A"/>
    <w:rsid w:val="00D172E7"/>
    <w:rsid w:val="00D2034D"/>
    <w:rsid w:val="00D30197"/>
    <w:rsid w:val="00D84EC7"/>
    <w:rsid w:val="00D87D48"/>
    <w:rsid w:val="00D92BB3"/>
    <w:rsid w:val="00D97A98"/>
    <w:rsid w:val="00DA2095"/>
    <w:rsid w:val="00DC3D57"/>
    <w:rsid w:val="00DD486F"/>
    <w:rsid w:val="00DD660E"/>
    <w:rsid w:val="00DF682E"/>
    <w:rsid w:val="00E06FB7"/>
    <w:rsid w:val="00E152E3"/>
    <w:rsid w:val="00E27646"/>
    <w:rsid w:val="00E27F04"/>
    <w:rsid w:val="00E33CDD"/>
    <w:rsid w:val="00E6627E"/>
    <w:rsid w:val="00E6697B"/>
    <w:rsid w:val="00E6710A"/>
    <w:rsid w:val="00E975D9"/>
    <w:rsid w:val="00EB1EF2"/>
    <w:rsid w:val="00EB2F24"/>
    <w:rsid w:val="00EE2983"/>
    <w:rsid w:val="00EE4CBF"/>
    <w:rsid w:val="00EF5404"/>
    <w:rsid w:val="00F06A38"/>
    <w:rsid w:val="00F073E4"/>
    <w:rsid w:val="00F12FE3"/>
    <w:rsid w:val="00F26B80"/>
    <w:rsid w:val="00F27C6D"/>
    <w:rsid w:val="00F43548"/>
    <w:rsid w:val="00F55663"/>
    <w:rsid w:val="00F55EFF"/>
    <w:rsid w:val="00F658BF"/>
    <w:rsid w:val="00F90365"/>
    <w:rsid w:val="00FC06CD"/>
    <w:rsid w:val="00FC210F"/>
    <w:rsid w:val="00FC7598"/>
    <w:rsid w:val="00FD2057"/>
    <w:rsid w:val="00FE1E0D"/>
    <w:rsid w:val="00FF2F44"/>
    <w:rsid w:val="00FF4617"/>
    <w:rsid w:val="00FF65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bazakonkurencyjnosci.funduszeeuropejskie.gov.pl/"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C683B542118C042B3C8183E7955134F" ma:contentTypeVersion="4" ma:contentTypeDescription="Utwórz nowy dokument." ma:contentTypeScope="" ma:versionID="f7503f51864577cc52c1e63150401204">
  <xsd:schema xmlns:xsd="http://www.w3.org/2001/XMLSchema" xmlns:xs="http://www.w3.org/2001/XMLSchema" xmlns:p="http://schemas.microsoft.com/office/2006/metadata/properties" xmlns:ns2="18438770-c4b8-44ee-a320-b2f25b69edf1" targetNamespace="http://schemas.microsoft.com/office/2006/metadata/properties" ma:root="true" ma:fieldsID="bfd14aab17500df9174d2ea9df5a7a77" ns2:_="">
    <xsd:import namespace="18438770-c4b8-44ee-a320-b2f25b69ed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38770-c4b8-44ee-a320-b2f25b69e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2CD18-9AD8-4F95-859A-49A6BACE29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A4F922-0CE4-4139-89BC-6012E4AD0A90}">
  <ds:schemaRefs>
    <ds:schemaRef ds:uri="http://schemas.microsoft.com/sharepoint/v3/contenttype/forms"/>
  </ds:schemaRefs>
</ds:datastoreItem>
</file>

<file path=customXml/itemProps3.xml><?xml version="1.0" encoding="utf-8"?>
<ds:datastoreItem xmlns:ds="http://schemas.openxmlformats.org/officeDocument/2006/customXml" ds:itemID="{5A0816B6-DADB-4ED6-B8F4-FB9CC8F5D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38770-c4b8-44ee-a320-b2f25b69e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0DC905-A259-4433-BE8B-DBF3F99CC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TotalTime>
  <Pages>15</Pages>
  <Words>6137</Words>
  <Characters>36822</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monika.grazka</dc:creator>
  <cp:lastModifiedBy>Marcin Kowalski</cp:lastModifiedBy>
  <cp:revision>93</cp:revision>
  <cp:lastPrinted>2025-08-17T17:14:00Z</cp:lastPrinted>
  <dcterms:created xsi:type="dcterms:W3CDTF">2025-01-21T05:07:00Z</dcterms:created>
  <dcterms:modified xsi:type="dcterms:W3CDTF">2025-11-18T10:23:00Z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2024-04-03T00:00:00Z</vt:filetime>
  </property>
  <property fmtid="{D5CDD505-2E9C-101B-9397-08002B2CF9AE}" pid="3" name="Creator">
    <vt:lpwstr>Microsoft® Word dla Microsoft 365</vt:lpwstr>
  </property>
  <property fmtid="{D5CDD505-2E9C-101B-9397-08002B2CF9AE}" pid="4" name="LastSaved">
    <vt:filetime>2025-01-14T00:00:00Z</vt:filetime>
  </property>
  <property fmtid="{D5CDD505-2E9C-101B-9397-08002B2CF9AE}" pid="5" name="Producer">
    <vt:lpwstr>3-Heights(TM) PDF Security Shell 4.8.25.2 (http://www.pdf-tools.com)</vt:lpwstr>
  </property>
  <property fmtid="{D5CDD505-2E9C-101B-9397-08002B2CF9AE}" pid="6" name="ContentTypeId">
    <vt:lpwstr>0x0101003C683B542118C042B3C8183E7955134F</vt:lpwstr>
  </property>
</Properties>
</file>